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9DD8" w14:textId="4411D685" w:rsidR="0081674F" w:rsidRDefault="00493785" w:rsidP="003A1605">
      <w:pPr>
        <w:framePr w:hSpace="180" w:wrap="auto" w:vAnchor="text" w:hAnchor="page" w:x="3501" w:y="-296"/>
        <w:ind w:right="226"/>
      </w:pPr>
      <w:r>
        <w:rPr>
          <w:noProof/>
        </w:rPr>
        <w:drawing>
          <wp:inline distT="0" distB="0" distL="0" distR="0" wp14:anchorId="228A76BA" wp14:editId="11A362CC">
            <wp:extent cx="561975" cy="495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p>
    <w:p w14:paraId="42321613" w14:textId="77777777" w:rsidR="0081674F" w:rsidRDefault="0081674F" w:rsidP="0081674F">
      <w:pPr>
        <w:rPr>
          <w:sz w:val="26"/>
        </w:rPr>
      </w:pPr>
    </w:p>
    <w:p w14:paraId="1685AFFF" w14:textId="77777777" w:rsidR="0081674F" w:rsidRDefault="0081674F" w:rsidP="0081674F">
      <w:pPr>
        <w:rPr>
          <w:sz w:val="26"/>
        </w:rPr>
      </w:pPr>
    </w:p>
    <w:p w14:paraId="21BD7BFE" w14:textId="77777777" w:rsidR="0081674F" w:rsidRPr="00BA158E" w:rsidRDefault="0081674F" w:rsidP="0081674F">
      <w:pPr>
        <w:rPr>
          <w:b/>
          <w:u w:val="single"/>
        </w:rPr>
      </w:pPr>
      <w:r w:rsidRPr="00E53410">
        <w:rPr>
          <w:b/>
          <w:sz w:val="26"/>
        </w:rPr>
        <w:t xml:space="preserve">           </w:t>
      </w:r>
      <w:r w:rsidR="003C515B" w:rsidRPr="00E53410">
        <w:rPr>
          <w:b/>
          <w:sz w:val="26"/>
        </w:rPr>
        <w:t xml:space="preserve">  </w:t>
      </w:r>
      <w:r w:rsidRPr="00E53410">
        <w:rPr>
          <w:b/>
          <w:sz w:val="26"/>
        </w:rPr>
        <w:t xml:space="preserve"> </w:t>
      </w:r>
      <w:r w:rsidRPr="00402600">
        <w:rPr>
          <w:b/>
        </w:rPr>
        <w:t>ΕΛΛΗΝΙΚΗ  ΔΗΜΟΚ</w:t>
      </w:r>
      <w:r w:rsidR="003C515B" w:rsidRPr="00402600">
        <w:rPr>
          <w:b/>
        </w:rPr>
        <w:t>ΡΑΤΙΑ</w:t>
      </w:r>
      <w:r w:rsidR="003C515B" w:rsidRPr="00402600">
        <w:rPr>
          <w:b/>
        </w:rPr>
        <w:tab/>
      </w:r>
      <w:r w:rsidR="003C515B" w:rsidRPr="00402600">
        <w:rPr>
          <w:b/>
        </w:rPr>
        <w:tab/>
      </w:r>
      <w:r w:rsidR="003C515B" w:rsidRPr="00402600">
        <w:rPr>
          <w:b/>
        </w:rPr>
        <w:tab/>
        <w:t xml:space="preserve">       </w:t>
      </w:r>
      <w:r w:rsidR="00347BB4" w:rsidRPr="00402600">
        <w:rPr>
          <w:b/>
        </w:rPr>
        <w:t>Χίος,</w:t>
      </w:r>
      <w:r w:rsidR="00484C09" w:rsidRPr="00BA158E">
        <w:rPr>
          <w:b/>
        </w:rPr>
        <w:t xml:space="preserve">   </w:t>
      </w:r>
    </w:p>
    <w:p w14:paraId="7D4A7525" w14:textId="77777777" w:rsidR="0081674F" w:rsidRPr="00402600" w:rsidRDefault="005A1091" w:rsidP="0081674F">
      <w:pPr>
        <w:rPr>
          <w:b/>
        </w:rPr>
      </w:pPr>
      <w:r w:rsidRPr="00402600">
        <w:rPr>
          <w:b/>
        </w:rPr>
        <w:t xml:space="preserve">        ΠΕΡΙΦΕΡΕΙΑ  ΒΟΡΕΙΟΥ  ΑΙΓΑΙΟΥ </w:t>
      </w:r>
    </w:p>
    <w:p w14:paraId="2C7CFD49" w14:textId="77777777" w:rsidR="005A1091" w:rsidRPr="00BA158E" w:rsidRDefault="005A1091" w:rsidP="0081674F">
      <w:pPr>
        <w:rPr>
          <w:b/>
        </w:rPr>
      </w:pPr>
      <w:r w:rsidRPr="00402600">
        <w:rPr>
          <w:b/>
        </w:rPr>
        <w:t xml:space="preserve">        ΠΕΡΙΦΕΡΕΙΑΚΗ ΕΝΟΤΗΤΑ  ΧΙΟΥ</w:t>
      </w:r>
      <w:r w:rsidR="00B92E6C" w:rsidRPr="00402600">
        <w:t xml:space="preserve">                        </w:t>
      </w:r>
      <w:proofErr w:type="spellStart"/>
      <w:r w:rsidR="00B92E6C" w:rsidRPr="00402600">
        <w:rPr>
          <w:b/>
          <w:bCs/>
        </w:rPr>
        <w:t>Αρ</w:t>
      </w:r>
      <w:proofErr w:type="spellEnd"/>
      <w:r w:rsidR="00B92E6C" w:rsidRPr="00402600">
        <w:rPr>
          <w:b/>
          <w:bCs/>
        </w:rPr>
        <w:t xml:space="preserve">. </w:t>
      </w:r>
      <w:proofErr w:type="spellStart"/>
      <w:r w:rsidR="00B92E6C" w:rsidRPr="00402600">
        <w:rPr>
          <w:b/>
          <w:bCs/>
        </w:rPr>
        <w:t>Πρωτ</w:t>
      </w:r>
      <w:proofErr w:type="spellEnd"/>
      <w:r w:rsidR="00B92E6C" w:rsidRPr="00402600">
        <w:rPr>
          <w:b/>
          <w:bCs/>
        </w:rPr>
        <w:t>. :</w:t>
      </w:r>
    </w:p>
    <w:p w14:paraId="520DA246" w14:textId="77777777" w:rsidR="00484C09" w:rsidRPr="00402600" w:rsidRDefault="0081674F" w:rsidP="0081674F">
      <w:pPr>
        <w:rPr>
          <w:b/>
          <w:bCs/>
        </w:rPr>
      </w:pPr>
      <w:r w:rsidRPr="00402600">
        <w:rPr>
          <w:b/>
          <w:bCs/>
        </w:rPr>
        <w:t xml:space="preserve">  </w:t>
      </w:r>
      <w:r w:rsidR="00484C09" w:rsidRPr="00402600">
        <w:rPr>
          <w:b/>
          <w:bCs/>
        </w:rPr>
        <w:t xml:space="preserve">                  </w:t>
      </w:r>
      <w:r w:rsidR="00B92E6C" w:rsidRPr="00402600">
        <w:rPr>
          <w:b/>
          <w:bCs/>
        </w:rPr>
        <w:t xml:space="preserve">Δ/ΝΣΗ ΔΙΟΙΚΗΤΙΚΟΥ </w:t>
      </w:r>
    </w:p>
    <w:p w14:paraId="70173F94" w14:textId="77777777" w:rsidR="00484C09" w:rsidRPr="00402600" w:rsidRDefault="00B92E6C" w:rsidP="0081674F">
      <w:pPr>
        <w:rPr>
          <w:b/>
          <w:bCs/>
        </w:rPr>
      </w:pPr>
      <w:r w:rsidRPr="00402600">
        <w:rPr>
          <w:b/>
          <w:bCs/>
        </w:rPr>
        <w:t xml:space="preserve"> ΤΜΗΜΑ </w:t>
      </w:r>
      <w:r w:rsidR="00484C09" w:rsidRPr="00402600">
        <w:rPr>
          <w:b/>
          <w:bCs/>
        </w:rPr>
        <w:t>ΔΙΟΙΚΗΤΙΚΗΣ ΜΕΡΙΜΝΑΣ</w:t>
      </w:r>
    </w:p>
    <w:p w14:paraId="46EEFD09" w14:textId="77777777" w:rsidR="0081674F" w:rsidRPr="003A1605" w:rsidRDefault="00484C09" w:rsidP="0081674F">
      <w:pPr>
        <w:rPr>
          <w:b/>
          <w:bCs/>
          <w:sz w:val="26"/>
        </w:rPr>
      </w:pPr>
      <w:r w:rsidRPr="00402600">
        <w:rPr>
          <w:b/>
          <w:bCs/>
        </w:rPr>
        <w:t xml:space="preserve">                          </w:t>
      </w:r>
      <w:r w:rsidR="00B92E6C" w:rsidRPr="00402600">
        <w:rPr>
          <w:b/>
          <w:bCs/>
        </w:rPr>
        <w:t xml:space="preserve"> &amp; ΠΕΡΙΟΥΣΙΑΣ</w:t>
      </w:r>
      <w:r w:rsidR="00B92E6C" w:rsidRPr="00B92E6C">
        <w:rPr>
          <w:b/>
          <w:bCs/>
          <w:sz w:val="26"/>
        </w:rPr>
        <w:t xml:space="preserve"> </w:t>
      </w:r>
      <w:r w:rsidR="00E53410" w:rsidRPr="00B92E6C">
        <w:rPr>
          <w:b/>
          <w:bCs/>
          <w:sz w:val="26"/>
        </w:rPr>
        <w:t xml:space="preserve">    </w:t>
      </w:r>
      <w:r w:rsidR="0081674F" w:rsidRPr="00B92E6C">
        <w:rPr>
          <w:b/>
          <w:bCs/>
          <w:sz w:val="26"/>
        </w:rPr>
        <w:t xml:space="preserve">    </w:t>
      </w:r>
      <w:r w:rsidR="0081674F">
        <w:rPr>
          <w:sz w:val="26"/>
        </w:rPr>
        <w:tab/>
      </w:r>
      <w:r w:rsidR="0081674F">
        <w:rPr>
          <w:sz w:val="26"/>
        </w:rPr>
        <w:tab/>
      </w:r>
      <w:r w:rsidR="0081674F">
        <w:rPr>
          <w:sz w:val="26"/>
        </w:rPr>
        <w:tab/>
      </w:r>
      <w:r w:rsidR="0081674F">
        <w:rPr>
          <w:sz w:val="26"/>
        </w:rPr>
        <w:tab/>
        <w:t xml:space="preserve">    </w:t>
      </w:r>
    </w:p>
    <w:tbl>
      <w:tblPr>
        <w:tblW w:w="10773" w:type="dxa"/>
        <w:tblInd w:w="71" w:type="dxa"/>
        <w:tblLayout w:type="fixed"/>
        <w:tblCellMar>
          <w:left w:w="71" w:type="dxa"/>
          <w:right w:w="71" w:type="dxa"/>
        </w:tblCellMar>
        <w:tblLook w:val="0000" w:firstRow="0" w:lastRow="0" w:firstColumn="0" w:lastColumn="0" w:noHBand="0" w:noVBand="0"/>
      </w:tblPr>
      <w:tblGrid>
        <w:gridCol w:w="1843"/>
        <w:gridCol w:w="173"/>
        <w:gridCol w:w="3300"/>
        <w:gridCol w:w="561"/>
        <w:gridCol w:w="4896"/>
      </w:tblGrid>
      <w:tr w:rsidR="0081674F" w:rsidRPr="001B42DA" w14:paraId="55A7E6F8" w14:textId="77777777" w:rsidTr="00DE63A6">
        <w:tblPrEx>
          <w:tblCellMar>
            <w:top w:w="0" w:type="dxa"/>
            <w:bottom w:w="0" w:type="dxa"/>
          </w:tblCellMar>
        </w:tblPrEx>
        <w:trPr>
          <w:trHeight w:val="1840"/>
        </w:trPr>
        <w:tc>
          <w:tcPr>
            <w:tcW w:w="1843" w:type="dxa"/>
          </w:tcPr>
          <w:p w14:paraId="72F0D08B" w14:textId="77777777" w:rsidR="0081674F" w:rsidRPr="00DC57DD" w:rsidRDefault="0081674F" w:rsidP="00DA394B">
            <w:pPr>
              <w:rPr>
                <w:sz w:val="22"/>
                <w:szCs w:val="22"/>
              </w:rPr>
            </w:pPr>
            <w:proofErr w:type="spellStart"/>
            <w:r w:rsidRPr="00DC57DD">
              <w:rPr>
                <w:sz w:val="22"/>
                <w:szCs w:val="22"/>
              </w:rPr>
              <w:t>Ταχ</w:t>
            </w:r>
            <w:proofErr w:type="spellEnd"/>
            <w:r w:rsidRPr="00DC57DD">
              <w:rPr>
                <w:sz w:val="22"/>
                <w:szCs w:val="22"/>
              </w:rPr>
              <w:t>. Δ/</w:t>
            </w:r>
            <w:proofErr w:type="spellStart"/>
            <w:r w:rsidRPr="00DC57DD">
              <w:rPr>
                <w:sz w:val="22"/>
                <w:szCs w:val="22"/>
              </w:rPr>
              <w:t>νση</w:t>
            </w:r>
            <w:proofErr w:type="spellEnd"/>
          </w:p>
          <w:p w14:paraId="1B7D6467" w14:textId="77777777" w:rsidR="0081674F" w:rsidRPr="003A1605" w:rsidRDefault="0081674F" w:rsidP="00DA394B">
            <w:pPr>
              <w:rPr>
                <w:sz w:val="22"/>
                <w:szCs w:val="22"/>
              </w:rPr>
            </w:pPr>
            <w:proofErr w:type="spellStart"/>
            <w:r w:rsidRPr="00DC57DD">
              <w:rPr>
                <w:sz w:val="22"/>
                <w:szCs w:val="22"/>
              </w:rPr>
              <w:t>Ταχ</w:t>
            </w:r>
            <w:proofErr w:type="spellEnd"/>
            <w:r w:rsidRPr="00DC57DD">
              <w:rPr>
                <w:sz w:val="22"/>
                <w:szCs w:val="22"/>
              </w:rPr>
              <w:t>. Κώδικας</w:t>
            </w:r>
          </w:p>
          <w:p w14:paraId="3481794B" w14:textId="77777777" w:rsidR="0081674F" w:rsidRDefault="0081674F" w:rsidP="00DA394B">
            <w:pPr>
              <w:rPr>
                <w:sz w:val="22"/>
                <w:szCs w:val="22"/>
              </w:rPr>
            </w:pPr>
            <w:r w:rsidRPr="00DC57DD">
              <w:rPr>
                <w:sz w:val="22"/>
                <w:szCs w:val="22"/>
              </w:rPr>
              <w:t>Πληροφορίες</w:t>
            </w:r>
          </w:p>
          <w:p w14:paraId="6616FCB9" w14:textId="77777777" w:rsidR="00B92E6C" w:rsidRDefault="0081674F" w:rsidP="00DA394B">
            <w:pPr>
              <w:rPr>
                <w:sz w:val="22"/>
                <w:szCs w:val="22"/>
              </w:rPr>
            </w:pPr>
            <w:r w:rsidRPr="00DC57DD">
              <w:rPr>
                <w:sz w:val="22"/>
                <w:szCs w:val="22"/>
              </w:rPr>
              <w:t>Τηλέφωνο</w:t>
            </w:r>
            <w:r w:rsidR="00B92E6C" w:rsidRPr="00B92E6C">
              <w:rPr>
                <w:sz w:val="22"/>
                <w:szCs w:val="22"/>
              </w:rPr>
              <w:t xml:space="preserve"> </w:t>
            </w:r>
          </w:p>
          <w:p w14:paraId="1AEA342E" w14:textId="77777777" w:rsidR="0081674F" w:rsidRPr="00DC57DD" w:rsidRDefault="00B92E6C" w:rsidP="00DA394B">
            <w:pPr>
              <w:rPr>
                <w:sz w:val="22"/>
                <w:szCs w:val="22"/>
              </w:rPr>
            </w:pPr>
            <w:r w:rsidRPr="00B92E6C">
              <w:rPr>
                <w:sz w:val="22"/>
                <w:szCs w:val="22"/>
              </w:rPr>
              <w:t>E-</w:t>
            </w:r>
            <w:proofErr w:type="spellStart"/>
            <w:r w:rsidRPr="00B92E6C">
              <w:rPr>
                <w:sz w:val="22"/>
                <w:szCs w:val="22"/>
              </w:rPr>
              <w:t>mail</w:t>
            </w:r>
            <w:proofErr w:type="spellEnd"/>
            <w:r w:rsidRPr="00B92E6C">
              <w:rPr>
                <w:sz w:val="22"/>
                <w:szCs w:val="22"/>
              </w:rPr>
              <w:t>:</w:t>
            </w:r>
          </w:p>
        </w:tc>
        <w:tc>
          <w:tcPr>
            <w:tcW w:w="173" w:type="dxa"/>
          </w:tcPr>
          <w:p w14:paraId="25E07C90" w14:textId="77777777" w:rsidR="0081674F" w:rsidRPr="00DC57DD" w:rsidRDefault="0081674F" w:rsidP="00DA394B">
            <w:pPr>
              <w:rPr>
                <w:sz w:val="22"/>
                <w:szCs w:val="22"/>
              </w:rPr>
            </w:pPr>
            <w:r w:rsidRPr="00DC57DD">
              <w:rPr>
                <w:sz w:val="22"/>
                <w:szCs w:val="22"/>
              </w:rPr>
              <w:t>:</w:t>
            </w:r>
          </w:p>
          <w:p w14:paraId="30176E77" w14:textId="77777777" w:rsidR="00874984" w:rsidRDefault="007E6BDF" w:rsidP="00DA394B">
            <w:pPr>
              <w:rPr>
                <w:sz w:val="22"/>
                <w:szCs w:val="22"/>
              </w:rPr>
            </w:pPr>
            <w:r>
              <w:rPr>
                <w:sz w:val="22"/>
                <w:szCs w:val="22"/>
              </w:rPr>
              <w:t>::</w:t>
            </w:r>
          </w:p>
          <w:p w14:paraId="0DF59005" w14:textId="77777777" w:rsidR="00874984" w:rsidRDefault="00484C09" w:rsidP="00DA394B">
            <w:pPr>
              <w:rPr>
                <w:sz w:val="22"/>
                <w:szCs w:val="22"/>
              </w:rPr>
            </w:pPr>
            <w:r>
              <w:rPr>
                <w:sz w:val="22"/>
                <w:szCs w:val="22"/>
              </w:rPr>
              <w:t>:</w:t>
            </w:r>
          </w:p>
          <w:p w14:paraId="20A2B98E" w14:textId="77777777" w:rsidR="0081674F" w:rsidRPr="005F5DAF" w:rsidRDefault="007E6BDF" w:rsidP="00DA394B">
            <w:pPr>
              <w:rPr>
                <w:sz w:val="22"/>
                <w:szCs w:val="22"/>
                <w:lang w:val="en-US"/>
              </w:rPr>
            </w:pPr>
            <w:r>
              <w:rPr>
                <w:sz w:val="22"/>
                <w:szCs w:val="22"/>
              </w:rPr>
              <w:t>:</w:t>
            </w:r>
          </w:p>
        </w:tc>
        <w:tc>
          <w:tcPr>
            <w:tcW w:w="3300" w:type="dxa"/>
          </w:tcPr>
          <w:p w14:paraId="1DB536BC" w14:textId="77777777" w:rsidR="0081674F" w:rsidRPr="00DC57DD" w:rsidRDefault="0081674F" w:rsidP="00DA394B">
            <w:pPr>
              <w:rPr>
                <w:b/>
                <w:sz w:val="22"/>
                <w:szCs w:val="22"/>
              </w:rPr>
            </w:pPr>
            <w:r w:rsidRPr="00DC57DD">
              <w:rPr>
                <w:b/>
                <w:sz w:val="22"/>
                <w:szCs w:val="22"/>
              </w:rPr>
              <w:t>Πολυτεχνείου 1</w:t>
            </w:r>
          </w:p>
          <w:p w14:paraId="4C017BF9" w14:textId="77777777" w:rsidR="00797CB2" w:rsidRPr="00874984" w:rsidRDefault="005A1264" w:rsidP="00DA394B">
            <w:pPr>
              <w:rPr>
                <w:b/>
                <w:sz w:val="22"/>
                <w:szCs w:val="22"/>
              </w:rPr>
            </w:pPr>
            <w:r>
              <w:rPr>
                <w:b/>
                <w:sz w:val="22"/>
                <w:szCs w:val="22"/>
              </w:rPr>
              <w:t>82 1</w:t>
            </w:r>
            <w:r w:rsidR="006F0E7F" w:rsidRPr="00B92E6C">
              <w:rPr>
                <w:b/>
                <w:sz w:val="22"/>
                <w:szCs w:val="22"/>
              </w:rPr>
              <w:t>31</w:t>
            </w:r>
            <w:r>
              <w:rPr>
                <w:b/>
                <w:sz w:val="22"/>
                <w:szCs w:val="22"/>
              </w:rPr>
              <w:t xml:space="preserve"> – Χίο</w:t>
            </w:r>
            <w:r w:rsidR="00B672CE">
              <w:rPr>
                <w:b/>
                <w:sz w:val="22"/>
                <w:szCs w:val="22"/>
              </w:rPr>
              <w:t>ς</w:t>
            </w:r>
          </w:p>
          <w:p w14:paraId="6FFDE9B4" w14:textId="77777777" w:rsidR="00874984" w:rsidRDefault="00874984" w:rsidP="00DA394B">
            <w:pPr>
              <w:rPr>
                <w:b/>
                <w:sz w:val="22"/>
                <w:szCs w:val="22"/>
              </w:rPr>
            </w:pPr>
            <w:proofErr w:type="spellStart"/>
            <w:r>
              <w:rPr>
                <w:b/>
                <w:sz w:val="22"/>
                <w:szCs w:val="22"/>
              </w:rPr>
              <w:t>Π</w:t>
            </w:r>
            <w:r w:rsidR="003A1605">
              <w:rPr>
                <w:b/>
                <w:sz w:val="22"/>
                <w:szCs w:val="22"/>
              </w:rPr>
              <w:t>αναγ</w:t>
            </w:r>
            <w:proofErr w:type="spellEnd"/>
            <w:r w:rsidR="003A1605">
              <w:rPr>
                <w:b/>
                <w:sz w:val="22"/>
                <w:szCs w:val="22"/>
              </w:rPr>
              <w:t>.</w:t>
            </w:r>
            <w:r>
              <w:rPr>
                <w:b/>
                <w:sz w:val="22"/>
                <w:szCs w:val="22"/>
              </w:rPr>
              <w:t xml:space="preserve"> </w:t>
            </w:r>
            <w:proofErr w:type="spellStart"/>
            <w:r>
              <w:rPr>
                <w:b/>
                <w:sz w:val="22"/>
                <w:szCs w:val="22"/>
              </w:rPr>
              <w:t>Παπασπανούδης</w:t>
            </w:r>
            <w:proofErr w:type="spellEnd"/>
          </w:p>
          <w:p w14:paraId="7AFB8DF5" w14:textId="77777777" w:rsidR="0081674F" w:rsidRPr="00874984" w:rsidRDefault="006745F0" w:rsidP="00DA394B">
            <w:pPr>
              <w:rPr>
                <w:b/>
                <w:sz w:val="22"/>
                <w:szCs w:val="22"/>
              </w:rPr>
            </w:pPr>
            <w:r>
              <w:rPr>
                <w:b/>
                <w:sz w:val="22"/>
                <w:szCs w:val="22"/>
              </w:rPr>
              <w:t>2271</w:t>
            </w:r>
            <w:r w:rsidR="00797CB2" w:rsidRPr="00874984">
              <w:rPr>
                <w:b/>
                <w:sz w:val="22"/>
                <w:szCs w:val="22"/>
              </w:rPr>
              <w:t>350519</w:t>
            </w:r>
          </w:p>
          <w:p w14:paraId="1F81DBAE" w14:textId="77777777" w:rsidR="00797CB2" w:rsidRPr="00874984" w:rsidRDefault="00B92E6C" w:rsidP="00DA394B">
            <w:pPr>
              <w:rPr>
                <w:sz w:val="22"/>
                <w:szCs w:val="22"/>
              </w:rPr>
            </w:pPr>
            <w:r w:rsidRPr="00B92E6C">
              <w:rPr>
                <w:sz w:val="22"/>
                <w:szCs w:val="22"/>
              </w:rPr>
              <w:t>p.papaspanoudis@chios.pvaigaiou.gov.gr</w:t>
            </w:r>
          </w:p>
        </w:tc>
        <w:tc>
          <w:tcPr>
            <w:tcW w:w="561" w:type="dxa"/>
          </w:tcPr>
          <w:p w14:paraId="53D5566F" w14:textId="77777777" w:rsidR="0081674F" w:rsidRDefault="0081674F" w:rsidP="00DA394B">
            <w:pPr>
              <w:rPr>
                <w:sz w:val="26"/>
              </w:rPr>
            </w:pPr>
          </w:p>
        </w:tc>
        <w:tc>
          <w:tcPr>
            <w:tcW w:w="4896" w:type="dxa"/>
          </w:tcPr>
          <w:p w14:paraId="3A61D151" w14:textId="77777777" w:rsidR="003051F2" w:rsidRPr="003051F2" w:rsidRDefault="003051F2" w:rsidP="00557AE3"/>
        </w:tc>
      </w:tr>
    </w:tbl>
    <w:p w14:paraId="37417D13" w14:textId="77777777" w:rsidR="00B92E6C" w:rsidRPr="003A1605" w:rsidRDefault="00B92E6C" w:rsidP="00B92E6C">
      <w:pPr>
        <w:jc w:val="center"/>
        <w:rPr>
          <w:b/>
        </w:rPr>
      </w:pPr>
      <w:r w:rsidRPr="003A1605">
        <w:rPr>
          <w:b/>
        </w:rPr>
        <w:t>ΠΡΟΣΚΛΗΣΗ</w:t>
      </w:r>
    </w:p>
    <w:p w14:paraId="66682601" w14:textId="48A5532A" w:rsidR="00B92E6C" w:rsidRPr="003A1605" w:rsidRDefault="00B92E6C" w:rsidP="0020030F">
      <w:pPr>
        <w:jc w:val="center"/>
        <w:rPr>
          <w:b/>
        </w:rPr>
      </w:pPr>
      <w:r w:rsidRPr="003A1605">
        <w:rPr>
          <w:b/>
        </w:rPr>
        <w:t>για</w:t>
      </w:r>
      <w:r w:rsidR="00DE63A6" w:rsidRPr="00DE63A6">
        <w:rPr>
          <w:b/>
        </w:rPr>
        <w:t xml:space="preserve"> την </w:t>
      </w:r>
      <w:bookmarkStart w:id="0" w:name="_Hlk214017071"/>
      <w:r w:rsidR="00DE63A6" w:rsidRPr="00DE63A6">
        <w:rPr>
          <w:b/>
        </w:rPr>
        <w:t xml:space="preserve">«Προμήθεια </w:t>
      </w:r>
      <w:bookmarkStart w:id="1" w:name="_Hlk214014891"/>
      <w:r w:rsidR="00DE63A6" w:rsidRPr="00DE63A6">
        <w:rPr>
          <w:b/>
        </w:rPr>
        <w:t xml:space="preserve">καθισμάτων γραφείου τροχήλατων, καθώς και καθισμάτων επισκεπτών </w:t>
      </w:r>
      <w:bookmarkEnd w:id="1"/>
      <w:r w:rsidR="00DE63A6" w:rsidRPr="00DE63A6">
        <w:rPr>
          <w:b/>
        </w:rPr>
        <w:t>για τις ανάγκες των υπηρεσιών της ΠΕ Χίου»</w:t>
      </w:r>
    </w:p>
    <w:bookmarkEnd w:id="0"/>
    <w:p w14:paraId="4486E7FA" w14:textId="77777777" w:rsidR="00B92E6C" w:rsidRPr="003A1605" w:rsidRDefault="00B92E6C" w:rsidP="00B92E6C">
      <w:pPr>
        <w:rPr>
          <w:b/>
        </w:rPr>
      </w:pPr>
    </w:p>
    <w:p w14:paraId="067E4614" w14:textId="49D94403" w:rsidR="00B92E6C" w:rsidRPr="003A1605" w:rsidRDefault="00B92E6C" w:rsidP="00A13265">
      <w:pPr>
        <w:ind w:firstLine="720"/>
        <w:jc w:val="both"/>
        <w:rPr>
          <w:bCs/>
        </w:rPr>
      </w:pPr>
      <w:r w:rsidRPr="003A1605">
        <w:rPr>
          <w:bCs/>
        </w:rPr>
        <w:t xml:space="preserve">Σας γνωρίζουμε ότι η Περιφερειακή Ενότητα Χίου πρόκειται </w:t>
      </w:r>
      <w:r w:rsidRPr="003A1605">
        <w:rPr>
          <w:b/>
        </w:rPr>
        <w:t xml:space="preserve">να προμηθευτεί </w:t>
      </w:r>
      <w:r w:rsidR="00DE63A6" w:rsidRPr="00DE63A6">
        <w:rPr>
          <w:b/>
        </w:rPr>
        <w:t>καθ</w:t>
      </w:r>
      <w:r w:rsidR="00DE63A6">
        <w:rPr>
          <w:b/>
        </w:rPr>
        <w:t>ίσματα</w:t>
      </w:r>
      <w:r w:rsidR="00DE63A6" w:rsidRPr="00DE63A6">
        <w:rPr>
          <w:b/>
        </w:rPr>
        <w:t xml:space="preserve"> γραφείου τροχήλατ</w:t>
      </w:r>
      <w:r w:rsidR="00DE63A6">
        <w:rPr>
          <w:b/>
        </w:rPr>
        <w:t>α</w:t>
      </w:r>
      <w:r w:rsidR="00DE63A6" w:rsidRPr="00DE63A6">
        <w:rPr>
          <w:b/>
        </w:rPr>
        <w:t>, καθώς και καθ</w:t>
      </w:r>
      <w:r w:rsidR="00DE63A6">
        <w:rPr>
          <w:b/>
        </w:rPr>
        <w:t>ίσματα</w:t>
      </w:r>
      <w:r w:rsidR="00DE63A6" w:rsidRPr="00DE63A6">
        <w:rPr>
          <w:b/>
        </w:rPr>
        <w:t xml:space="preserve"> επισκεπτών</w:t>
      </w:r>
      <w:r w:rsidR="007F3B37">
        <w:rPr>
          <w:b/>
        </w:rPr>
        <w:t>,</w:t>
      </w:r>
      <w:r w:rsidR="007F3B37" w:rsidRPr="007F3B37">
        <w:rPr>
          <w:b/>
        </w:rPr>
        <w:t xml:space="preserve"> </w:t>
      </w:r>
      <w:r w:rsidRPr="003A1605">
        <w:rPr>
          <w:b/>
        </w:rPr>
        <w:t xml:space="preserve">μέχρι του ποσού των </w:t>
      </w:r>
      <w:r w:rsidR="00DE63A6">
        <w:rPr>
          <w:b/>
        </w:rPr>
        <w:t>26.617,50</w:t>
      </w:r>
      <w:r w:rsidRPr="003A1605">
        <w:rPr>
          <w:b/>
        </w:rPr>
        <w:t>€ (συμπεριλαμβανομένου Φ.Π.Α.),</w:t>
      </w:r>
      <w:r w:rsidRPr="003A1605">
        <w:rPr>
          <w:bCs/>
        </w:rPr>
        <w:t xml:space="preserve"> για την εύρυθμη λειτουργία των υπηρεσιών της Π.Ε. Χίου, </w:t>
      </w:r>
      <w:r w:rsidR="00364308" w:rsidRPr="003A1605">
        <w:rPr>
          <w:bCs/>
        </w:rPr>
        <w:t xml:space="preserve">σύμφωνα με </w:t>
      </w:r>
      <w:r w:rsidRPr="003A1605">
        <w:rPr>
          <w:bCs/>
        </w:rPr>
        <w:t xml:space="preserve">το συνημμένο </w:t>
      </w:r>
      <w:r w:rsidR="00364308" w:rsidRPr="003A1605">
        <w:rPr>
          <w:bCs/>
        </w:rPr>
        <w:t>πίνακα</w:t>
      </w:r>
      <w:r w:rsidRPr="003A1605">
        <w:rPr>
          <w:bCs/>
        </w:rPr>
        <w:t xml:space="preserve"> (Παράρτημα </w:t>
      </w:r>
      <w:r w:rsidR="00DE63A6">
        <w:rPr>
          <w:bCs/>
        </w:rPr>
        <w:t>Α</w:t>
      </w:r>
      <w:r w:rsidRPr="003A1605">
        <w:rPr>
          <w:bCs/>
        </w:rPr>
        <w:t>) που σας επισυνάπτουμε.</w:t>
      </w:r>
    </w:p>
    <w:p w14:paraId="35532217" w14:textId="77777777" w:rsidR="00B92E6C" w:rsidRPr="003A1605" w:rsidRDefault="00B92E6C" w:rsidP="00B92E6C">
      <w:pPr>
        <w:jc w:val="both"/>
        <w:rPr>
          <w:bCs/>
        </w:rPr>
      </w:pPr>
    </w:p>
    <w:p w14:paraId="514FA85E" w14:textId="2FBD2A67" w:rsidR="00364308" w:rsidRPr="003A1605" w:rsidRDefault="00B92E6C" w:rsidP="00A13265">
      <w:pPr>
        <w:ind w:firstLine="720"/>
        <w:jc w:val="both"/>
        <w:rPr>
          <w:bCs/>
        </w:rPr>
      </w:pPr>
      <w:r w:rsidRPr="003A1605">
        <w:rPr>
          <w:bCs/>
        </w:rPr>
        <w:t xml:space="preserve">Παρακαλούμε εάν ενδιαφέρεστε να καταθέσετε την προσφορά σας με τα πλήρη στοιχεία των </w:t>
      </w:r>
      <w:r w:rsidR="004C4726" w:rsidRPr="003A1605">
        <w:rPr>
          <w:bCs/>
        </w:rPr>
        <w:t>προαναφερόμενων</w:t>
      </w:r>
      <w:r w:rsidRPr="003A1605">
        <w:rPr>
          <w:bCs/>
        </w:rPr>
        <w:t xml:space="preserve"> προϊόντων (μάρκα, τύπο), συμπληρώσετε</w:t>
      </w:r>
      <w:r w:rsidR="00A13265" w:rsidRPr="003A1605">
        <w:rPr>
          <w:bCs/>
        </w:rPr>
        <w:t xml:space="preserve"> το συνημμένο έντυπο </w:t>
      </w:r>
      <w:r w:rsidR="007A3C17">
        <w:rPr>
          <w:bCs/>
        </w:rPr>
        <w:t>με τις Τεχνικές Προδιαγραφές τ</w:t>
      </w:r>
      <w:r w:rsidR="00DE63A6">
        <w:rPr>
          <w:bCs/>
        </w:rPr>
        <w:t xml:space="preserve">ων καθισμάτων </w:t>
      </w:r>
      <w:r w:rsidR="007A3C17">
        <w:rPr>
          <w:bCs/>
        </w:rPr>
        <w:t xml:space="preserve">και </w:t>
      </w:r>
      <w:r w:rsidR="00A13265" w:rsidRPr="003A1605">
        <w:rPr>
          <w:bCs/>
        </w:rPr>
        <w:t>το</w:t>
      </w:r>
      <w:r w:rsidR="007A3C17">
        <w:rPr>
          <w:bCs/>
        </w:rPr>
        <w:t>ν</w:t>
      </w:r>
      <w:r w:rsidR="00A13265" w:rsidRPr="003A1605">
        <w:rPr>
          <w:bCs/>
        </w:rPr>
        <w:t xml:space="preserve"> πίνακα συμμόρφωσης του Παραρτήματος Α΄, καθώς και</w:t>
      </w:r>
      <w:r w:rsidRPr="003A1605">
        <w:rPr>
          <w:bCs/>
        </w:rPr>
        <w:t xml:space="preserve"> το συνημμένο έντυπο με την Οικονομική Προσφορά (Παράρτημα </w:t>
      </w:r>
      <w:r w:rsidR="00A13265" w:rsidRPr="003A1605">
        <w:rPr>
          <w:bCs/>
        </w:rPr>
        <w:t>Β΄</w:t>
      </w:r>
      <w:r w:rsidRPr="003A1605">
        <w:rPr>
          <w:bCs/>
        </w:rPr>
        <w:t xml:space="preserve">) που σας επισυνάπτουμε και να την προσκομίσετε στην Υπηρεσία μας υπογεγραμμένο και σφραγισμένο, </w:t>
      </w:r>
      <w:r w:rsidRPr="003A1605">
        <w:rPr>
          <w:b/>
        </w:rPr>
        <w:t xml:space="preserve">σε κλειστό φάκελο,  μέχρι την </w:t>
      </w:r>
      <w:r w:rsidR="00DE63A6">
        <w:rPr>
          <w:b/>
        </w:rPr>
        <w:t>Πέμπτη</w:t>
      </w:r>
      <w:r w:rsidRPr="003A1605">
        <w:rPr>
          <w:b/>
        </w:rPr>
        <w:t xml:space="preserve"> </w:t>
      </w:r>
      <w:r w:rsidR="009377DD">
        <w:rPr>
          <w:b/>
        </w:rPr>
        <w:t>2</w:t>
      </w:r>
      <w:r w:rsidR="00DE63A6">
        <w:rPr>
          <w:b/>
        </w:rPr>
        <w:t>7</w:t>
      </w:r>
      <w:r w:rsidRPr="003A1605">
        <w:rPr>
          <w:b/>
        </w:rPr>
        <w:t xml:space="preserve"> </w:t>
      </w:r>
      <w:r w:rsidR="00DE63A6">
        <w:rPr>
          <w:b/>
        </w:rPr>
        <w:t>Νοεμβρίου</w:t>
      </w:r>
      <w:r w:rsidRPr="003A1605">
        <w:rPr>
          <w:b/>
        </w:rPr>
        <w:t xml:space="preserve"> 202</w:t>
      </w:r>
      <w:r w:rsidR="0020030F">
        <w:rPr>
          <w:b/>
        </w:rPr>
        <w:t>5</w:t>
      </w:r>
      <w:r w:rsidRPr="003A1605">
        <w:rPr>
          <w:b/>
        </w:rPr>
        <w:t xml:space="preserve"> και ώρα 14:</w:t>
      </w:r>
      <w:r w:rsidR="009377DD">
        <w:rPr>
          <w:b/>
        </w:rPr>
        <w:t>0</w:t>
      </w:r>
      <w:r w:rsidRPr="003A1605">
        <w:rPr>
          <w:b/>
        </w:rPr>
        <w:t xml:space="preserve">0, </w:t>
      </w:r>
      <w:r w:rsidRPr="003A1605">
        <w:rPr>
          <w:bCs/>
        </w:rPr>
        <w:t xml:space="preserve">στο Τμήμα </w:t>
      </w:r>
      <w:r w:rsidR="009377DD">
        <w:rPr>
          <w:bCs/>
        </w:rPr>
        <w:t>Διοικητικής Μέριμνας</w:t>
      </w:r>
      <w:r w:rsidRPr="003A1605">
        <w:rPr>
          <w:bCs/>
        </w:rPr>
        <w:t xml:space="preserve"> &amp; Περιουσίας της Π.Ε. Χίου, (Πολυτεχνείου 1, Χίος)</w:t>
      </w:r>
      <w:r w:rsidR="00364308" w:rsidRPr="003A1605">
        <w:rPr>
          <w:bCs/>
        </w:rPr>
        <w:t>.</w:t>
      </w:r>
      <w:r w:rsidRPr="003A1605">
        <w:rPr>
          <w:bCs/>
        </w:rPr>
        <w:t xml:space="preserve"> </w:t>
      </w:r>
    </w:p>
    <w:p w14:paraId="77FAFA15" w14:textId="77777777" w:rsidR="00364308" w:rsidRPr="003A1605" w:rsidRDefault="00364308" w:rsidP="00B92E6C">
      <w:pPr>
        <w:jc w:val="both"/>
        <w:rPr>
          <w:bCs/>
        </w:rPr>
      </w:pPr>
    </w:p>
    <w:p w14:paraId="7258F2F5" w14:textId="77777777" w:rsidR="00B92E6C" w:rsidRPr="003A1605" w:rsidRDefault="00B92E6C" w:rsidP="00B92E6C">
      <w:pPr>
        <w:jc w:val="both"/>
        <w:rPr>
          <w:b/>
        </w:rPr>
      </w:pPr>
      <w:r w:rsidRPr="003A1605">
        <w:rPr>
          <w:b/>
        </w:rPr>
        <w:t>ΠΡΟΣΦΟΡΕΣ που θα κατατεθούν μετά την καταληκτική ημερομηνία και ώρα υποβολής δεν θα γίνονται δεκτές.</w:t>
      </w:r>
      <w:r w:rsidRPr="003A1605">
        <w:rPr>
          <w:b/>
        </w:rPr>
        <w:tab/>
      </w:r>
    </w:p>
    <w:p w14:paraId="596DA09B" w14:textId="77777777" w:rsidR="00364308" w:rsidRPr="003A1605" w:rsidRDefault="00364308" w:rsidP="00B92E6C">
      <w:pPr>
        <w:jc w:val="both"/>
        <w:rPr>
          <w:bCs/>
        </w:rPr>
      </w:pPr>
    </w:p>
    <w:p w14:paraId="5DB74109" w14:textId="77777777" w:rsidR="00B92E6C" w:rsidRPr="003A1605" w:rsidRDefault="00B92E6C" w:rsidP="00B92E6C">
      <w:pPr>
        <w:jc w:val="both"/>
        <w:rPr>
          <w:bCs/>
        </w:rPr>
      </w:pPr>
      <w:r w:rsidRPr="003A1605">
        <w:rPr>
          <w:bCs/>
        </w:rPr>
        <w:t xml:space="preserve">  </w:t>
      </w:r>
      <w:r w:rsidRPr="003A1605">
        <w:rPr>
          <w:bCs/>
        </w:rPr>
        <w:tab/>
        <w:t>Οι προσφορές που θα κατατεθούν πρέπει να βρίσκονται συσκευασμένες σε ένα ενιαίο κλειστό φάκελο, στον οποίο πρέπει να αναγράφονται ευκρινώς:</w:t>
      </w:r>
    </w:p>
    <w:p w14:paraId="5A46D13B" w14:textId="77777777" w:rsidR="00B92E6C" w:rsidRPr="003A1605" w:rsidRDefault="00B92E6C" w:rsidP="00B92E6C">
      <w:pPr>
        <w:jc w:val="both"/>
        <w:rPr>
          <w:bCs/>
        </w:rPr>
      </w:pPr>
      <w:r w:rsidRPr="003A1605">
        <w:rPr>
          <w:bCs/>
        </w:rPr>
        <w:t xml:space="preserve">α. </w:t>
      </w:r>
      <w:r w:rsidR="00364308" w:rsidRPr="003A1605">
        <w:rPr>
          <w:bCs/>
        </w:rPr>
        <w:t xml:space="preserve">  </w:t>
      </w:r>
      <w:r w:rsidRPr="003A1605">
        <w:rPr>
          <w:bCs/>
        </w:rPr>
        <w:t>Η λέξη «ΦΑΚΕΛΟΣ ΠΡΟΣΦΟΡΑΣ» με κεφαλαία γράμματα.</w:t>
      </w:r>
    </w:p>
    <w:p w14:paraId="69D5B1E7" w14:textId="77777777" w:rsidR="00B92E6C" w:rsidRPr="003A1605" w:rsidRDefault="00B92E6C" w:rsidP="00B92E6C">
      <w:pPr>
        <w:jc w:val="both"/>
        <w:rPr>
          <w:bCs/>
        </w:rPr>
      </w:pPr>
      <w:r w:rsidRPr="003A1605">
        <w:rPr>
          <w:bCs/>
        </w:rPr>
        <w:t>β. Ο πλήρης τίτλος της αρμόδιας Υπηρεσίας που διενεργεί τον διαγωνισμό (Περιφέρεια Βορείου Αιγαίου, Περιφερειακή Ενότητα Χίου, Γενική Δ/</w:t>
      </w:r>
      <w:proofErr w:type="spellStart"/>
      <w:r w:rsidRPr="003A1605">
        <w:rPr>
          <w:bCs/>
        </w:rPr>
        <w:t>νση</w:t>
      </w:r>
      <w:proofErr w:type="spellEnd"/>
      <w:r w:rsidRPr="003A1605">
        <w:rPr>
          <w:bCs/>
        </w:rPr>
        <w:t xml:space="preserve"> Εσωτερικής Λειτουργίας, Διεύθυνση Διοικητικού, Τμήμα </w:t>
      </w:r>
      <w:r w:rsidR="005E53EB">
        <w:rPr>
          <w:bCs/>
        </w:rPr>
        <w:t>Διοικητικής Μέριμνας</w:t>
      </w:r>
      <w:r w:rsidRPr="003A1605">
        <w:rPr>
          <w:bCs/>
        </w:rPr>
        <w:t xml:space="preserve"> &amp; Περιουσίας, Πολυτεχνείου 1, Τ.Κ. 82100, Χίος).  </w:t>
      </w:r>
    </w:p>
    <w:p w14:paraId="4616D338" w14:textId="77777777" w:rsidR="00B92E6C" w:rsidRPr="003A1605" w:rsidRDefault="00B92E6C" w:rsidP="007F3B37">
      <w:pPr>
        <w:rPr>
          <w:bCs/>
        </w:rPr>
      </w:pPr>
      <w:r w:rsidRPr="003A1605">
        <w:rPr>
          <w:bCs/>
        </w:rPr>
        <w:t xml:space="preserve">γ. </w:t>
      </w:r>
      <w:r w:rsidR="007F3B37">
        <w:rPr>
          <w:bCs/>
        </w:rPr>
        <w:t xml:space="preserve">  </w:t>
      </w:r>
      <w:r w:rsidRPr="003A1605">
        <w:rPr>
          <w:bCs/>
        </w:rPr>
        <w:t>Ο πλήρης τίτλος της Πρόσκλησης εκδήλωσης ενδιαφέροντος.</w:t>
      </w:r>
    </w:p>
    <w:p w14:paraId="74B1DF30" w14:textId="77777777" w:rsidR="00B92E6C" w:rsidRPr="003A1605" w:rsidRDefault="00B92E6C" w:rsidP="007F3B37">
      <w:pPr>
        <w:rPr>
          <w:bCs/>
        </w:rPr>
      </w:pPr>
      <w:r w:rsidRPr="003A1605">
        <w:rPr>
          <w:bCs/>
        </w:rPr>
        <w:t xml:space="preserve">δ. </w:t>
      </w:r>
      <w:r w:rsidR="007F3B37">
        <w:rPr>
          <w:bCs/>
        </w:rPr>
        <w:t xml:space="preserve">  </w:t>
      </w:r>
      <w:r w:rsidRPr="003A1605">
        <w:rPr>
          <w:bCs/>
        </w:rPr>
        <w:t>Ο αριθμός πρωτοκόλλου της Πρόσκλησης εκδήλωσης ενδιαφέροντος.</w:t>
      </w:r>
    </w:p>
    <w:p w14:paraId="66CC1817" w14:textId="77777777" w:rsidR="00B92E6C" w:rsidRPr="003A1605" w:rsidRDefault="00B92E6C" w:rsidP="007F3B37">
      <w:pPr>
        <w:rPr>
          <w:bCs/>
        </w:rPr>
      </w:pPr>
      <w:r w:rsidRPr="003A1605">
        <w:rPr>
          <w:bCs/>
        </w:rPr>
        <w:t>ε.   Η καταληκτική ημερομηνία υποβολής προσφορών.</w:t>
      </w:r>
    </w:p>
    <w:p w14:paraId="3EC51AAC" w14:textId="77777777" w:rsidR="00B92E6C" w:rsidRPr="003A1605" w:rsidRDefault="00B92E6C" w:rsidP="007F3B37">
      <w:pPr>
        <w:rPr>
          <w:bCs/>
        </w:rPr>
      </w:pPr>
      <w:proofErr w:type="spellStart"/>
      <w:r w:rsidRPr="003A1605">
        <w:rPr>
          <w:bCs/>
        </w:rPr>
        <w:t>στ</w:t>
      </w:r>
      <w:proofErr w:type="spellEnd"/>
      <w:r w:rsidRPr="003A1605">
        <w:rPr>
          <w:bCs/>
        </w:rPr>
        <w:t>. Τα στοιχεία του αποστολέα (Επωνυμία και διεύθυνση, αριθμό τηλεφώνου, φαξ και τυχόν διεύθυνση ηλεκτρονικού ταχυδρομείου).</w:t>
      </w:r>
    </w:p>
    <w:p w14:paraId="2A9D1D0A" w14:textId="77777777" w:rsidR="00B92E6C" w:rsidRPr="003A1605" w:rsidRDefault="00B92E6C" w:rsidP="00B92E6C">
      <w:pPr>
        <w:jc w:val="both"/>
        <w:rPr>
          <w:bCs/>
        </w:rPr>
      </w:pPr>
    </w:p>
    <w:p w14:paraId="686FD954" w14:textId="18E5923C" w:rsidR="004C4726" w:rsidRPr="003A1605" w:rsidRDefault="00B92E6C" w:rsidP="004C4726">
      <w:pPr>
        <w:ind w:firstLine="720"/>
        <w:jc w:val="both"/>
        <w:rPr>
          <w:b/>
        </w:rPr>
      </w:pPr>
      <w:r w:rsidRPr="003A1605">
        <w:rPr>
          <w:b/>
        </w:rPr>
        <w:t xml:space="preserve">Η εκτιμώμενη αξία της σύμβασης ανέρχεται στο </w:t>
      </w:r>
      <w:r w:rsidR="004C4726" w:rsidRPr="003A1605">
        <w:rPr>
          <w:b/>
        </w:rPr>
        <w:t xml:space="preserve">καθαρό ποσό των </w:t>
      </w:r>
      <w:r w:rsidR="00475384">
        <w:rPr>
          <w:b/>
        </w:rPr>
        <w:t>22</w:t>
      </w:r>
      <w:r w:rsidR="005E53EB">
        <w:rPr>
          <w:b/>
        </w:rPr>
        <w:t>.</w:t>
      </w:r>
      <w:r w:rsidR="00475384">
        <w:rPr>
          <w:b/>
        </w:rPr>
        <w:t>75</w:t>
      </w:r>
      <w:r w:rsidR="005E53EB">
        <w:rPr>
          <w:b/>
        </w:rPr>
        <w:t>0,00</w:t>
      </w:r>
      <w:r w:rsidR="004C4726" w:rsidRPr="003A1605">
        <w:rPr>
          <w:b/>
        </w:rPr>
        <w:t xml:space="preserve">€ πλέον Φ.Π.Α., ήτοι συνολικό ποσό </w:t>
      </w:r>
      <w:r w:rsidR="00475384" w:rsidRPr="00475384">
        <w:rPr>
          <w:b/>
        </w:rPr>
        <w:t xml:space="preserve">26.617,50€ </w:t>
      </w:r>
      <w:r w:rsidR="004C4726" w:rsidRPr="003A1605">
        <w:rPr>
          <w:b/>
        </w:rPr>
        <w:t>συμπεριλαμβανομένου Φ.Π.Α. 17%.</w:t>
      </w:r>
    </w:p>
    <w:p w14:paraId="25F15D69" w14:textId="77777777" w:rsidR="004C4726" w:rsidRPr="003A1605" w:rsidRDefault="004C4726" w:rsidP="004C4726">
      <w:pPr>
        <w:ind w:firstLine="720"/>
        <w:jc w:val="both"/>
        <w:rPr>
          <w:bCs/>
        </w:rPr>
      </w:pPr>
    </w:p>
    <w:p w14:paraId="37993C38" w14:textId="714982C1" w:rsidR="00B92E6C" w:rsidRPr="003A1605" w:rsidRDefault="00B92E6C" w:rsidP="004C4726">
      <w:pPr>
        <w:ind w:firstLine="720"/>
        <w:jc w:val="both"/>
        <w:rPr>
          <w:bCs/>
        </w:rPr>
      </w:pPr>
      <w:r w:rsidRPr="003A1605">
        <w:rPr>
          <w:bCs/>
        </w:rPr>
        <w:t xml:space="preserve">Η δαπάνη της προμήθειας </w:t>
      </w:r>
      <w:r w:rsidR="00475384" w:rsidRPr="00475384">
        <w:rPr>
          <w:bCs/>
        </w:rPr>
        <w:t>καθισμάτων γραφείου τροχήλατων, καθώς και καθισμάτων επισκεπτών</w:t>
      </w:r>
      <w:r w:rsidRPr="003A1605">
        <w:rPr>
          <w:bCs/>
        </w:rPr>
        <w:t xml:space="preserve">, για τις ανάγκες </w:t>
      </w:r>
      <w:r w:rsidR="00364308" w:rsidRPr="003A1605">
        <w:rPr>
          <w:bCs/>
        </w:rPr>
        <w:t>των υπηρεσιών της Π.Ε. Χίου,</w:t>
      </w:r>
      <w:r w:rsidRPr="003A1605">
        <w:rPr>
          <w:bCs/>
        </w:rPr>
        <w:t xml:space="preserve"> θα βαρύνει τον προϋπολογισμό της ΠΕ Χίου έτους 202</w:t>
      </w:r>
      <w:r w:rsidR="00637A9D">
        <w:rPr>
          <w:bCs/>
        </w:rPr>
        <w:t>5</w:t>
      </w:r>
      <w:r w:rsidRPr="003A1605">
        <w:rPr>
          <w:bCs/>
        </w:rPr>
        <w:t>, Φορέα 2072 του ΚΑΕ 1</w:t>
      </w:r>
      <w:r w:rsidR="00475384">
        <w:rPr>
          <w:bCs/>
        </w:rPr>
        <w:t>7</w:t>
      </w:r>
      <w:r w:rsidRPr="003A1605">
        <w:rPr>
          <w:bCs/>
        </w:rPr>
        <w:t xml:space="preserve">11.0001. Για τις ανάγκες της εν λόγω προμήθειας εκδόθηκε η με </w:t>
      </w:r>
      <w:proofErr w:type="spellStart"/>
      <w:r w:rsidRPr="003A1605">
        <w:rPr>
          <w:bCs/>
        </w:rPr>
        <w:t>αρ</w:t>
      </w:r>
      <w:proofErr w:type="spellEnd"/>
      <w:r w:rsidRPr="003A1605">
        <w:rPr>
          <w:bCs/>
        </w:rPr>
        <w:t xml:space="preserve">. </w:t>
      </w:r>
      <w:proofErr w:type="spellStart"/>
      <w:r w:rsidRPr="003A1605">
        <w:rPr>
          <w:bCs/>
        </w:rPr>
        <w:t>πρωτ</w:t>
      </w:r>
      <w:proofErr w:type="spellEnd"/>
      <w:r w:rsidRPr="003A1605">
        <w:rPr>
          <w:bCs/>
        </w:rPr>
        <w:t xml:space="preserve">. </w:t>
      </w:r>
      <w:r w:rsidR="00637A9D">
        <w:rPr>
          <w:bCs/>
        </w:rPr>
        <w:t>1</w:t>
      </w:r>
      <w:r w:rsidR="00475384">
        <w:rPr>
          <w:bCs/>
        </w:rPr>
        <w:t>39964</w:t>
      </w:r>
      <w:r w:rsidRPr="003A1605">
        <w:rPr>
          <w:bCs/>
        </w:rPr>
        <w:t>/</w:t>
      </w:r>
      <w:r w:rsidR="00475384">
        <w:rPr>
          <w:bCs/>
        </w:rPr>
        <w:t>10</w:t>
      </w:r>
      <w:r w:rsidRPr="003A1605">
        <w:rPr>
          <w:bCs/>
        </w:rPr>
        <w:t>-</w:t>
      </w:r>
      <w:r w:rsidR="00637A9D">
        <w:rPr>
          <w:bCs/>
        </w:rPr>
        <w:t>1</w:t>
      </w:r>
      <w:r w:rsidR="00475384">
        <w:rPr>
          <w:bCs/>
        </w:rPr>
        <w:t>1</w:t>
      </w:r>
      <w:r w:rsidRPr="003A1605">
        <w:rPr>
          <w:bCs/>
        </w:rPr>
        <w:t>-202</w:t>
      </w:r>
      <w:r w:rsidR="00637A9D">
        <w:rPr>
          <w:bCs/>
        </w:rPr>
        <w:t>5</w:t>
      </w:r>
      <w:r w:rsidRPr="003A1605">
        <w:rPr>
          <w:bCs/>
        </w:rPr>
        <w:t xml:space="preserve"> (ΑΔΑ:</w:t>
      </w:r>
      <w:r w:rsidR="00475384">
        <w:rPr>
          <w:bCs/>
        </w:rPr>
        <w:t>ΨΕΠΖ</w:t>
      </w:r>
      <w:r w:rsidRPr="003A1605">
        <w:rPr>
          <w:bCs/>
        </w:rPr>
        <w:t>7ΛΩ-</w:t>
      </w:r>
      <w:r w:rsidR="00475384">
        <w:rPr>
          <w:bCs/>
        </w:rPr>
        <w:t>06Γ</w:t>
      </w:r>
      <w:r w:rsidRPr="003A1605">
        <w:rPr>
          <w:bCs/>
        </w:rPr>
        <w:t>) Απόφαση Ανάληψης Υποχρέωσης της Δ/</w:t>
      </w:r>
      <w:proofErr w:type="spellStart"/>
      <w:r w:rsidRPr="003A1605">
        <w:rPr>
          <w:bCs/>
        </w:rPr>
        <w:t>νσης</w:t>
      </w:r>
      <w:proofErr w:type="spellEnd"/>
      <w:r w:rsidRPr="003A1605">
        <w:rPr>
          <w:bCs/>
        </w:rPr>
        <w:t xml:space="preserve"> Οικονομικού </w:t>
      </w:r>
      <w:r w:rsidR="00594BA5">
        <w:rPr>
          <w:bCs/>
        </w:rPr>
        <w:t>-</w:t>
      </w:r>
      <w:r w:rsidRPr="003A1605">
        <w:rPr>
          <w:bCs/>
        </w:rPr>
        <w:t xml:space="preserve"> </w:t>
      </w:r>
      <w:proofErr w:type="spellStart"/>
      <w:r w:rsidRPr="003A1605">
        <w:rPr>
          <w:bCs/>
        </w:rPr>
        <w:t>Δημοσ</w:t>
      </w:r>
      <w:proofErr w:type="spellEnd"/>
      <w:r w:rsidRPr="003A1605">
        <w:rPr>
          <w:bCs/>
        </w:rPr>
        <w:t>/</w:t>
      </w:r>
      <w:proofErr w:type="spellStart"/>
      <w:r w:rsidRPr="003A1605">
        <w:rPr>
          <w:bCs/>
        </w:rPr>
        <w:t>κου</w:t>
      </w:r>
      <w:proofErr w:type="spellEnd"/>
      <w:r w:rsidRPr="003A1605">
        <w:rPr>
          <w:bCs/>
        </w:rPr>
        <w:t xml:space="preserve"> Ελέγχου της Π</w:t>
      </w:r>
      <w:r w:rsidR="00594BA5">
        <w:rPr>
          <w:bCs/>
        </w:rPr>
        <w:t>.Ε. Χίου</w:t>
      </w:r>
      <w:r w:rsidRPr="003A1605">
        <w:rPr>
          <w:bCs/>
        </w:rPr>
        <w:t xml:space="preserve">, αριθ. - </w:t>
      </w:r>
      <w:proofErr w:type="spellStart"/>
      <w:r w:rsidRPr="003A1605">
        <w:rPr>
          <w:bCs/>
        </w:rPr>
        <w:t>ημερ</w:t>
      </w:r>
      <w:proofErr w:type="spellEnd"/>
      <w:r w:rsidRPr="003A1605">
        <w:rPr>
          <w:bCs/>
        </w:rPr>
        <w:t xml:space="preserve">. εγγραφής </w:t>
      </w:r>
      <w:r w:rsidR="00475384">
        <w:rPr>
          <w:bCs/>
        </w:rPr>
        <w:t>61</w:t>
      </w:r>
      <w:r w:rsidRPr="003A1605">
        <w:rPr>
          <w:bCs/>
        </w:rPr>
        <w:t>-</w:t>
      </w:r>
      <w:r w:rsidR="00475384">
        <w:rPr>
          <w:bCs/>
        </w:rPr>
        <w:t>30</w:t>
      </w:r>
      <w:r w:rsidRPr="003A1605">
        <w:rPr>
          <w:bCs/>
        </w:rPr>
        <w:t>/</w:t>
      </w:r>
      <w:r w:rsidR="00475384">
        <w:rPr>
          <w:bCs/>
        </w:rPr>
        <w:t>10</w:t>
      </w:r>
      <w:r w:rsidRPr="003A1605">
        <w:rPr>
          <w:bCs/>
        </w:rPr>
        <w:t>/202</w:t>
      </w:r>
      <w:r w:rsidR="00637A9D">
        <w:rPr>
          <w:bCs/>
        </w:rPr>
        <w:t>5</w:t>
      </w:r>
      <w:r w:rsidRPr="003A1605">
        <w:rPr>
          <w:bCs/>
        </w:rPr>
        <w:t xml:space="preserve">, και καταχωρήθηκε με α/α </w:t>
      </w:r>
      <w:r w:rsidR="00637A9D">
        <w:rPr>
          <w:bCs/>
        </w:rPr>
        <w:t>1</w:t>
      </w:r>
      <w:r w:rsidRPr="003A1605">
        <w:rPr>
          <w:bCs/>
        </w:rPr>
        <w:t xml:space="preserve"> στο Μητρώο Δεσμεύσεων της Υπηρεσίας.</w:t>
      </w:r>
    </w:p>
    <w:p w14:paraId="0CA7F73B" w14:textId="77777777" w:rsidR="00B92E6C" w:rsidRPr="008C51DA" w:rsidRDefault="00B92E6C" w:rsidP="004C4726">
      <w:pPr>
        <w:ind w:firstLine="720"/>
        <w:jc w:val="both"/>
        <w:rPr>
          <w:b/>
        </w:rPr>
      </w:pPr>
      <w:r w:rsidRPr="008C51DA">
        <w:rPr>
          <w:b/>
        </w:rPr>
        <w:lastRenderedPageBreak/>
        <w:t>Όλοι οι όροι του υποδείγματος προσφοράς και όλα τα ελάχιστα χαρακτηριστικά που ζητούνται, είναι υποχρεωτικά και η μη πλήρωσή τους συνεπάγεται απόρριψη της προσφοράς.</w:t>
      </w:r>
    </w:p>
    <w:p w14:paraId="22C43F78" w14:textId="07E7F707" w:rsidR="00B92E6C" w:rsidRDefault="00B92E6C" w:rsidP="004C4726">
      <w:pPr>
        <w:ind w:firstLine="720"/>
        <w:jc w:val="both"/>
        <w:rPr>
          <w:b/>
        </w:rPr>
      </w:pPr>
      <w:r w:rsidRPr="008C51DA">
        <w:rPr>
          <w:b/>
        </w:rPr>
        <w:t xml:space="preserve">Ο φάκελος προσφοράς θα πρέπει υποχρεωτικά να περιλαμβάνει </w:t>
      </w:r>
      <w:r w:rsidR="007A3C17" w:rsidRPr="007A3C17">
        <w:rPr>
          <w:b/>
        </w:rPr>
        <w:t>το συνημμένο έντυπο με τις Τεχνικές Προδιαγραφές τ</w:t>
      </w:r>
      <w:r w:rsidR="00475384">
        <w:rPr>
          <w:b/>
        </w:rPr>
        <w:t xml:space="preserve">ων καθισμάτων </w:t>
      </w:r>
      <w:r w:rsidR="007A3C17" w:rsidRPr="007A3C17">
        <w:rPr>
          <w:b/>
        </w:rPr>
        <w:t xml:space="preserve">και </w:t>
      </w:r>
      <w:bookmarkStart w:id="2" w:name="_Hlk118450237"/>
      <w:r w:rsidR="007A3C17" w:rsidRPr="007A3C17">
        <w:rPr>
          <w:b/>
        </w:rPr>
        <w:t>συμπληρωμένο</w:t>
      </w:r>
      <w:r w:rsidR="007A3C17">
        <w:rPr>
          <w:b/>
        </w:rPr>
        <w:t xml:space="preserve"> </w:t>
      </w:r>
      <w:bookmarkEnd w:id="2"/>
      <w:r w:rsidR="007A3C17" w:rsidRPr="007A3C17">
        <w:rPr>
          <w:b/>
        </w:rPr>
        <w:t>τον πίνακα συμμόρφωσης του Παραρτήματος Α΄</w:t>
      </w:r>
      <w:r w:rsidR="0018134E" w:rsidRPr="008C51DA">
        <w:rPr>
          <w:b/>
        </w:rPr>
        <w:t xml:space="preserve">, καθώς και </w:t>
      </w:r>
      <w:r w:rsidRPr="008C51DA">
        <w:rPr>
          <w:b/>
        </w:rPr>
        <w:t xml:space="preserve">τον Πίνακα Οικονομικής Προσφοράς του Παραρτήματος </w:t>
      </w:r>
      <w:r w:rsidR="0018134E" w:rsidRPr="008C51DA">
        <w:rPr>
          <w:b/>
        </w:rPr>
        <w:t>Β΄</w:t>
      </w:r>
      <w:r w:rsidRPr="008C51DA">
        <w:rPr>
          <w:b/>
        </w:rPr>
        <w:t xml:space="preserve">. Τα ανωτέρω δικαιολογητικά πρέπει να φέρουν πρωτότυπη υπογραφή και σφραγίδα του συμμετέχοντα  και η μη προσκόμισή τους συνεπάγεται απόρριψη της προσφοράς. </w:t>
      </w:r>
    </w:p>
    <w:p w14:paraId="5DC39870" w14:textId="77777777" w:rsidR="009E54F6" w:rsidRPr="009E54F6" w:rsidRDefault="009E54F6" w:rsidP="009E54F6">
      <w:pPr>
        <w:ind w:firstLine="720"/>
        <w:jc w:val="both"/>
        <w:rPr>
          <w:b/>
        </w:rPr>
      </w:pPr>
      <w:r w:rsidRPr="009E54F6">
        <w:rPr>
          <w:b/>
        </w:rPr>
        <w:t>Ο φάκελος προσφοράς θα πρέπει επίσης υποχρεωτικά να περιλαμβάνει τα παρακάτω δικαιολογητικά:</w:t>
      </w:r>
    </w:p>
    <w:p w14:paraId="33BBE338" w14:textId="77777777" w:rsidR="009E54F6" w:rsidRPr="009E54F6" w:rsidRDefault="009E54F6" w:rsidP="009E54F6">
      <w:pPr>
        <w:jc w:val="both"/>
        <w:rPr>
          <w:b/>
        </w:rPr>
      </w:pPr>
      <w:r w:rsidRPr="009E54F6">
        <w:rPr>
          <w:b/>
        </w:rPr>
        <w:t>•</w:t>
      </w:r>
      <w:r w:rsidRPr="009E54F6">
        <w:rPr>
          <w:b/>
        </w:rPr>
        <w:tab/>
        <w:t xml:space="preserve">ασφαλιστική ενημερότητα </w:t>
      </w:r>
    </w:p>
    <w:p w14:paraId="4A08AFB6" w14:textId="77777777" w:rsidR="009E54F6" w:rsidRPr="009E54F6" w:rsidRDefault="009E54F6" w:rsidP="009E54F6">
      <w:pPr>
        <w:jc w:val="both"/>
        <w:rPr>
          <w:b/>
        </w:rPr>
      </w:pPr>
      <w:r w:rsidRPr="009E54F6">
        <w:rPr>
          <w:b/>
        </w:rPr>
        <w:t>•</w:t>
      </w:r>
      <w:r w:rsidRPr="009E54F6">
        <w:rPr>
          <w:b/>
        </w:rPr>
        <w:tab/>
        <w:t xml:space="preserve">φορολογική ενημερότητα </w:t>
      </w:r>
    </w:p>
    <w:p w14:paraId="4A49C730" w14:textId="77777777" w:rsidR="009E54F6" w:rsidRPr="009E54F6" w:rsidRDefault="009E54F6" w:rsidP="009E54F6">
      <w:pPr>
        <w:jc w:val="both"/>
        <w:rPr>
          <w:b/>
        </w:rPr>
      </w:pPr>
      <w:r w:rsidRPr="009E54F6">
        <w:rPr>
          <w:b/>
        </w:rPr>
        <w:t>•</w:t>
      </w:r>
      <w:r w:rsidRPr="009E54F6">
        <w:rPr>
          <w:b/>
        </w:rPr>
        <w:tab/>
        <w:t>πρόσφατο απόσπασμα ποινικού μητρώου.</w:t>
      </w:r>
    </w:p>
    <w:p w14:paraId="0B6B4FC3" w14:textId="77777777" w:rsidR="009E54F6" w:rsidRPr="009E54F6" w:rsidRDefault="009E54F6" w:rsidP="009E54F6">
      <w:pPr>
        <w:jc w:val="both"/>
        <w:rPr>
          <w:b/>
        </w:rPr>
      </w:pPr>
      <w:r w:rsidRPr="009E54F6">
        <w:rPr>
          <w:b/>
        </w:rPr>
        <w:t>•</w:t>
      </w:r>
      <w:r w:rsidRPr="009E54F6">
        <w:rPr>
          <w:b/>
        </w:rPr>
        <w:tab/>
        <w:t>Τα αποδεικτικά έγγραφα νομιμοποίησης (εφόσον πρόκειται για εταιρεία), δηλαδή νομιμοποιητικά έγγραφα σύστασης και τελευταίας τροποποίησης από τα οποία προκύπτει η τρέχουσα σύνθεση του Δ.Σ για τις Α.Ε. ή οι διαχειριστές για τις Ε.Π.Ε., Ι.Κ.Ε., Ο.Ε. ή Ε.Ε. και η νόμιμη εκπροσώπηση της εταιρείας.</w:t>
      </w:r>
    </w:p>
    <w:p w14:paraId="2EDF9EB8" w14:textId="77777777" w:rsidR="009E54F6" w:rsidRPr="008C51DA" w:rsidRDefault="009E54F6" w:rsidP="004C4726">
      <w:pPr>
        <w:ind w:firstLine="720"/>
        <w:jc w:val="both"/>
        <w:rPr>
          <w:b/>
        </w:rPr>
      </w:pPr>
    </w:p>
    <w:p w14:paraId="53D8B922" w14:textId="77777777" w:rsidR="00B92E6C" w:rsidRPr="008C51DA" w:rsidRDefault="00B92E6C" w:rsidP="00B92E6C">
      <w:pPr>
        <w:jc w:val="both"/>
        <w:rPr>
          <w:b/>
        </w:rPr>
      </w:pPr>
      <w:r w:rsidRPr="008C51DA">
        <w:rPr>
          <w:b/>
        </w:rPr>
        <w:tab/>
        <w:t>Η προσφορά θα περιέχει τιμή χωρίς ΦΠΑ και συνολική τιμή με ΦΠΑ, για το σύνολο της προμηθευόμενης ποσότητας. Μειοδότης θα αναδειχθεί ο προσφέρων την χαμηλότερη τιμή (χωρίς Φ.Π.Α.), σε ολόκληρη την προσφορά, εφόσον πληρούνται οι ελάχιστες προδιαγραφές</w:t>
      </w:r>
      <w:r w:rsidR="004C4726" w:rsidRPr="008C51DA">
        <w:rPr>
          <w:b/>
        </w:rPr>
        <w:t xml:space="preserve"> και έχει δώσει τιμή για όλα τα είδη</w:t>
      </w:r>
      <w:r w:rsidR="00A13265" w:rsidRPr="008C51DA">
        <w:rPr>
          <w:b/>
        </w:rPr>
        <w:t>.</w:t>
      </w:r>
    </w:p>
    <w:p w14:paraId="3C432159" w14:textId="77777777" w:rsidR="003A1605" w:rsidRPr="003A1605" w:rsidRDefault="003A1605" w:rsidP="00B92E6C">
      <w:pPr>
        <w:jc w:val="both"/>
        <w:rPr>
          <w:b/>
        </w:rPr>
      </w:pPr>
      <w:r w:rsidRPr="003A1605">
        <w:rPr>
          <w:bCs/>
        </w:rPr>
        <w:tab/>
      </w:r>
      <w:r w:rsidRPr="003A1605">
        <w:rPr>
          <w:b/>
        </w:rPr>
        <w:t>Στην τιμή του κάθε είδους να έχει γίνει στρογγυλοποίηση στα δύο δεκαδικά ψηφία.</w:t>
      </w:r>
    </w:p>
    <w:p w14:paraId="76631E8F" w14:textId="77777777" w:rsidR="00A13265" w:rsidRPr="003A1605" w:rsidRDefault="00B92E6C" w:rsidP="00A13265">
      <w:pPr>
        <w:ind w:firstLine="720"/>
        <w:jc w:val="both"/>
        <w:rPr>
          <w:bCs/>
        </w:rPr>
      </w:pPr>
      <w:proofErr w:type="spellStart"/>
      <w:r w:rsidRPr="003A1605">
        <w:rPr>
          <w:bCs/>
        </w:rPr>
        <w:t>Εφιστούμε</w:t>
      </w:r>
      <w:proofErr w:type="spellEnd"/>
      <w:r w:rsidRPr="003A1605">
        <w:rPr>
          <w:bCs/>
        </w:rPr>
        <w:t xml:space="preserve"> την προσοχή  στους προμηθευτές που θα εκδηλώσουν ενδιαφέρον ότι τα υπό προμήθεια είδη θα πρέπει να παραδοθούν μετά την κατακύρωση του διαγωνισμού και την ειδοποίηση του αναδόχου </w:t>
      </w:r>
      <w:r w:rsidR="00A13265" w:rsidRPr="003A1605">
        <w:rPr>
          <w:bCs/>
        </w:rPr>
        <w:t xml:space="preserve">στα κτήρια που στεγάζονται οι υπηρεσίες της Περιφερειακής Ενότητας Χίου μετά από υπόδειξη από το Τμήμα </w:t>
      </w:r>
      <w:r w:rsidR="009E54F6">
        <w:rPr>
          <w:bCs/>
        </w:rPr>
        <w:t>Διοικητικής Μέριμνας</w:t>
      </w:r>
      <w:r w:rsidR="00A13265" w:rsidRPr="003A1605">
        <w:rPr>
          <w:bCs/>
        </w:rPr>
        <w:t xml:space="preserve"> και Περιουσίας της Περιφερειακής Ενότητας Χίου. </w:t>
      </w:r>
    </w:p>
    <w:p w14:paraId="53983BE0" w14:textId="382D0B39" w:rsidR="00B92E6C" w:rsidRDefault="00B92E6C" w:rsidP="00A13265">
      <w:pPr>
        <w:ind w:firstLine="720"/>
        <w:jc w:val="both"/>
        <w:rPr>
          <w:bCs/>
        </w:rPr>
      </w:pPr>
      <w:r w:rsidRPr="00AE4B0F">
        <w:rPr>
          <w:b/>
        </w:rPr>
        <w:t xml:space="preserve">H παραλαβή των υλικών γίνεται στο σύνολό τους μέχρι τις </w:t>
      </w:r>
      <w:r w:rsidR="00475384">
        <w:rPr>
          <w:b/>
        </w:rPr>
        <w:t>3</w:t>
      </w:r>
      <w:r w:rsidRPr="00AE4B0F">
        <w:rPr>
          <w:b/>
        </w:rPr>
        <w:t>0/12/202</w:t>
      </w:r>
      <w:r w:rsidR="00AE4B0F">
        <w:rPr>
          <w:b/>
        </w:rPr>
        <w:t>5</w:t>
      </w:r>
      <w:r w:rsidRPr="003A1605">
        <w:rPr>
          <w:bCs/>
        </w:rPr>
        <w:t xml:space="preserve">, από επιτροπές, πρωτοβάθμιες ή και δευτεροβάθμιες, που συγκροτούνται σύμφωνα με την παρ. 11 </w:t>
      </w:r>
      <w:proofErr w:type="spellStart"/>
      <w:r w:rsidRPr="003A1605">
        <w:rPr>
          <w:bCs/>
        </w:rPr>
        <w:t>εδ</w:t>
      </w:r>
      <w:proofErr w:type="spellEnd"/>
      <w:r w:rsidRPr="003A1605">
        <w:rPr>
          <w:bCs/>
        </w:rPr>
        <w:t xml:space="preserve">. β του άρθρου 221 του Ν.4412/16. Κατά την διαδικασία παραλαβής των υλικών δύναται να διενεργείται ποσοτικός και ποιοτικός έλεγχος </w:t>
      </w:r>
      <w:r w:rsidR="00475384">
        <w:rPr>
          <w:bCs/>
        </w:rPr>
        <w:t xml:space="preserve">μακροσκοπικά </w:t>
      </w:r>
      <w:r w:rsidRPr="003A1605">
        <w:rPr>
          <w:bCs/>
        </w:rPr>
        <w:t>και εφόσον το επιθυμεί μπορεί να παραστεί και ο ανάδοχος.</w:t>
      </w:r>
    </w:p>
    <w:p w14:paraId="123DD7D2" w14:textId="77777777" w:rsidR="00DB197A" w:rsidRDefault="00DB197A" w:rsidP="00A13265">
      <w:pPr>
        <w:ind w:firstLine="720"/>
        <w:jc w:val="both"/>
        <w:rPr>
          <w:bCs/>
        </w:rPr>
      </w:pPr>
    </w:p>
    <w:p w14:paraId="698D45CA" w14:textId="77777777" w:rsidR="00DB197A" w:rsidRPr="004E737A" w:rsidRDefault="00DB197A" w:rsidP="00DB197A">
      <w:pPr>
        <w:jc w:val="both"/>
        <w:rPr>
          <w:rStyle w:val="-"/>
          <w:color w:val="000000"/>
          <w:sz w:val="21"/>
          <w:szCs w:val="21"/>
        </w:rPr>
      </w:pPr>
      <w:r w:rsidRPr="004E737A">
        <w:rPr>
          <w:rStyle w:val="-"/>
          <w:b/>
          <w:bCs/>
          <w:color w:val="000000"/>
          <w:sz w:val="21"/>
          <w:szCs w:val="21"/>
        </w:rPr>
        <w:t xml:space="preserve">Για την πληρωμή θα πρέπει να εκδοθούν από τον ανάδοχο τα απαραίτητα νόμιμα παραστατικά, δικαιολογητικά και ιδίως ηλεκτρονικά τιμολόγια σύμφωνα με το Ευρωπαϊκό Πρότυπο Έκδοσης, </w:t>
      </w:r>
      <w:r w:rsidRPr="004E737A">
        <w:rPr>
          <w:rStyle w:val="-"/>
          <w:color w:val="000000"/>
          <w:sz w:val="21"/>
          <w:szCs w:val="21"/>
        </w:rPr>
        <w:t>όπως προβλέπονται από τις διατάξεις του άρθρου 200 παρ. 5 του ν. 4412/2016 και την υπουργική απόφαση υπό στοιχεία 52445 ΕΞ 2023/04-04-2023 (Β΄2385) «Υποχρέωση υποβολής ηλεκτρονικών τιμολογίων από τους οικονομικούς φορείς».</w:t>
      </w:r>
    </w:p>
    <w:p w14:paraId="6BBB408E" w14:textId="77777777" w:rsidR="00DB197A" w:rsidRDefault="00DB197A" w:rsidP="00DB197A">
      <w:pPr>
        <w:jc w:val="both"/>
        <w:rPr>
          <w:rStyle w:val="-"/>
          <w:b/>
          <w:bCs/>
          <w:color w:val="000000"/>
          <w:sz w:val="21"/>
          <w:szCs w:val="21"/>
        </w:rPr>
      </w:pPr>
    </w:p>
    <w:p w14:paraId="09A87031" w14:textId="77777777" w:rsidR="00DB197A" w:rsidRPr="006D44C9" w:rsidRDefault="00DB197A" w:rsidP="00DB197A">
      <w:pPr>
        <w:jc w:val="both"/>
        <w:rPr>
          <w:rStyle w:val="-"/>
          <w:b/>
          <w:bCs/>
          <w:color w:val="000000"/>
          <w:sz w:val="22"/>
          <w:szCs w:val="22"/>
        </w:rPr>
      </w:pPr>
      <w:r w:rsidRPr="006D44C9">
        <w:rPr>
          <w:rStyle w:val="-"/>
          <w:b/>
          <w:bCs/>
          <w:color w:val="000000"/>
          <w:sz w:val="22"/>
          <w:szCs w:val="22"/>
        </w:rPr>
        <w:t>Για την υποβολή  του ηλεκτρονικού τιμολογίου</w:t>
      </w:r>
      <w:r>
        <w:rPr>
          <w:rStyle w:val="-"/>
          <w:b/>
          <w:bCs/>
          <w:color w:val="000000"/>
          <w:sz w:val="22"/>
          <w:szCs w:val="22"/>
        </w:rPr>
        <w:t xml:space="preserve"> (ΠΡΟΜΗΘΕΙΕΣ)</w:t>
      </w:r>
      <w:r w:rsidRPr="006D44C9">
        <w:rPr>
          <w:rStyle w:val="-"/>
          <w:b/>
          <w:bCs/>
          <w:color w:val="000000"/>
          <w:sz w:val="22"/>
          <w:szCs w:val="22"/>
        </w:rPr>
        <w:t xml:space="preserve"> ο ανάδοχος συμπληρώνει : </w:t>
      </w:r>
    </w:p>
    <w:p w14:paraId="1DE4AACB" w14:textId="77777777" w:rsidR="00DB197A" w:rsidRPr="006D44C9" w:rsidRDefault="00DB197A" w:rsidP="00DB197A">
      <w:pPr>
        <w:numPr>
          <w:ilvl w:val="0"/>
          <w:numId w:val="2"/>
        </w:numPr>
        <w:ind w:left="567" w:hanging="207"/>
        <w:jc w:val="both"/>
        <w:rPr>
          <w:rStyle w:val="-"/>
          <w:b/>
          <w:bCs/>
          <w:color w:val="000000"/>
          <w:sz w:val="22"/>
          <w:szCs w:val="22"/>
        </w:rPr>
      </w:pPr>
      <w:r w:rsidRPr="006D44C9">
        <w:rPr>
          <w:rStyle w:val="-"/>
          <w:b/>
          <w:bCs/>
          <w:color w:val="000000"/>
          <w:sz w:val="22"/>
          <w:szCs w:val="22"/>
        </w:rPr>
        <w:t>Την Αναθέτουσα αρχή : Περιφέρεια Βορείου Αιγαίου / Π.Ε. Χίου</w:t>
      </w:r>
    </w:p>
    <w:p w14:paraId="687900EA" w14:textId="77777777" w:rsidR="00DB197A" w:rsidRPr="006D44C9" w:rsidRDefault="00DB197A" w:rsidP="00DB197A">
      <w:pPr>
        <w:numPr>
          <w:ilvl w:val="0"/>
          <w:numId w:val="2"/>
        </w:numPr>
        <w:ind w:left="567" w:hanging="207"/>
        <w:jc w:val="both"/>
        <w:rPr>
          <w:rStyle w:val="-"/>
          <w:b/>
          <w:bCs/>
          <w:color w:val="000000"/>
          <w:sz w:val="22"/>
          <w:szCs w:val="22"/>
        </w:rPr>
      </w:pPr>
      <w:r w:rsidRPr="006D44C9">
        <w:rPr>
          <w:rStyle w:val="-"/>
          <w:b/>
          <w:bCs/>
          <w:color w:val="000000"/>
          <w:sz w:val="22"/>
          <w:szCs w:val="22"/>
        </w:rPr>
        <w:t>Κωδικό Ηλεκτρονικής Τιμολόγησης της Αναθέτουσας Αρχής Α.Α.Η.Τ. : 1007.911.0001</w:t>
      </w:r>
    </w:p>
    <w:p w14:paraId="052502AE" w14:textId="77777777" w:rsidR="00DB197A" w:rsidRPr="006D44C9" w:rsidRDefault="00DB197A" w:rsidP="00DB197A">
      <w:pPr>
        <w:numPr>
          <w:ilvl w:val="0"/>
          <w:numId w:val="2"/>
        </w:numPr>
        <w:ind w:left="567" w:hanging="207"/>
        <w:jc w:val="both"/>
        <w:rPr>
          <w:b/>
          <w:bCs/>
          <w:color w:val="000000"/>
          <w:sz w:val="22"/>
          <w:szCs w:val="22"/>
        </w:rPr>
      </w:pPr>
      <w:r w:rsidRPr="006D44C9">
        <w:rPr>
          <w:rStyle w:val="-"/>
          <w:b/>
          <w:bCs/>
          <w:color w:val="000000"/>
          <w:sz w:val="22"/>
          <w:szCs w:val="22"/>
        </w:rPr>
        <w:t xml:space="preserve">Α.Φ.Μ. : </w:t>
      </w:r>
      <w:r w:rsidRPr="006D44C9">
        <w:rPr>
          <w:rStyle w:val="-"/>
          <w:b/>
          <w:bCs/>
          <w:color w:val="000000"/>
          <w:sz w:val="22"/>
          <w:szCs w:val="22"/>
          <w:lang w:val="en-US"/>
        </w:rPr>
        <w:t>EL997817101</w:t>
      </w:r>
    </w:p>
    <w:p w14:paraId="77E46F60" w14:textId="77777777" w:rsidR="00DB197A" w:rsidRPr="006D44C9" w:rsidRDefault="00DB197A" w:rsidP="00DB197A">
      <w:pPr>
        <w:numPr>
          <w:ilvl w:val="0"/>
          <w:numId w:val="2"/>
        </w:numPr>
        <w:ind w:left="567" w:hanging="207"/>
        <w:jc w:val="both"/>
        <w:rPr>
          <w:rStyle w:val="-"/>
          <w:b/>
          <w:bCs/>
          <w:color w:val="000000"/>
          <w:sz w:val="22"/>
          <w:szCs w:val="22"/>
        </w:rPr>
      </w:pPr>
      <w:r w:rsidRPr="006D44C9">
        <w:rPr>
          <w:b/>
          <w:bCs/>
          <w:sz w:val="22"/>
          <w:szCs w:val="22"/>
        </w:rPr>
        <w:t xml:space="preserve">ΑΔΑΜ ΣΥΜΒΑΣΗΣ : </w:t>
      </w:r>
      <w:r w:rsidRPr="006D44C9">
        <w:rPr>
          <w:sz w:val="22"/>
          <w:szCs w:val="22"/>
        </w:rPr>
        <w:t>………………</w:t>
      </w:r>
    </w:p>
    <w:p w14:paraId="1191AF7D" w14:textId="042EF3AD" w:rsidR="007E3A49" w:rsidRDefault="00DB197A" w:rsidP="007E3A49">
      <w:pPr>
        <w:numPr>
          <w:ilvl w:val="0"/>
          <w:numId w:val="2"/>
        </w:numPr>
        <w:ind w:left="567" w:hanging="207"/>
        <w:jc w:val="both"/>
        <w:rPr>
          <w:rStyle w:val="-"/>
          <w:b/>
          <w:bCs/>
          <w:color w:val="000000"/>
          <w:sz w:val="22"/>
          <w:szCs w:val="22"/>
        </w:rPr>
      </w:pPr>
      <w:r w:rsidRPr="006D44C9">
        <w:rPr>
          <w:rStyle w:val="-"/>
          <w:b/>
          <w:bCs/>
          <w:color w:val="000000"/>
          <w:sz w:val="22"/>
          <w:szCs w:val="22"/>
        </w:rPr>
        <w:t>Το CPV των υπό προμήθεια ειδών:[</w:t>
      </w:r>
      <w:r w:rsidRPr="00A50652">
        <w:rPr>
          <w:rStyle w:val="-"/>
          <w:b/>
          <w:bCs/>
          <w:color w:val="000000"/>
          <w:sz w:val="22"/>
          <w:szCs w:val="22"/>
        </w:rPr>
        <w:t>3</w:t>
      </w:r>
      <w:r w:rsidR="00475384">
        <w:rPr>
          <w:rStyle w:val="-"/>
          <w:b/>
          <w:bCs/>
          <w:color w:val="000000"/>
          <w:sz w:val="22"/>
          <w:szCs w:val="22"/>
        </w:rPr>
        <w:t>91130</w:t>
      </w:r>
      <w:r w:rsidR="006C58FB">
        <w:rPr>
          <w:rStyle w:val="-"/>
          <w:b/>
          <w:bCs/>
          <w:color w:val="000000"/>
          <w:sz w:val="22"/>
          <w:szCs w:val="22"/>
        </w:rPr>
        <w:t>00</w:t>
      </w:r>
      <w:r w:rsidRPr="00A50652">
        <w:rPr>
          <w:rStyle w:val="-"/>
          <w:b/>
          <w:bCs/>
          <w:color w:val="000000"/>
          <w:sz w:val="22"/>
          <w:szCs w:val="22"/>
        </w:rPr>
        <w:t>-</w:t>
      </w:r>
      <w:r w:rsidR="00475384">
        <w:rPr>
          <w:rStyle w:val="-"/>
          <w:b/>
          <w:bCs/>
          <w:color w:val="000000"/>
          <w:sz w:val="22"/>
          <w:szCs w:val="22"/>
        </w:rPr>
        <w:t>7</w:t>
      </w:r>
      <w:r w:rsidRPr="006D44C9">
        <w:rPr>
          <w:rStyle w:val="-"/>
          <w:b/>
          <w:bCs/>
          <w:color w:val="000000"/>
          <w:sz w:val="22"/>
          <w:szCs w:val="22"/>
        </w:rPr>
        <w:t xml:space="preserve">] </w:t>
      </w:r>
      <w:r w:rsidR="00475384">
        <w:rPr>
          <w:rStyle w:val="-"/>
          <w:b/>
          <w:bCs/>
          <w:color w:val="000000"/>
          <w:sz w:val="22"/>
          <w:szCs w:val="22"/>
        </w:rPr>
        <w:t>Ποικίλα καθίσματα και καρέκλες</w:t>
      </w:r>
      <w:r w:rsidRPr="006D44C9">
        <w:rPr>
          <w:rStyle w:val="-"/>
          <w:b/>
          <w:bCs/>
          <w:color w:val="000000"/>
          <w:sz w:val="22"/>
          <w:szCs w:val="22"/>
        </w:rPr>
        <w:t xml:space="preserve"> </w:t>
      </w:r>
    </w:p>
    <w:p w14:paraId="1D05FA65" w14:textId="49476674" w:rsidR="00DB197A" w:rsidRPr="007E3A49" w:rsidRDefault="00DB197A" w:rsidP="007E3A49">
      <w:pPr>
        <w:numPr>
          <w:ilvl w:val="0"/>
          <w:numId w:val="2"/>
        </w:numPr>
        <w:ind w:left="567" w:hanging="207"/>
        <w:jc w:val="both"/>
        <w:rPr>
          <w:b/>
          <w:bCs/>
          <w:color w:val="000000"/>
          <w:sz w:val="22"/>
          <w:szCs w:val="22"/>
          <w:u w:val="single"/>
        </w:rPr>
      </w:pPr>
      <w:r w:rsidRPr="007E3A49">
        <w:rPr>
          <w:rStyle w:val="-"/>
          <w:b/>
          <w:bCs/>
          <w:color w:val="000000"/>
          <w:sz w:val="22"/>
          <w:szCs w:val="22"/>
        </w:rPr>
        <w:t xml:space="preserve">Τύπος | Στοιχείο Αναφοράς  Προϋπολογισμού : 3 |ΑΔΑ: </w:t>
      </w:r>
      <w:r w:rsidR="00475384" w:rsidRPr="00475384">
        <w:rPr>
          <w:b/>
          <w:bCs/>
          <w:sz w:val="22"/>
          <w:szCs w:val="22"/>
          <w:u w:val="single"/>
        </w:rPr>
        <w:t>ΨΕΠΖ7ΛΩ-06Γ</w:t>
      </w:r>
    </w:p>
    <w:p w14:paraId="0963C013" w14:textId="77777777" w:rsidR="007E3A49" w:rsidRPr="003A1605" w:rsidRDefault="007E3A49" w:rsidP="00DB197A">
      <w:pPr>
        <w:ind w:firstLine="720"/>
        <w:jc w:val="both"/>
        <w:rPr>
          <w:bCs/>
        </w:rPr>
      </w:pPr>
    </w:p>
    <w:p w14:paraId="52CC420A" w14:textId="77777777" w:rsidR="00B92E6C" w:rsidRPr="003A1605" w:rsidRDefault="00B92E6C" w:rsidP="00B92E6C">
      <w:pPr>
        <w:jc w:val="both"/>
        <w:rPr>
          <w:bCs/>
        </w:rPr>
      </w:pPr>
      <w:r w:rsidRPr="003A1605">
        <w:rPr>
          <w:bCs/>
        </w:rPr>
        <w:t xml:space="preserve">            Η παρούσα θα αναρτηθεί στο Κεντρικό Ηλεκτρονικό Μητρώο Δημοσίων Συμβάσεων (ΚΗΜΔΗΣ), στο Επιμελητήριο Χίου και στην ιστοσελίδα της Περιφέρειας Βορείου Αιγαίου</w:t>
      </w:r>
      <w:r w:rsidR="0018134E" w:rsidRPr="003A1605">
        <w:rPr>
          <w:bCs/>
        </w:rPr>
        <w:t xml:space="preserve"> </w:t>
      </w:r>
      <w:hyperlink r:id="rId8" w:history="1">
        <w:r w:rsidR="0018134E" w:rsidRPr="003A1605">
          <w:rPr>
            <w:rStyle w:val="-"/>
            <w:rFonts w:cs="Arial"/>
            <w:lang w:val="en-US"/>
          </w:rPr>
          <w:t>www</w:t>
        </w:r>
        <w:r w:rsidR="0018134E" w:rsidRPr="003A1605">
          <w:rPr>
            <w:rStyle w:val="-"/>
            <w:rFonts w:cs="Arial"/>
          </w:rPr>
          <w:t>.</w:t>
        </w:r>
        <w:r w:rsidR="0018134E" w:rsidRPr="003A1605">
          <w:t xml:space="preserve"> </w:t>
        </w:r>
        <w:r w:rsidR="0018134E" w:rsidRPr="003A1605">
          <w:rPr>
            <w:rStyle w:val="-"/>
            <w:rFonts w:cs="Arial"/>
          </w:rPr>
          <w:t>pvaigaiou.gov.gr</w:t>
        </w:r>
      </w:hyperlink>
      <w:r w:rsidR="0018134E" w:rsidRPr="003A1605">
        <w:rPr>
          <w:rFonts w:cs="Arial"/>
        </w:rPr>
        <w:t xml:space="preserve"> και συγκεκριμένα στη θέση «Διαγωνισμοί».</w:t>
      </w:r>
    </w:p>
    <w:p w14:paraId="010E48C3" w14:textId="4CCD200B" w:rsidR="00B92E6C" w:rsidRPr="003A1605" w:rsidRDefault="00493785" w:rsidP="00B92E6C">
      <w:pPr>
        <w:jc w:val="both"/>
        <w:rPr>
          <w:bCs/>
        </w:rPr>
      </w:pPr>
      <w:r>
        <w:rPr>
          <w:noProof/>
        </w:rPr>
        <mc:AlternateContent>
          <mc:Choice Requires="wps">
            <w:drawing>
              <wp:anchor distT="0" distB="0" distL="114300" distR="114300" simplePos="0" relativeHeight="251657216" behindDoc="0" locked="0" layoutInCell="1" allowOverlap="1" wp14:anchorId="34F98DE5" wp14:editId="24FB03CA">
                <wp:simplePos x="0" y="0"/>
                <wp:positionH relativeFrom="column">
                  <wp:posOffset>2677795</wp:posOffset>
                </wp:positionH>
                <wp:positionV relativeFrom="paragraph">
                  <wp:posOffset>172085</wp:posOffset>
                </wp:positionV>
                <wp:extent cx="3447415" cy="1021080"/>
                <wp:effectExtent l="2540" t="3810" r="0" b="3810"/>
                <wp:wrapNone/>
                <wp:docPr id="2567536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7415" cy="1021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06EA3F" w14:textId="77777777" w:rsidR="00CE7948" w:rsidRPr="00CE7948" w:rsidRDefault="00CE7948" w:rsidP="00CE7948">
                            <w:pPr>
                              <w:jc w:val="center"/>
                              <w:rPr>
                                <w:b/>
                              </w:rPr>
                            </w:pPr>
                            <w:r w:rsidRPr="00CE7948">
                              <w:rPr>
                                <w:b/>
                              </w:rPr>
                              <w:t>Ο Περιφερειάρχης Βορείου Αιγαίου</w:t>
                            </w:r>
                          </w:p>
                          <w:p w14:paraId="36553890" w14:textId="77777777" w:rsidR="00CE7948" w:rsidRPr="00CE7948" w:rsidRDefault="00CE7948" w:rsidP="00CE7948">
                            <w:pPr>
                              <w:jc w:val="center"/>
                              <w:rPr>
                                <w:b/>
                              </w:rPr>
                            </w:pPr>
                          </w:p>
                          <w:p w14:paraId="7E67B404" w14:textId="77777777" w:rsidR="00CE7948" w:rsidRDefault="00CE7948" w:rsidP="00CE7948">
                            <w:pPr>
                              <w:jc w:val="center"/>
                              <w:rPr>
                                <w:b/>
                              </w:rPr>
                            </w:pPr>
                          </w:p>
                          <w:p w14:paraId="6B71F722" w14:textId="77777777" w:rsidR="00CE7948" w:rsidRPr="00CE7948" w:rsidRDefault="00CE7948" w:rsidP="00CE7948">
                            <w:pPr>
                              <w:jc w:val="center"/>
                              <w:rPr>
                                <w:b/>
                              </w:rPr>
                            </w:pPr>
                          </w:p>
                          <w:p w14:paraId="0E22D2F5" w14:textId="77777777" w:rsidR="009E54F6" w:rsidRPr="005D3777" w:rsidRDefault="00CE7948" w:rsidP="00CE7948">
                            <w:pPr>
                              <w:jc w:val="center"/>
                              <w:rPr>
                                <w:b/>
                              </w:rPr>
                            </w:pPr>
                            <w:r w:rsidRPr="00CE7948">
                              <w:rPr>
                                <w:b/>
                              </w:rPr>
                              <w:t>Κωνσταντίνος Μουτζούρης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98DE5" id="Rectangle 7" o:spid="_x0000_s1026" style="position:absolute;left:0;text-align:left;margin-left:210.85pt;margin-top:13.55pt;width:271.45pt;height:8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" filled="f" stroked="f" strokeweight="1pt">
                <v:textbox inset="1pt,1pt,1pt,1pt">
                  <w:txbxContent>
                    <w:p w14:paraId="3A06EA3F" w14:textId="77777777" w:rsidR="00CE7948" w:rsidRPr="00CE7948" w:rsidRDefault="00CE7948" w:rsidP="00CE7948">
                      <w:pPr>
                        <w:jc w:val="center"/>
                        <w:rPr>
                          <w:b/>
                        </w:rPr>
                      </w:pPr>
                      <w:r w:rsidRPr="00CE7948">
                        <w:rPr>
                          <w:b/>
                        </w:rPr>
                        <w:t>Ο Περιφερειάρχης Βορείου Αιγαίου</w:t>
                      </w:r>
                    </w:p>
                    <w:p w14:paraId="36553890" w14:textId="77777777" w:rsidR="00CE7948" w:rsidRPr="00CE7948" w:rsidRDefault="00CE7948" w:rsidP="00CE7948">
                      <w:pPr>
                        <w:jc w:val="center"/>
                        <w:rPr>
                          <w:b/>
                        </w:rPr>
                      </w:pPr>
                    </w:p>
                    <w:p w14:paraId="7E67B404" w14:textId="77777777" w:rsidR="00CE7948" w:rsidRDefault="00CE7948" w:rsidP="00CE7948">
                      <w:pPr>
                        <w:jc w:val="center"/>
                        <w:rPr>
                          <w:b/>
                        </w:rPr>
                      </w:pPr>
                    </w:p>
                    <w:p w14:paraId="6B71F722" w14:textId="77777777" w:rsidR="00CE7948" w:rsidRPr="00CE7948" w:rsidRDefault="00CE7948" w:rsidP="00CE7948">
                      <w:pPr>
                        <w:jc w:val="center"/>
                        <w:rPr>
                          <w:b/>
                        </w:rPr>
                      </w:pPr>
                    </w:p>
                    <w:p w14:paraId="0E22D2F5" w14:textId="77777777" w:rsidR="009E54F6" w:rsidRPr="005D3777" w:rsidRDefault="00CE7948" w:rsidP="00CE7948">
                      <w:pPr>
                        <w:jc w:val="center"/>
                        <w:rPr>
                          <w:b/>
                        </w:rPr>
                      </w:pPr>
                      <w:r w:rsidRPr="00CE7948">
                        <w:rPr>
                          <w:b/>
                        </w:rPr>
                        <w:t>Κωνσταντίνος Μουτζούρης</w:t>
                      </w:r>
                    </w:p>
                  </w:txbxContent>
                </v:textbox>
              </v:rect>
            </w:pict>
          </mc:Fallback>
        </mc:AlternateContent>
      </w:r>
    </w:p>
    <w:p w14:paraId="1C0A0D20" w14:textId="77777777" w:rsidR="00B92E6C" w:rsidRPr="003A1605" w:rsidRDefault="00B92E6C" w:rsidP="00B92E6C">
      <w:pPr>
        <w:jc w:val="both"/>
        <w:rPr>
          <w:bCs/>
        </w:rPr>
      </w:pPr>
    </w:p>
    <w:p w14:paraId="48A64584" w14:textId="77777777" w:rsidR="00B92E6C" w:rsidRPr="00367878" w:rsidRDefault="00B92E6C" w:rsidP="00B92E6C">
      <w:pPr>
        <w:jc w:val="both"/>
        <w:rPr>
          <w:b/>
          <w:u w:val="single"/>
        </w:rPr>
      </w:pPr>
      <w:r w:rsidRPr="00367878">
        <w:rPr>
          <w:b/>
          <w:u w:val="single"/>
        </w:rPr>
        <w:t>ΣΥΝΗΜΜΕΝΑ :</w:t>
      </w:r>
    </w:p>
    <w:p w14:paraId="2DC5A379" w14:textId="77777777" w:rsidR="00B92E6C" w:rsidRPr="003A1605" w:rsidRDefault="00B92E6C" w:rsidP="002E7BE4">
      <w:pPr>
        <w:rPr>
          <w:bCs/>
        </w:rPr>
      </w:pPr>
      <w:r w:rsidRPr="003A1605">
        <w:rPr>
          <w:bCs/>
        </w:rPr>
        <w:t xml:space="preserve">- </w:t>
      </w:r>
      <w:r w:rsidR="002E7BE4">
        <w:rPr>
          <w:bCs/>
        </w:rPr>
        <w:t xml:space="preserve">Τεχνικές Προδιαγραφές και </w:t>
      </w:r>
      <w:r w:rsidR="002E7BE4">
        <w:rPr>
          <w:bCs/>
        </w:rPr>
        <w:br/>
        <w:t xml:space="preserve">   </w:t>
      </w:r>
      <w:r w:rsidR="00A13265" w:rsidRPr="003A1605">
        <w:rPr>
          <w:bCs/>
        </w:rPr>
        <w:t>Πίνακας Συμμόρφωσης</w:t>
      </w:r>
      <w:r w:rsidRPr="003A1605">
        <w:rPr>
          <w:bCs/>
        </w:rPr>
        <w:t xml:space="preserve"> (Παράρτημα </w:t>
      </w:r>
      <w:r w:rsidR="00A13265" w:rsidRPr="003A1605">
        <w:rPr>
          <w:bCs/>
        </w:rPr>
        <w:t>Α΄</w:t>
      </w:r>
      <w:r w:rsidRPr="003A1605">
        <w:rPr>
          <w:bCs/>
        </w:rPr>
        <w:t>)</w:t>
      </w:r>
    </w:p>
    <w:p w14:paraId="121D11E8" w14:textId="77777777" w:rsidR="00B92E6C" w:rsidRPr="003A1605" w:rsidRDefault="00B92E6C" w:rsidP="002E7BE4">
      <w:pPr>
        <w:rPr>
          <w:bCs/>
        </w:rPr>
      </w:pPr>
      <w:r w:rsidRPr="003A1605">
        <w:rPr>
          <w:bCs/>
        </w:rPr>
        <w:t xml:space="preserve">- Οικονομική Προσφορά (Παράρτημα </w:t>
      </w:r>
      <w:r w:rsidR="00A13265" w:rsidRPr="003A1605">
        <w:rPr>
          <w:bCs/>
        </w:rPr>
        <w:t>Β΄</w:t>
      </w:r>
      <w:r w:rsidRPr="003A1605">
        <w:rPr>
          <w:bCs/>
        </w:rPr>
        <w:t>)</w:t>
      </w:r>
    </w:p>
    <w:p w14:paraId="0044A68F" w14:textId="77777777" w:rsidR="00B92E6C" w:rsidRPr="00B92E6C" w:rsidRDefault="00B92E6C" w:rsidP="00B92E6C">
      <w:pPr>
        <w:jc w:val="both"/>
        <w:rPr>
          <w:bCs/>
          <w:sz w:val="28"/>
        </w:rPr>
      </w:pPr>
    </w:p>
    <w:p w14:paraId="64B6750B" w14:textId="77777777" w:rsidR="00960319" w:rsidRDefault="00960319" w:rsidP="0081674F">
      <w:pPr>
        <w:sectPr w:rsidR="00960319" w:rsidSect="003A1605">
          <w:pgSz w:w="11907" w:h="16840" w:code="9"/>
          <w:pgMar w:top="737" w:right="1021" w:bottom="680" w:left="1247" w:header="0" w:footer="0" w:gutter="0"/>
          <w:pgNumType w:start="1"/>
          <w:cols w:space="720"/>
        </w:sectPr>
      </w:pPr>
    </w:p>
    <w:p w14:paraId="46B51092" w14:textId="77777777" w:rsidR="00A13265" w:rsidRPr="002E7BE4" w:rsidRDefault="00A13265" w:rsidP="00A13265">
      <w:pPr>
        <w:jc w:val="center"/>
        <w:rPr>
          <w:b/>
          <w:bCs/>
          <w:sz w:val="36"/>
          <w:szCs w:val="36"/>
          <w:u w:val="single"/>
        </w:rPr>
      </w:pPr>
      <w:r w:rsidRPr="002E7BE4">
        <w:rPr>
          <w:b/>
          <w:bCs/>
          <w:sz w:val="36"/>
          <w:szCs w:val="36"/>
          <w:u w:val="single"/>
        </w:rPr>
        <w:lastRenderedPageBreak/>
        <w:t xml:space="preserve">ΠΑΡΑΡΤΗΜΑ Α΄ </w:t>
      </w:r>
    </w:p>
    <w:p w14:paraId="2B4996A5" w14:textId="77777777" w:rsidR="002E7BE4" w:rsidRDefault="002E7BE4" w:rsidP="00A13265">
      <w:pPr>
        <w:jc w:val="center"/>
        <w:rPr>
          <w:b/>
          <w:bCs/>
          <w:u w:val="single"/>
        </w:rPr>
      </w:pPr>
    </w:p>
    <w:p w14:paraId="6C5EA3EB" w14:textId="77777777" w:rsidR="00EF23FD" w:rsidRDefault="00994F9F" w:rsidP="00994F9F">
      <w:pPr>
        <w:ind w:left="-284"/>
        <w:jc w:val="center"/>
        <w:rPr>
          <w:b/>
          <w:bCs/>
          <w:u w:val="single"/>
        </w:rPr>
      </w:pPr>
      <w:r w:rsidRPr="008E29B6">
        <w:rPr>
          <w:b/>
          <w:bCs/>
          <w:u w:val="single"/>
        </w:rPr>
        <w:t>ΤΕΧΝΙΚΕΣ ΠΡΟΔΙΑΓΡΑΦΕΣ ΚΑΘΙΣΜΑΤΩΝ ΓΡΑΦΕΙΟΥ</w:t>
      </w:r>
      <w:r w:rsidR="00EF23FD">
        <w:rPr>
          <w:b/>
          <w:bCs/>
          <w:u w:val="single"/>
        </w:rPr>
        <w:t xml:space="preserve"> </w:t>
      </w:r>
    </w:p>
    <w:p w14:paraId="1D6FF130" w14:textId="48331FFA" w:rsidR="00994F9F" w:rsidRPr="008E29B6" w:rsidRDefault="00EF23FD" w:rsidP="00994F9F">
      <w:pPr>
        <w:ind w:left="-284"/>
        <w:jc w:val="center"/>
        <w:rPr>
          <w:b/>
          <w:bCs/>
          <w:u w:val="single"/>
        </w:rPr>
      </w:pPr>
      <w:r>
        <w:rPr>
          <w:b/>
          <w:bCs/>
          <w:u w:val="single"/>
        </w:rPr>
        <w:t xml:space="preserve">ΚΑΙ </w:t>
      </w:r>
      <w:r w:rsidRPr="00EF23FD">
        <w:rPr>
          <w:b/>
          <w:bCs/>
          <w:u w:val="single"/>
        </w:rPr>
        <w:t>ΚΑΘΙΣΜΑΤ</w:t>
      </w:r>
      <w:r>
        <w:rPr>
          <w:b/>
          <w:bCs/>
          <w:u w:val="single"/>
        </w:rPr>
        <w:t>ΩΝ</w:t>
      </w:r>
      <w:r w:rsidRPr="00EF23FD">
        <w:rPr>
          <w:b/>
          <w:bCs/>
          <w:u w:val="single"/>
        </w:rPr>
        <w:t xml:space="preserve"> ΕΠΙΣΚΕΠΤΩΝ  </w:t>
      </w:r>
    </w:p>
    <w:p w14:paraId="6A847103" w14:textId="77777777" w:rsidR="00994F9F" w:rsidRDefault="00994F9F" w:rsidP="00994F9F">
      <w:pPr>
        <w:ind w:left="-284"/>
      </w:pPr>
    </w:p>
    <w:p w14:paraId="75F0713B" w14:textId="77777777" w:rsidR="00994F9F" w:rsidRDefault="00994F9F" w:rsidP="00994F9F">
      <w:pPr>
        <w:ind w:left="-284"/>
      </w:pPr>
      <w:r>
        <w:t>Η Περιφερειακή Ενότητα Χίου πρόκειται να προβεί στην προμήθεια καθισμάτων γραφείου, για υπαλλήλους και επισκέπτες όπως παρακάτω :</w:t>
      </w:r>
    </w:p>
    <w:p w14:paraId="2434C8EA" w14:textId="77777777" w:rsidR="00994F9F" w:rsidRDefault="00994F9F" w:rsidP="00994F9F">
      <w:pPr>
        <w:pStyle w:val="a7"/>
        <w:numPr>
          <w:ilvl w:val="0"/>
          <w:numId w:val="4"/>
        </w:numPr>
      </w:pPr>
      <w:r>
        <w:t xml:space="preserve">ΚΑΘΙΣΜΑΤΑ </w:t>
      </w:r>
      <w:r w:rsidRPr="00334371">
        <w:t>ΓΡΑΦΕΙΟΥ ΤΡΟΧΥΛΑΤ</w:t>
      </w:r>
      <w:r>
        <w:t>Α 130</w:t>
      </w:r>
      <w:r w:rsidRPr="00334371">
        <w:t xml:space="preserve"> </w:t>
      </w:r>
      <w:r>
        <w:t xml:space="preserve"> </w:t>
      </w:r>
    </w:p>
    <w:p w14:paraId="180C82D1" w14:textId="77777777" w:rsidR="00994F9F" w:rsidRDefault="00994F9F" w:rsidP="00994F9F">
      <w:pPr>
        <w:pStyle w:val="a7"/>
        <w:numPr>
          <w:ilvl w:val="0"/>
          <w:numId w:val="4"/>
        </w:numPr>
      </w:pPr>
      <w:r>
        <w:t>ΚΑΘΙΣΜΑΤΑ ΕΠΙΣΚΕΠΤΩΝ  130</w:t>
      </w:r>
    </w:p>
    <w:p w14:paraId="33033C2E" w14:textId="77777777" w:rsidR="00994F9F" w:rsidRDefault="00994F9F" w:rsidP="00994F9F"/>
    <w:tbl>
      <w:tblPr>
        <w:tblW w:w="10661" w:type="dxa"/>
        <w:jc w:val="center"/>
        <w:tblLook w:val="04A0" w:firstRow="1" w:lastRow="0" w:firstColumn="1" w:lastColumn="0" w:noHBand="0" w:noVBand="1"/>
      </w:tblPr>
      <w:tblGrid>
        <w:gridCol w:w="595"/>
        <w:gridCol w:w="6888"/>
        <w:gridCol w:w="1621"/>
        <w:gridCol w:w="1619"/>
      </w:tblGrid>
      <w:tr w:rsidR="00994F9F" w:rsidRPr="008E29B6" w14:paraId="14359673" w14:textId="77777777" w:rsidTr="007E5E20">
        <w:trPr>
          <w:trHeight w:val="552"/>
          <w:jc w:val="center"/>
        </w:trPr>
        <w:tc>
          <w:tcPr>
            <w:tcW w:w="10661" w:type="dxa"/>
            <w:gridSpan w:val="4"/>
            <w:tcBorders>
              <w:top w:val="nil"/>
              <w:left w:val="nil"/>
              <w:bottom w:val="nil"/>
              <w:right w:val="nil"/>
            </w:tcBorders>
            <w:noWrap/>
            <w:hideMark/>
          </w:tcPr>
          <w:p w14:paraId="1E2889A7" w14:textId="77777777" w:rsidR="00994F9F" w:rsidRPr="008E29B6" w:rsidRDefault="00994F9F" w:rsidP="007E5E20">
            <w:pPr>
              <w:jc w:val="center"/>
              <w:rPr>
                <w:b/>
                <w:bCs/>
                <w:color w:val="000000"/>
                <w:sz w:val="22"/>
                <w:szCs w:val="22"/>
              </w:rPr>
            </w:pPr>
            <w:r w:rsidRPr="008E29B6">
              <w:rPr>
                <w:b/>
                <w:bCs/>
                <w:color w:val="000000"/>
                <w:sz w:val="22"/>
                <w:szCs w:val="22"/>
              </w:rPr>
              <w:t>ΣΥΓΚΕΝΤΡΩΤΙΚΗ ΚΑΤΑΣΤΑΣΗ ΓΙΑ ΠΡΟΜΗΘΕΙΑ ΚΑΘΙΣΜΑΤΩΝ ΤΩΝ ΥΠΗΡΕΣΙΩΝ ΤΗΣ ΠΕ ΧΙΟΥ</w:t>
            </w:r>
          </w:p>
        </w:tc>
      </w:tr>
      <w:tr w:rsidR="00994F9F" w:rsidRPr="008E29B6" w14:paraId="20A31E2A" w14:textId="77777777" w:rsidTr="007E5E20">
        <w:trPr>
          <w:trHeight w:val="708"/>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66D977E4" w14:textId="77777777" w:rsidR="00994F9F" w:rsidRPr="008E29B6" w:rsidRDefault="00994F9F" w:rsidP="007E5E20">
            <w:pPr>
              <w:jc w:val="center"/>
              <w:rPr>
                <w:b/>
                <w:bCs/>
                <w:color w:val="000000"/>
                <w:sz w:val="22"/>
                <w:szCs w:val="22"/>
              </w:rPr>
            </w:pPr>
            <w:r w:rsidRPr="008E29B6">
              <w:rPr>
                <w:b/>
                <w:bCs/>
                <w:color w:val="000000"/>
                <w:sz w:val="22"/>
                <w:szCs w:val="22"/>
              </w:rPr>
              <w:t>Α/Α</w:t>
            </w:r>
          </w:p>
        </w:tc>
        <w:tc>
          <w:tcPr>
            <w:tcW w:w="6888" w:type="dxa"/>
            <w:tcBorders>
              <w:top w:val="single" w:sz="4" w:space="0" w:color="auto"/>
              <w:left w:val="nil"/>
              <w:bottom w:val="single" w:sz="4" w:space="0" w:color="auto"/>
              <w:right w:val="single" w:sz="4" w:space="0" w:color="auto"/>
            </w:tcBorders>
            <w:noWrap/>
            <w:vAlign w:val="center"/>
            <w:hideMark/>
          </w:tcPr>
          <w:p w14:paraId="3FD955EC" w14:textId="77777777" w:rsidR="00994F9F" w:rsidRPr="008E29B6" w:rsidRDefault="00994F9F" w:rsidP="007E5E20">
            <w:pPr>
              <w:jc w:val="center"/>
              <w:rPr>
                <w:b/>
                <w:bCs/>
                <w:color w:val="000000"/>
                <w:sz w:val="22"/>
                <w:szCs w:val="22"/>
              </w:rPr>
            </w:pPr>
            <w:r w:rsidRPr="008E29B6">
              <w:rPr>
                <w:b/>
                <w:bCs/>
                <w:color w:val="000000"/>
                <w:sz w:val="22"/>
                <w:szCs w:val="22"/>
              </w:rPr>
              <w:t>ΔΙΕΥΘΥΝΣΗ / ΤΜΗΜΑ</w:t>
            </w:r>
          </w:p>
        </w:tc>
        <w:tc>
          <w:tcPr>
            <w:tcW w:w="1559" w:type="dxa"/>
            <w:tcBorders>
              <w:top w:val="single" w:sz="4" w:space="0" w:color="auto"/>
              <w:left w:val="nil"/>
              <w:bottom w:val="single" w:sz="4" w:space="0" w:color="auto"/>
              <w:right w:val="single" w:sz="4" w:space="0" w:color="auto"/>
            </w:tcBorders>
            <w:vAlign w:val="center"/>
            <w:hideMark/>
          </w:tcPr>
          <w:p w14:paraId="0FC20E63" w14:textId="77777777" w:rsidR="00994F9F" w:rsidRPr="008E29B6" w:rsidRDefault="00994F9F" w:rsidP="007E5E20">
            <w:pPr>
              <w:jc w:val="center"/>
              <w:rPr>
                <w:b/>
                <w:bCs/>
                <w:color w:val="000000"/>
                <w:sz w:val="22"/>
                <w:szCs w:val="22"/>
              </w:rPr>
            </w:pPr>
            <w:r w:rsidRPr="008E29B6">
              <w:rPr>
                <w:b/>
                <w:bCs/>
                <w:color w:val="000000"/>
                <w:sz w:val="22"/>
                <w:szCs w:val="22"/>
              </w:rPr>
              <w:t>ΤΡΟΧΗΛΑΤΑ</w:t>
            </w:r>
            <w:r w:rsidRPr="008E29B6">
              <w:rPr>
                <w:b/>
                <w:bCs/>
                <w:color w:val="000000"/>
                <w:sz w:val="22"/>
                <w:szCs w:val="22"/>
              </w:rPr>
              <w:br/>
              <w:t>ΚΑΘΙΣΜΑΤΑ</w:t>
            </w:r>
          </w:p>
        </w:tc>
        <w:tc>
          <w:tcPr>
            <w:tcW w:w="1619" w:type="dxa"/>
            <w:tcBorders>
              <w:top w:val="single" w:sz="4" w:space="0" w:color="auto"/>
              <w:left w:val="nil"/>
              <w:bottom w:val="single" w:sz="4" w:space="0" w:color="auto"/>
              <w:right w:val="single" w:sz="4" w:space="0" w:color="auto"/>
            </w:tcBorders>
            <w:vAlign w:val="center"/>
            <w:hideMark/>
          </w:tcPr>
          <w:p w14:paraId="22AEA2AA" w14:textId="77777777" w:rsidR="00994F9F" w:rsidRPr="008E29B6" w:rsidRDefault="00994F9F" w:rsidP="007E5E20">
            <w:pPr>
              <w:jc w:val="center"/>
              <w:rPr>
                <w:b/>
                <w:bCs/>
                <w:color w:val="000000"/>
                <w:sz w:val="22"/>
                <w:szCs w:val="22"/>
              </w:rPr>
            </w:pPr>
            <w:r w:rsidRPr="008E29B6">
              <w:rPr>
                <w:b/>
                <w:bCs/>
                <w:color w:val="000000"/>
                <w:sz w:val="22"/>
                <w:szCs w:val="22"/>
              </w:rPr>
              <w:t>ΚΑΘΙΣΜΑΤΑ ΚΟΙΝΟΥ</w:t>
            </w:r>
          </w:p>
        </w:tc>
      </w:tr>
      <w:tr w:rsidR="00994F9F" w:rsidRPr="008E29B6" w14:paraId="7E9DB0EB"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2CC8F2E6" w14:textId="77777777" w:rsidR="00994F9F" w:rsidRPr="008E29B6" w:rsidRDefault="00994F9F" w:rsidP="007E5E20">
            <w:pPr>
              <w:jc w:val="center"/>
              <w:rPr>
                <w:color w:val="000000"/>
                <w:sz w:val="22"/>
                <w:szCs w:val="22"/>
              </w:rPr>
            </w:pPr>
            <w:r w:rsidRPr="008E29B6">
              <w:rPr>
                <w:color w:val="000000"/>
                <w:sz w:val="22"/>
                <w:szCs w:val="22"/>
              </w:rPr>
              <w:t>1</w:t>
            </w:r>
          </w:p>
        </w:tc>
        <w:tc>
          <w:tcPr>
            <w:tcW w:w="6888" w:type="dxa"/>
            <w:tcBorders>
              <w:top w:val="nil"/>
              <w:left w:val="nil"/>
              <w:bottom w:val="single" w:sz="4" w:space="0" w:color="auto"/>
              <w:right w:val="single" w:sz="4" w:space="0" w:color="auto"/>
            </w:tcBorders>
            <w:noWrap/>
            <w:vAlign w:val="center"/>
            <w:hideMark/>
          </w:tcPr>
          <w:p w14:paraId="341B1987" w14:textId="77777777" w:rsidR="00994F9F" w:rsidRPr="008E29B6" w:rsidRDefault="00994F9F" w:rsidP="007E5E20">
            <w:pPr>
              <w:rPr>
                <w:color w:val="000000"/>
                <w:sz w:val="22"/>
                <w:szCs w:val="22"/>
              </w:rPr>
            </w:pPr>
            <w:r w:rsidRPr="008E29B6">
              <w:rPr>
                <w:color w:val="000000"/>
                <w:sz w:val="22"/>
                <w:szCs w:val="22"/>
              </w:rPr>
              <w:t>ΓΡΑΦΕΙΟ ΔΙΑΧΕΙΡΗΣΗΣ ΑΥΤΟΚΙΝΗΤΩΝ ΚΑΙ ΜΗΧΑΝΗΜΑΤΩΝ ΕΡΓΟΥ ΠΕ ΧΙΟΥ</w:t>
            </w:r>
          </w:p>
        </w:tc>
        <w:tc>
          <w:tcPr>
            <w:tcW w:w="1559" w:type="dxa"/>
            <w:tcBorders>
              <w:top w:val="nil"/>
              <w:left w:val="nil"/>
              <w:bottom w:val="single" w:sz="4" w:space="0" w:color="auto"/>
              <w:right w:val="single" w:sz="4" w:space="0" w:color="auto"/>
            </w:tcBorders>
            <w:noWrap/>
            <w:vAlign w:val="center"/>
            <w:hideMark/>
          </w:tcPr>
          <w:p w14:paraId="0EAF1DD2" w14:textId="77777777" w:rsidR="00994F9F" w:rsidRPr="008E29B6" w:rsidRDefault="00994F9F" w:rsidP="007E5E20">
            <w:pPr>
              <w:jc w:val="center"/>
              <w:rPr>
                <w:color w:val="000000"/>
                <w:sz w:val="22"/>
                <w:szCs w:val="22"/>
              </w:rPr>
            </w:pPr>
            <w:r w:rsidRPr="008E29B6">
              <w:rPr>
                <w:color w:val="000000"/>
                <w:sz w:val="22"/>
                <w:szCs w:val="22"/>
              </w:rPr>
              <w:t>3</w:t>
            </w:r>
          </w:p>
        </w:tc>
        <w:tc>
          <w:tcPr>
            <w:tcW w:w="1619" w:type="dxa"/>
            <w:tcBorders>
              <w:top w:val="nil"/>
              <w:left w:val="nil"/>
              <w:bottom w:val="single" w:sz="4" w:space="0" w:color="auto"/>
              <w:right w:val="single" w:sz="4" w:space="0" w:color="auto"/>
            </w:tcBorders>
            <w:noWrap/>
            <w:vAlign w:val="center"/>
            <w:hideMark/>
          </w:tcPr>
          <w:p w14:paraId="6F17C998" w14:textId="77777777" w:rsidR="00994F9F" w:rsidRPr="008E29B6" w:rsidRDefault="00994F9F" w:rsidP="007E5E20">
            <w:pPr>
              <w:jc w:val="center"/>
              <w:rPr>
                <w:color w:val="000000"/>
                <w:sz w:val="22"/>
                <w:szCs w:val="22"/>
              </w:rPr>
            </w:pPr>
            <w:r w:rsidRPr="008E29B6">
              <w:rPr>
                <w:color w:val="000000"/>
                <w:sz w:val="22"/>
                <w:szCs w:val="22"/>
              </w:rPr>
              <w:t>3</w:t>
            </w:r>
          </w:p>
        </w:tc>
      </w:tr>
      <w:tr w:rsidR="00994F9F" w:rsidRPr="008E29B6" w14:paraId="111E62D4"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02992C5F" w14:textId="77777777" w:rsidR="00994F9F" w:rsidRPr="008E29B6" w:rsidRDefault="00994F9F" w:rsidP="007E5E20">
            <w:pPr>
              <w:jc w:val="center"/>
              <w:rPr>
                <w:color w:val="000000"/>
                <w:sz w:val="22"/>
                <w:szCs w:val="22"/>
              </w:rPr>
            </w:pPr>
            <w:r w:rsidRPr="008E29B6">
              <w:rPr>
                <w:color w:val="000000"/>
                <w:sz w:val="22"/>
                <w:szCs w:val="22"/>
              </w:rPr>
              <w:t>2</w:t>
            </w:r>
          </w:p>
        </w:tc>
        <w:tc>
          <w:tcPr>
            <w:tcW w:w="6888" w:type="dxa"/>
            <w:tcBorders>
              <w:top w:val="nil"/>
              <w:left w:val="nil"/>
              <w:bottom w:val="single" w:sz="4" w:space="0" w:color="auto"/>
              <w:right w:val="single" w:sz="4" w:space="0" w:color="auto"/>
            </w:tcBorders>
            <w:noWrap/>
            <w:vAlign w:val="center"/>
            <w:hideMark/>
          </w:tcPr>
          <w:p w14:paraId="4947FBDF" w14:textId="77777777" w:rsidR="00994F9F" w:rsidRPr="008E29B6" w:rsidRDefault="00994F9F" w:rsidP="007E5E20">
            <w:pPr>
              <w:rPr>
                <w:color w:val="000000"/>
                <w:sz w:val="22"/>
                <w:szCs w:val="22"/>
              </w:rPr>
            </w:pPr>
            <w:r w:rsidRPr="008E29B6">
              <w:rPr>
                <w:color w:val="000000"/>
                <w:sz w:val="22"/>
                <w:szCs w:val="22"/>
              </w:rPr>
              <w:t>ΤΜΗΜΑ ΠΕΡΙΒΑΛΛΟΝΤΟΣ &amp; ΥΔΡΟΟΙΚΟΝΟΜΙΑΣ ΠΕ ΧΙΟΥ</w:t>
            </w:r>
          </w:p>
        </w:tc>
        <w:tc>
          <w:tcPr>
            <w:tcW w:w="1559" w:type="dxa"/>
            <w:tcBorders>
              <w:top w:val="nil"/>
              <w:left w:val="nil"/>
              <w:bottom w:val="single" w:sz="4" w:space="0" w:color="auto"/>
              <w:right w:val="single" w:sz="4" w:space="0" w:color="auto"/>
            </w:tcBorders>
            <w:noWrap/>
            <w:vAlign w:val="center"/>
            <w:hideMark/>
          </w:tcPr>
          <w:p w14:paraId="69967F2A" w14:textId="77777777" w:rsidR="00994F9F" w:rsidRPr="008E29B6" w:rsidRDefault="00994F9F" w:rsidP="007E5E20">
            <w:pPr>
              <w:jc w:val="center"/>
              <w:rPr>
                <w:color w:val="000000"/>
                <w:sz w:val="22"/>
                <w:szCs w:val="22"/>
              </w:rPr>
            </w:pPr>
            <w:r w:rsidRPr="008E29B6">
              <w:rPr>
                <w:color w:val="000000"/>
                <w:sz w:val="22"/>
                <w:szCs w:val="22"/>
              </w:rPr>
              <w:t>2</w:t>
            </w:r>
          </w:p>
        </w:tc>
        <w:tc>
          <w:tcPr>
            <w:tcW w:w="1619" w:type="dxa"/>
            <w:tcBorders>
              <w:top w:val="nil"/>
              <w:left w:val="nil"/>
              <w:bottom w:val="single" w:sz="4" w:space="0" w:color="auto"/>
              <w:right w:val="single" w:sz="4" w:space="0" w:color="auto"/>
            </w:tcBorders>
            <w:noWrap/>
            <w:vAlign w:val="center"/>
            <w:hideMark/>
          </w:tcPr>
          <w:p w14:paraId="4D996757" w14:textId="77777777" w:rsidR="00994F9F" w:rsidRPr="008E29B6" w:rsidRDefault="00994F9F" w:rsidP="007E5E20">
            <w:pPr>
              <w:jc w:val="center"/>
              <w:rPr>
                <w:color w:val="000000"/>
                <w:sz w:val="22"/>
                <w:szCs w:val="22"/>
              </w:rPr>
            </w:pPr>
            <w:r w:rsidRPr="008E29B6">
              <w:rPr>
                <w:color w:val="000000"/>
                <w:sz w:val="22"/>
                <w:szCs w:val="22"/>
              </w:rPr>
              <w:t>2</w:t>
            </w:r>
          </w:p>
        </w:tc>
      </w:tr>
      <w:tr w:rsidR="00994F9F" w:rsidRPr="008E29B6" w14:paraId="28296319"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55C219E9" w14:textId="77777777" w:rsidR="00994F9F" w:rsidRPr="008E29B6" w:rsidRDefault="00994F9F" w:rsidP="007E5E20">
            <w:pPr>
              <w:jc w:val="center"/>
              <w:rPr>
                <w:color w:val="000000"/>
                <w:sz w:val="22"/>
                <w:szCs w:val="22"/>
              </w:rPr>
            </w:pPr>
            <w:r w:rsidRPr="008E29B6">
              <w:rPr>
                <w:color w:val="000000"/>
                <w:sz w:val="22"/>
                <w:szCs w:val="22"/>
              </w:rPr>
              <w:t>3</w:t>
            </w:r>
          </w:p>
        </w:tc>
        <w:tc>
          <w:tcPr>
            <w:tcW w:w="6888" w:type="dxa"/>
            <w:tcBorders>
              <w:top w:val="nil"/>
              <w:left w:val="nil"/>
              <w:bottom w:val="single" w:sz="4" w:space="0" w:color="auto"/>
              <w:right w:val="single" w:sz="4" w:space="0" w:color="auto"/>
            </w:tcBorders>
            <w:noWrap/>
            <w:vAlign w:val="center"/>
            <w:hideMark/>
          </w:tcPr>
          <w:p w14:paraId="1268D0A5" w14:textId="77777777" w:rsidR="00994F9F" w:rsidRPr="008E29B6" w:rsidRDefault="00994F9F" w:rsidP="007E5E20">
            <w:pPr>
              <w:rPr>
                <w:color w:val="000000"/>
                <w:sz w:val="22"/>
                <w:szCs w:val="22"/>
              </w:rPr>
            </w:pPr>
            <w:r w:rsidRPr="008E29B6">
              <w:rPr>
                <w:color w:val="000000"/>
                <w:sz w:val="22"/>
                <w:szCs w:val="22"/>
              </w:rPr>
              <w:t>Δ/ΝΣΗ ΔΗΜΟΣΙΑΣ ΥΓΕΙΑΣ &amp; ΚΟΙΝΩΝΙΚΗΣ ΜΕΡΙΜΝΑΣ ΠΕ ΧΙΟΥ</w:t>
            </w:r>
          </w:p>
        </w:tc>
        <w:tc>
          <w:tcPr>
            <w:tcW w:w="1559" w:type="dxa"/>
            <w:tcBorders>
              <w:top w:val="nil"/>
              <w:left w:val="nil"/>
              <w:bottom w:val="single" w:sz="4" w:space="0" w:color="auto"/>
              <w:right w:val="single" w:sz="4" w:space="0" w:color="auto"/>
            </w:tcBorders>
            <w:noWrap/>
            <w:vAlign w:val="center"/>
            <w:hideMark/>
          </w:tcPr>
          <w:p w14:paraId="5A190AFA" w14:textId="77777777" w:rsidR="00994F9F" w:rsidRPr="008E29B6" w:rsidRDefault="00994F9F" w:rsidP="007E5E20">
            <w:pPr>
              <w:jc w:val="center"/>
              <w:rPr>
                <w:color w:val="000000"/>
                <w:sz w:val="22"/>
                <w:szCs w:val="22"/>
              </w:rPr>
            </w:pPr>
            <w:r w:rsidRPr="008E29B6">
              <w:rPr>
                <w:color w:val="000000"/>
                <w:sz w:val="22"/>
                <w:szCs w:val="22"/>
              </w:rPr>
              <w:t>14</w:t>
            </w:r>
          </w:p>
        </w:tc>
        <w:tc>
          <w:tcPr>
            <w:tcW w:w="1619" w:type="dxa"/>
            <w:tcBorders>
              <w:top w:val="nil"/>
              <w:left w:val="nil"/>
              <w:bottom w:val="single" w:sz="4" w:space="0" w:color="auto"/>
              <w:right w:val="single" w:sz="4" w:space="0" w:color="auto"/>
            </w:tcBorders>
            <w:noWrap/>
            <w:vAlign w:val="center"/>
            <w:hideMark/>
          </w:tcPr>
          <w:p w14:paraId="0DC70C23" w14:textId="77777777" w:rsidR="00994F9F" w:rsidRPr="008E29B6" w:rsidRDefault="00994F9F" w:rsidP="007E5E20">
            <w:pPr>
              <w:jc w:val="center"/>
              <w:rPr>
                <w:color w:val="000000"/>
                <w:sz w:val="22"/>
                <w:szCs w:val="22"/>
              </w:rPr>
            </w:pPr>
            <w:r w:rsidRPr="008E29B6">
              <w:rPr>
                <w:color w:val="000000"/>
                <w:sz w:val="22"/>
                <w:szCs w:val="22"/>
              </w:rPr>
              <w:t>6</w:t>
            </w:r>
          </w:p>
        </w:tc>
      </w:tr>
      <w:tr w:rsidR="00994F9F" w:rsidRPr="008E29B6" w14:paraId="5EC63F43"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56CB7B64" w14:textId="77777777" w:rsidR="00994F9F" w:rsidRPr="008E29B6" w:rsidRDefault="00994F9F" w:rsidP="007E5E20">
            <w:pPr>
              <w:jc w:val="center"/>
              <w:rPr>
                <w:color w:val="000000"/>
                <w:sz w:val="22"/>
                <w:szCs w:val="22"/>
              </w:rPr>
            </w:pPr>
            <w:r w:rsidRPr="008E29B6">
              <w:rPr>
                <w:color w:val="000000"/>
                <w:sz w:val="22"/>
                <w:szCs w:val="22"/>
              </w:rPr>
              <w:t>4</w:t>
            </w:r>
          </w:p>
        </w:tc>
        <w:tc>
          <w:tcPr>
            <w:tcW w:w="6888" w:type="dxa"/>
            <w:tcBorders>
              <w:top w:val="nil"/>
              <w:left w:val="nil"/>
              <w:bottom w:val="single" w:sz="4" w:space="0" w:color="auto"/>
              <w:right w:val="single" w:sz="4" w:space="0" w:color="auto"/>
            </w:tcBorders>
            <w:noWrap/>
            <w:vAlign w:val="center"/>
            <w:hideMark/>
          </w:tcPr>
          <w:p w14:paraId="574985D7" w14:textId="77777777" w:rsidR="00994F9F" w:rsidRPr="008E29B6" w:rsidRDefault="00994F9F" w:rsidP="007E5E20">
            <w:pPr>
              <w:rPr>
                <w:color w:val="000000"/>
                <w:sz w:val="22"/>
                <w:szCs w:val="22"/>
              </w:rPr>
            </w:pPr>
            <w:r w:rsidRPr="008E29B6">
              <w:rPr>
                <w:color w:val="000000"/>
                <w:sz w:val="22"/>
                <w:szCs w:val="22"/>
              </w:rPr>
              <w:t>ΤΜΗΜΑ ΠΟΛΙΤΙΣΜΟΥ &amp; ΑΘΛΗΤΙΣΜΟΥ ΠΕ ΧΙΟΥ</w:t>
            </w:r>
          </w:p>
        </w:tc>
        <w:tc>
          <w:tcPr>
            <w:tcW w:w="1559" w:type="dxa"/>
            <w:tcBorders>
              <w:top w:val="nil"/>
              <w:left w:val="nil"/>
              <w:bottom w:val="single" w:sz="4" w:space="0" w:color="auto"/>
              <w:right w:val="single" w:sz="4" w:space="0" w:color="auto"/>
            </w:tcBorders>
            <w:noWrap/>
            <w:vAlign w:val="center"/>
            <w:hideMark/>
          </w:tcPr>
          <w:p w14:paraId="3AA07321" w14:textId="77777777" w:rsidR="00994F9F" w:rsidRPr="008E29B6" w:rsidRDefault="00994F9F" w:rsidP="007E5E20">
            <w:pPr>
              <w:jc w:val="center"/>
              <w:rPr>
                <w:color w:val="000000"/>
                <w:sz w:val="22"/>
                <w:szCs w:val="22"/>
              </w:rPr>
            </w:pPr>
            <w:r w:rsidRPr="008E29B6">
              <w:rPr>
                <w:color w:val="000000"/>
                <w:sz w:val="22"/>
                <w:szCs w:val="22"/>
              </w:rPr>
              <w:t>1</w:t>
            </w:r>
          </w:p>
        </w:tc>
        <w:tc>
          <w:tcPr>
            <w:tcW w:w="1619" w:type="dxa"/>
            <w:tcBorders>
              <w:top w:val="nil"/>
              <w:left w:val="nil"/>
              <w:bottom w:val="single" w:sz="4" w:space="0" w:color="auto"/>
              <w:right w:val="single" w:sz="4" w:space="0" w:color="auto"/>
            </w:tcBorders>
            <w:noWrap/>
            <w:vAlign w:val="center"/>
            <w:hideMark/>
          </w:tcPr>
          <w:p w14:paraId="386D93A7" w14:textId="77777777" w:rsidR="00994F9F" w:rsidRPr="008E29B6" w:rsidRDefault="00994F9F" w:rsidP="007E5E20">
            <w:pPr>
              <w:jc w:val="center"/>
              <w:rPr>
                <w:color w:val="000000"/>
                <w:sz w:val="22"/>
                <w:szCs w:val="22"/>
              </w:rPr>
            </w:pPr>
            <w:r w:rsidRPr="008E29B6">
              <w:rPr>
                <w:color w:val="000000"/>
                <w:sz w:val="22"/>
                <w:szCs w:val="22"/>
              </w:rPr>
              <w:t>2</w:t>
            </w:r>
          </w:p>
        </w:tc>
      </w:tr>
      <w:tr w:rsidR="00994F9F" w:rsidRPr="008E29B6" w14:paraId="26214A8A"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7675E61F" w14:textId="77777777" w:rsidR="00994F9F" w:rsidRPr="008E29B6" w:rsidRDefault="00994F9F" w:rsidP="007E5E20">
            <w:pPr>
              <w:jc w:val="center"/>
              <w:rPr>
                <w:color w:val="000000"/>
                <w:sz w:val="22"/>
                <w:szCs w:val="22"/>
              </w:rPr>
            </w:pPr>
            <w:r w:rsidRPr="008E29B6">
              <w:rPr>
                <w:color w:val="000000"/>
                <w:sz w:val="22"/>
                <w:szCs w:val="22"/>
              </w:rPr>
              <w:t>5</w:t>
            </w:r>
          </w:p>
        </w:tc>
        <w:tc>
          <w:tcPr>
            <w:tcW w:w="6888" w:type="dxa"/>
            <w:tcBorders>
              <w:top w:val="nil"/>
              <w:left w:val="nil"/>
              <w:bottom w:val="single" w:sz="4" w:space="0" w:color="auto"/>
              <w:right w:val="single" w:sz="4" w:space="0" w:color="auto"/>
            </w:tcBorders>
            <w:noWrap/>
            <w:vAlign w:val="center"/>
            <w:hideMark/>
          </w:tcPr>
          <w:p w14:paraId="240A2BF9" w14:textId="77777777" w:rsidR="00994F9F" w:rsidRPr="008E29B6" w:rsidRDefault="00994F9F" w:rsidP="007E5E20">
            <w:pPr>
              <w:rPr>
                <w:color w:val="000000"/>
                <w:sz w:val="22"/>
                <w:szCs w:val="22"/>
              </w:rPr>
            </w:pPr>
            <w:r w:rsidRPr="008E29B6">
              <w:rPr>
                <w:color w:val="000000"/>
                <w:sz w:val="22"/>
                <w:szCs w:val="22"/>
              </w:rPr>
              <w:t>Δ/ΝΣΗ ΑΝΑΠΤΥΞΗΣ ΠΕ ΧΙΟΥ</w:t>
            </w:r>
          </w:p>
        </w:tc>
        <w:tc>
          <w:tcPr>
            <w:tcW w:w="1559" w:type="dxa"/>
            <w:tcBorders>
              <w:top w:val="nil"/>
              <w:left w:val="nil"/>
              <w:bottom w:val="single" w:sz="4" w:space="0" w:color="auto"/>
              <w:right w:val="single" w:sz="4" w:space="0" w:color="auto"/>
            </w:tcBorders>
            <w:noWrap/>
            <w:vAlign w:val="center"/>
            <w:hideMark/>
          </w:tcPr>
          <w:p w14:paraId="3545BAE9" w14:textId="77777777" w:rsidR="00994F9F" w:rsidRPr="008E29B6" w:rsidRDefault="00994F9F" w:rsidP="007E5E20">
            <w:pPr>
              <w:jc w:val="center"/>
              <w:rPr>
                <w:color w:val="000000"/>
                <w:sz w:val="22"/>
                <w:szCs w:val="22"/>
              </w:rPr>
            </w:pPr>
            <w:r w:rsidRPr="008E29B6">
              <w:rPr>
                <w:color w:val="000000"/>
                <w:sz w:val="22"/>
                <w:szCs w:val="22"/>
              </w:rPr>
              <w:t>10</w:t>
            </w:r>
          </w:p>
        </w:tc>
        <w:tc>
          <w:tcPr>
            <w:tcW w:w="1619" w:type="dxa"/>
            <w:tcBorders>
              <w:top w:val="nil"/>
              <w:left w:val="nil"/>
              <w:bottom w:val="single" w:sz="4" w:space="0" w:color="auto"/>
              <w:right w:val="single" w:sz="4" w:space="0" w:color="auto"/>
            </w:tcBorders>
            <w:noWrap/>
            <w:vAlign w:val="center"/>
            <w:hideMark/>
          </w:tcPr>
          <w:p w14:paraId="4F20531C" w14:textId="77777777" w:rsidR="00994F9F" w:rsidRPr="008E29B6" w:rsidRDefault="00994F9F" w:rsidP="007E5E20">
            <w:pPr>
              <w:jc w:val="center"/>
              <w:rPr>
                <w:color w:val="000000"/>
                <w:sz w:val="22"/>
                <w:szCs w:val="22"/>
              </w:rPr>
            </w:pPr>
            <w:r w:rsidRPr="008E29B6">
              <w:rPr>
                <w:color w:val="000000"/>
                <w:sz w:val="22"/>
                <w:szCs w:val="22"/>
              </w:rPr>
              <w:t>18</w:t>
            </w:r>
          </w:p>
        </w:tc>
      </w:tr>
      <w:tr w:rsidR="00994F9F" w:rsidRPr="008E29B6" w14:paraId="48067367"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66356327" w14:textId="77777777" w:rsidR="00994F9F" w:rsidRPr="008E29B6" w:rsidRDefault="00994F9F" w:rsidP="007E5E20">
            <w:pPr>
              <w:jc w:val="center"/>
              <w:rPr>
                <w:color w:val="000000"/>
                <w:sz w:val="22"/>
                <w:szCs w:val="22"/>
              </w:rPr>
            </w:pPr>
            <w:r w:rsidRPr="008E29B6">
              <w:rPr>
                <w:color w:val="000000"/>
                <w:sz w:val="22"/>
                <w:szCs w:val="22"/>
              </w:rPr>
              <w:t>6</w:t>
            </w:r>
          </w:p>
        </w:tc>
        <w:tc>
          <w:tcPr>
            <w:tcW w:w="6888" w:type="dxa"/>
            <w:tcBorders>
              <w:top w:val="nil"/>
              <w:left w:val="nil"/>
              <w:bottom w:val="single" w:sz="4" w:space="0" w:color="auto"/>
              <w:right w:val="single" w:sz="4" w:space="0" w:color="auto"/>
            </w:tcBorders>
            <w:noWrap/>
            <w:vAlign w:val="center"/>
            <w:hideMark/>
          </w:tcPr>
          <w:p w14:paraId="2929B2E6" w14:textId="77777777" w:rsidR="00994F9F" w:rsidRPr="008E29B6" w:rsidRDefault="00994F9F" w:rsidP="007E5E20">
            <w:pPr>
              <w:rPr>
                <w:color w:val="000000"/>
                <w:sz w:val="22"/>
                <w:szCs w:val="22"/>
              </w:rPr>
            </w:pPr>
            <w:r w:rsidRPr="008E29B6">
              <w:rPr>
                <w:color w:val="000000"/>
                <w:sz w:val="22"/>
                <w:szCs w:val="22"/>
              </w:rPr>
              <w:t>Δ/ΝΣΗ ΟΙΚΟΝΟΜΙΚΟΥ - ΔΗΜΟΣΙΟΝΟΜΙΚΟΥ ΕΛΕΓΧΟΥ ΠΕ ΧΙΟΥ</w:t>
            </w:r>
          </w:p>
        </w:tc>
        <w:tc>
          <w:tcPr>
            <w:tcW w:w="1559" w:type="dxa"/>
            <w:tcBorders>
              <w:top w:val="nil"/>
              <w:left w:val="nil"/>
              <w:bottom w:val="single" w:sz="4" w:space="0" w:color="auto"/>
              <w:right w:val="single" w:sz="4" w:space="0" w:color="auto"/>
            </w:tcBorders>
            <w:noWrap/>
            <w:vAlign w:val="center"/>
            <w:hideMark/>
          </w:tcPr>
          <w:p w14:paraId="3FC0F254" w14:textId="77777777" w:rsidR="00994F9F" w:rsidRPr="008E29B6" w:rsidRDefault="00994F9F" w:rsidP="007E5E20">
            <w:pPr>
              <w:jc w:val="center"/>
              <w:rPr>
                <w:color w:val="000000"/>
                <w:sz w:val="22"/>
                <w:szCs w:val="22"/>
              </w:rPr>
            </w:pPr>
            <w:r w:rsidRPr="008E29B6">
              <w:rPr>
                <w:color w:val="000000"/>
                <w:sz w:val="22"/>
                <w:szCs w:val="22"/>
              </w:rPr>
              <w:t>14</w:t>
            </w:r>
          </w:p>
        </w:tc>
        <w:tc>
          <w:tcPr>
            <w:tcW w:w="1619" w:type="dxa"/>
            <w:tcBorders>
              <w:top w:val="nil"/>
              <w:left w:val="nil"/>
              <w:bottom w:val="single" w:sz="4" w:space="0" w:color="auto"/>
              <w:right w:val="single" w:sz="4" w:space="0" w:color="auto"/>
            </w:tcBorders>
            <w:noWrap/>
            <w:vAlign w:val="center"/>
            <w:hideMark/>
          </w:tcPr>
          <w:p w14:paraId="681D5302" w14:textId="77777777" w:rsidR="00994F9F" w:rsidRPr="008E29B6" w:rsidRDefault="00994F9F" w:rsidP="007E5E20">
            <w:pPr>
              <w:jc w:val="center"/>
              <w:rPr>
                <w:color w:val="000000"/>
                <w:sz w:val="22"/>
                <w:szCs w:val="22"/>
              </w:rPr>
            </w:pPr>
            <w:r w:rsidRPr="008E29B6">
              <w:rPr>
                <w:color w:val="000000"/>
                <w:sz w:val="22"/>
                <w:szCs w:val="22"/>
              </w:rPr>
              <w:t>12</w:t>
            </w:r>
          </w:p>
        </w:tc>
      </w:tr>
      <w:tr w:rsidR="00994F9F" w:rsidRPr="008E29B6" w14:paraId="07703C00"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3A86240A" w14:textId="77777777" w:rsidR="00994F9F" w:rsidRPr="008E29B6" w:rsidRDefault="00994F9F" w:rsidP="007E5E20">
            <w:pPr>
              <w:jc w:val="center"/>
              <w:rPr>
                <w:color w:val="000000"/>
                <w:sz w:val="22"/>
                <w:szCs w:val="22"/>
              </w:rPr>
            </w:pPr>
            <w:r w:rsidRPr="008E29B6">
              <w:rPr>
                <w:color w:val="000000"/>
                <w:sz w:val="22"/>
                <w:szCs w:val="22"/>
              </w:rPr>
              <w:t>7</w:t>
            </w:r>
          </w:p>
        </w:tc>
        <w:tc>
          <w:tcPr>
            <w:tcW w:w="6888" w:type="dxa"/>
            <w:tcBorders>
              <w:top w:val="nil"/>
              <w:left w:val="nil"/>
              <w:bottom w:val="single" w:sz="4" w:space="0" w:color="auto"/>
              <w:right w:val="single" w:sz="4" w:space="0" w:color="auto"/>
            </w:tcBorders>
            <w:noWrap/>
            <w:vAlign w:val="center"/>
            <w:hideMark/>
          </w:tcPr>
          <w:p w14:paraId="47216382" w14:textId="77777777" w:rsidR="00994F9F" w:rsidRPr="008E29B6" w:rsidRDefault="00994F9F" w:rsidP="007E5E20">
            <w:pPr>
              <w:rPr>
                <w:color w:val="000000"/>
                <w:sz w:val="22"/>
                <w:szCs w:val="22"/>
              </w:rPr>
            </w:pPr>
            <w:r w:rsidRPr="008E29B6">
              <w:rPr>
                <w:color w:val="000000"/>
                <w:sz w:val="22"/>
                <w:szCs w:val="22"/>
              </w:rPr>
              <w:t>Δ/ΝΣΗ ΚΤΗΝΙΑΤΡΙΚΗΣ</w:t>
            </w:r>
          </w:p>
        </w:tc>
        <w:tc>
          <w:tcPr>
            <w:tcW w:w="1559" w:type="dxa"/>
            <w:tcBorders>
              <w:top w:val="nil"/>
              <w:left w:val="nil"/>
              <w:bottom w:val="single" w:sz="4" w:space="0" w:color="auto"/>
              <w:right w:val="single" w:sz="4" w:space="0" w:color="auto"/>
            </w:tcBorders>
            <w:noWrap/>
            <w:vAlign w:val="center"/>
            <w:hideMark/>
          </w:tcPr>
          <w:p w14:paraId="66F33DD4" w14:textId="77777777" w:rsidR="00994F9F" w:rsidRPr="008E29B6" w:rsidRDefault="00994F9F" w:rsidP="007E5E20">
            <w:pPr>
              <w:jc w:val="center"/>
              <w:rPr>
                <w:color w:val="000000"/>
                <w:sz w:val="22"/>
                <w:szCs w:val="22"/>
              </w:rPr>
            </w:pPr>
            <w:r w:rsidRPr="008E29B6">
              <w:rPr>
                <w:color w:val="000000"/>
                <w:sz w:val="22"/>
                <w:szCs w:val="22"/>
              </w:rPr>
              <w:t>6</w:t>
            </w:r>
          </w:p>
        </w:tc>
        <w:tc>
          <w:tcPr>
            <w:tcW w:w="1619" w:type="dxa"/>
            <w:tcBorders>
              <w:top w:val="nil"/>
              <w:left w:val="nil"/>
              <w:bottom w:val="single" w:sz="4" w:space="0" w:color="auto"/>
              <w:right w:val="single" w:sz="4" w:space="0" w:color="auto"/>
            </w:tcBorders>
            <w:noWrap/>
            <w:vAlign w:val="center"/>
            <w:hideMark/>
          </w:tcPr>
          <w:p w14:paraId="1C97D26C" w14:textId="77777777" w:rsidR="00994F9F" w:rsidRPr="008E29B6" w:rsidRDefault="00994F9F" w:rsidP="007E5E20">
            <w:pPr>
              <w:jc w:val="center"/>
              <w:rPr>
                <w:color w:val="000000"/>
                <w:sz w:val="22"/>
                <w:szCs w:val="22"/>
              </w:rPr>
            </w:pPr>
            <w:r w:rsidRPr="008E29B6">
              <w:rPr>
                <w:color w:val="000000"/>
                <w:sz w:val="22"/>
                <w:szCs w:val="22"/>
              </w:rPr>
              <w:t>6</w:t>
            </w:r>
          </w:p>
        </w:tc>
      </w:tr>
      <w:tr w:rsidR="00994F9F" w:rsidRPr="008E29B6" w14:paraId="5A82BC4D"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77BA7967" w14:textId="77777777" w:rsidR="00994F9F" w:rsidRPr="008E29B6" w:rsidRDefault="00994F9F" w:rsidP="007E5E20">
            <w:pPr>
              <w:jc w:val="center"/>
              <w:rPr>
                <w:color w:val="000000"/>
                <w:sz w:val="22"/>
                <w:szCs w:val="22"/>
              </w:rPr>
            </w:pPr>
            <w:r w:rsidRPr="008E29B6">
              <w:rPr>
                <w:color w:val="000000"/>
                <w:sz w:val="22"/>
                <w:szCs w:val="22"/>
              </w:rPr>
              <w:t>8</w:t>
            </w:r>
          </w:p>
        </w:tc>
        <w:tc>
          <w:tcPr>
            <w:tcW w:w="6888" w:type="dxa"/>
            <w:tcBorders>
              <w:top w:val="nil"/>
              <w:left w:val="nil"/>
              <w:bottom w:val="single" w:sz="4" w:space="0" w:color="auto"/>
              <w:right w:val="single" w:sz="4" w:space="0" w:color="auto"/>
            </w:tcBorders>
            <w:noWrap/>
            <w:vAlign w:val="center"/>
            <w:hideMark/>
          </w:tcPr>
          <w:p w14:paraId="47D06778" w14:textId="77777777" w:rsidR="00994F9F" w:rsidRPr="008E29B6" w:rsidRDefault="00994F9F" w:rsidP="007E5E20">
            <w:pPr>
              <w:rPr>
                <w:color w:val="000000"/>
                <w:sz w:val="22"/>
                <w:szCs w:val="22"/>
              </w:rPr>
            </w:pPr>
            <w:r w:rsidRPr="008E29B6">
              <w:rPr>
                <w:color w:val="000000"/>
                <w:sz w:val="22"/>
                <w:szCs w:val="22"/>
              </w:rPr>
              <w:t>ΓΡΑΦΕΙΟ ΠΑΜ-ΠΣΕΑ ΠΕ ΧΙΟΥ</w:t>
            </w:r>
          </w:p>
        </w:tc>
        <w:tc>
          <w:tcPr>
            <w:tcW w:w="1559" w:type="dxa"/>
            <w:tcBorders>
              <w:top w:val="nil"/>
              <w:left w:val="nil"/>
              <w:bottom w:val="single" w:sz="4" w:space="0" w:color="auto"/>
              <w:right w:val="single" w:sz="4" w:space="0" w:color="auto"/>
            </w:tcBorders>
            <w:noWrap/>
            <w:vAlign w:val="center"/>
            <w:hideMark/>
          </w:tcPr>
          <w:p w14:paraId="211E3499" w14:textId="77777777" w:rsidR="00994F9F" w:rsidRPr="008E29B6" w:rsidRDefault="00994F9F" w:rsidP="007E5E20">
            <w:pPr>
              <w:jc w:val="center"/>
              <w:rPr>
                <w:color w:val="000000"/>
                <w:sz w:val="22"/>
                <w:szCs w:val="22"/>
              </w:rPr>
            </w:pPr>
            <w:r w:rsidRPr="008E29B6">
              <w:rPr>
                <w:color w:val="000000"/>
                <w:sz w:val="22"/>
                <w:szCs w:val="22"/>
              </w:rPr>
              <w:t>1</w:t>
            </w:r>
          </w:p>
        </w:tc>
        <w:tc>
          <w:tcPr>
            <w:tcW w:w="1619" w:type="dxa"/>
            <w:tcBorders>
              <w:top w:val="nil"/>
              <w:left w:val="nil"/>
              <w:bottom w:val="single" w:sz="4" w:space="0" w:color="auto"/>
              <w:right w:val="single" w:sz="4" w:space="0" w:color="auto"/>
            </w:tcBorders>
            <w:noWrap/>
            <w:vAlign w:val="center"/>
            <w:hideMark/>
          </w:tcPr>
          <w:p w14:paraId="1ED4886F" w14:textId="6F6CE927" w:rsidR="00994F9F" w:rsidRPr="008E29B6" w:rsidRDefault="00994F9F" w:rsidP="007E5E20">
            <w:pPr>
              <w:jc w:val="center"/>
              <w:rPr>
                <w:color w:val="000000"/>
                <w:sz w:val="22"/>
                <w:szCs w:val="22"/>
              </w:rPr>
            </w:pPr>
            <w:r w:rsidRPr="008E29B6">
              <w:rPr>
                <w:color w:val="000000"/>
                <w:sz w:val="22"/>
                <w:szCs w:val="22"/>
              </w:rPr>
              <w:t> </w:t>
            </w:r>
            <w:r>
              <w:rPr>
                <w:color w:val="000000"/>
                <w:sz w:val="22"/>
                <w:szCs w:val="22"/>
              </w:rPr>
              <w:t>-</w:t>
            </w:r>
          </w:p>
        </w:tc>
      </w:tr>
      <w:tr w:rsidR="00994F9F" w:rsidRPr="008E29B6" w14:paraId="1220FDAA"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647EB5BB" w14:textId="77777777" w:rsidR="00994F9F" w:rsidRPr="008E29B6" w:rsidRDefault="00994F9F" w:rsidP="007E5E20">
            <w:pPr>
              <w:jc w:val="center"/>
              <w:rPr>
                <w:color w:val="000000"/>
                <w:sz w:val="22"/>
                <w:szCs w:val="22"/>
              </w:rPr>
            </w:pPr>
            <w:r w:rsidRPr="008E29B6">
              <w:rPr>
                <w:color w:val="000000"/>
                <w:sz w:val="22"/>
                <w:szCs w:val="22"/>
              </w:rPr>
              <w:t>9</w:t>
            </w:r>
          </w:p>
        </w:tc>
        <w:tc>
          <w:tcPr>
            <w:tcW w:w="6888" w:type="dxa"/>
            <w:tcBorders>
              <w:top w:val="nil"/>
              <w:left w:val="nil"/>
              <w:bottom w:val="single" w:sz="4" w:space="0" w:color="auto"/>
              <w:right w:val="single" w:sz="4" w:space="0" w:color="auto"/>
            </w:tcBorders>
            <w:noWrap/>
            <w:vAlign w:val="center"/>
            <w:hideMark/>
          </w:tcPr>
          <w:p w14:paraId="6C0EA604" w14:textId="77777777" w:rsidR="00994F9F" w:rsidRPr="008E29B6" w:rsidRDefault="00994F9F" w:rsidP="007E5E20">
            <w:pPr>
              <w:rPr>
                <w:color w:val="000000"/>
                <w:sz w:val="22"/>
                <w:szCs w:val="22"/>
              </w:rPr>
            </w:pPr>
            <w:r w:rsidRPr="008E29B6">
              <w:rPr>
                <w:color w:val="000000"/>
                <w:sz w:val="22"/>
                <w:szCs w:val="22"/>
              </w:rPr>
              <w:t>ΔΙΕΥΘΥΝΣΗ ΤΕΧΝΙΚΩΝ ΕΡΓΩΝ ΠΕ ΧΙΟΥ</w:t>
            </w:r>
          </w:p>
        </w:tc>
        <w:tc>
          <w:tcPr>
            <w:tcW w:w="1559" w:type="dxa"/>
            <w:tcBorders>
              <w:top w:val="nil"/>
              <w:left w:val="nil"/>
              <w:bottom w:val="single" w:sz="4" w:space="0" w:color="auto"/>
              <w:right w:val="single" w:sz="4" w:space="0" w:color="auto"/>
            </w:tcBorders>
            <w:noWrap/>
            <w:vAlign w:val="center"/>
            <w:hideMark/>
          </w:tcPr>
          <w:p w14:paraId="0903D48D" w14:textId="77777777" w:rsidR="00994F9F" w:rsidRPr="008E29B6" w:rsidRDefault="00994F9F" w:rsidP="007E5E20">
            <w:pPr>
              <w:jc w:val="center"/>
              <w:rPr>
                <w:color w:val="000000"/>
                <w:sz w:val="22"/>
                <w:szCs w:val="22"/>
              </w:rPr>
            </w:pPr>
            <w:r w:rsidRPr="008E29B6">
              <w:rPr>
                <w:color w:val="000000"/>
                <w:sz w:val="22"/>
                <w:szCs w:val="22"/>
              </w:rPr>
              <w:t>23</w:t>
            </w:r>
          </w:p>
        </w:tc>
        <w:tc>
          <w:tcPr>
            <w:tcW w:w="1619" w:type="dxa"/>
            <w:tcBorders>
              <w:top w:val="nil"/>
              <w:left w:val="nil"/>
              <w:bottom w:val="single" w:sz="4" w:space="0" w:color="auto"/>
              <w:right w:val="single" w:sz="4" w:space="0" w:color="auto"/>
            </w:tcBorders>
            <w:noWrap/>
            <w:vAlign w:val="center"/>
            <w:hideMark/>
          </w:tcPr>
          <w:p w14:paraId="72FDEAAE" w14:textId="77777777" w:rsidR="00994F9F" w:rsidRPr="008E29B6" w:rsidRDefault="00994F9F" w:rsidP="007E5E20">
            <w:pPr>
              <w:jc w:val="center"/>
              <w:rPr>
                <w:color w:val="000000"/>
                <w:sz w:val="22"/>
                <w:szCs w:val="22"/>
              </w:rPr>
            </w:pPr>
            <w:r w:rsidRPr="008E29B6">
              <w:rPr>
                <w:color w:val="000000"/>
                <w:sz w:val="22"/>
                <w:szCs w:val="22"/>
              </w:rPr>
              <w:t>15</w:t>
            </w:r>
          </w:p>
        </w:tc>
      </w:tr>
      <w:tr w:rsidR="00994F9F" w:rsidRPr="008E29B6" w14:paraId="5066557B"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16B01E54" w14:textId="77777777" w:rsidR="00994F9F" w:rsidRPr="008E29B6" w:rsidRDefault="00994F9F" w:rsidP="007E5E20">
            <w:pPr>
              <w:jc w:val="center"/>
              <w:rPr>
                <w:color w:val="000000"/>
                <w:sz w:val="22"/>
                <w:szCs w:val="22"/>
              </w:rPr>
            </w:pPr>
            <w:r w:rsidRPr="008E29B6">
              <w:rPr>
                <w:color w:val="000000"/>
                <w:sz w:val="22"/>
                <w:szCs w:val="22"/>
              </w:rPr>
              <w:t>10</w:t>
            </w:r>
          </w:p>
        </w:tc>
        <w:tc>
          <w:tcPr>
            <w:tcW w:w="6888" w:type="dxa"/>
            <w:tcBorders>
              <w:top w:val="nil"/>
              <w:left w:val="nil"/>
              <w:bottom w:val="single" w:sz="4" w:space="0" w:color="auto"/>
              <w:right w:val="single" w:sz="4" w:space="0" w:color="auto"/>
            </w:tcBorders>
            <w:noWrap/>
            <w:vAlign w:val="center"/>
            <w:hideMark/>
          </w:tcPr>
          <w:p w14:paraId="7D883F80" w14:textId="77777777" w:rsidR="00994F9F" w:rsidRPr="008E29B6" w:rsidRDefault="00994F9F" w:rsidP="007E5E20">
            <w:pPr>
              <w:rPr>
                <w:color w:val="000000"/>
                <w:sz w:val="22"/>
                <w:szCs w:val="22"/>
              </w:rPr>
            </w:pPr>
            <w:r w:rsidRPr="008E29B6">
              <w:rPr>
                <w:color w:val="000000"/>
                <w:sz w:val="22"/>
                <w:szCs w:val="22"/>
              </w:rPr>
              <w:t>ΔΙΕΥΘΥΝΣΗ ΑΓΡΟΤΙΚΗΣ ΟΙΚΟΝΟΜΙΑΣ &amp; ΑΛΙΕΙΑΣ ΠΕ ΧΙΟΥ</w:t>
            </w:r>
          </w:p>
        </w:tc>
        <w:tc>
          <w:tcPr>
            <w:tcW w:w="1559" w:type="dxa"/>
            <w:tcBorders>
              <w:top w:val="nil"/>
              <w:left w:val="nil"/>
              <w:bottom w:val="single" w:sz="4" w:space="0" w:color="auto"/>
              <w:right w:val="single" w:sz="4" w:space="0" w:color="auto"/>
            </w:tcBorders>
            <w:noWrap/>
            <w:vAlign w:val="center"/>
            <w:hideMark/>
          </w:tcPr>
          <w:p w14:paraId="6EF8FA2C" w14:textId="77777777" w:rsidR="00994F9F" w:rsidRPr="008E29B6" w:rsidRDefault="00994F9F" w:rsidP="007E5E20">
            <w:pPr>
              <w:jc w:val="center"/>
              <w:rPr>
                <w:color w:val="000000"/>
                <w:sz w:val="22"/>
                <w:szCs w:val="22"/>
              </w:rPr>
            </w:pPr>
            <w:r w:rsidRPr="008E29B6">
              <w:rPr>
                <w:color w:val="000000"/>
                <w:sz w:val="22"/>
                <w:szCs w:val="22"/>
              </w:rPr>
              <w:t>15</w:t>
            </w:r>
          </w:p>
        </w:tc>
        <w:tc>
          <w:tcPr>
            <w:tcW w:w="1619" w:type="dxa"/>
            <w:tcBorders>
              <w:top w:val="nil"/>
              <w:left w:val="nil"/>
              <w:bottom w:val="single" w:sz="4" w:space="0" w:color="auto"/>
              <w:right w:val="single" w:sz="4" w:space="0" w:color="auto"/>
            </w:tcBorders>
            <w:noWrap/>
            <w:vAlign w:val="center"/>
            <w:hideMark/>
          </w:tcPr>
          <w:p w14:paraId="60A260BE" w14:textId="77777777" w:rsidR="00994F9F" w:rsidRPr="008E29B6" w:rsidRDefault="00994F9F" w:rsidP="007E5E20">
            <w:pPr>
              <w:jc w:val="center"/>
              <w:rPr>
                <w:color w:val="000000"/>
                <w:sz w:val="22"/>
                <w:szCs w:val="22"/>
              </w:rPr>
            </w:pPr>
            <w:r w:rsidRPr="008E29B6">
              <w:rPr>
                <w:color w:val="000000"/>
                <w:sz w:val="22"/>
                <w:szCs w:val="22"/>
              </w:rPr>
              <w:t> </w:t>
            </w:r>
          </w:p>
        </w:tc>
      </w:tr>
      <w:tr w:rsidR="00994F9F" w:rsidRPr="008E29B6" w14:paraId="32CF52A4"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00EA1E36" w14:textId="77777777" w:rsidR="00994F9F" w:rsidRPr="008E29B6" w:rsidRDefault="00994F9F" w:rsidP="007E5E20">
            <w:pPr>
              <w:jc w:val="center"/>
              <w:rPr>
                <w:color w:val="000000"/>
                <w:sz w:val="22"/>
                <w:szCs w:val="22"/>
              </w:rPr>
            </w:pPr>
            <w:r w:rsidRPr="008E29B6">
              <w:rPr>
                <w:color w:val="000000"/>
                <w:sz w:val="22"/>
                <w:szCs w:val="22"/>
              </w:rPr>
              <w:t>11</w:t>
            </w:r>
          </w:p>
        </w:tc>
        <w:tc>
          <w:tcPr>
            <w:tcW w:w="6888" w:type="dxa"/>
            <w:tcBorders>
              <w:top w:val="nil"/>
              <w:left w:val="nil"/>
              <w:bottom w:val="single" w:sz="4" w:space="0" w:color="auto"/>
              <w:right w:val="single" w:sz="4" w:space="0" w:color="auto"/>
            </w:tcBorders>
            <w:noWrap/>
            <w:vAlign w:val="center"/>
            <w:hideMark/>
          </w:tcPr>
          <w:p w14:paraId="3095BEE2" w14:textId="77777777" w:rsidR="00994F9F" w:rsidRPr="008E29B6" w:rsidRDefault="00994F9F" w:rsidP="007E5E20">
            <w:pPr>
              <w:rPr>
                <w:color w:val="000000"/>
                <w:sz w:val="22"/>
                <w:szCs w:val="22"/>
              </w:rPr>
            </w:pPr>
            <w:r w:rsidRPr="008E29B6">
              <w:rPr>
                <w:color w:val="000000"/>
                <w:sz w:val="22"/>
                <w:szCs w:val="22"/>
              </w:rPr>
              <w:t>ΔΙΕΥΘΥΝΣΗ ΔΙΟΙΚΗΤΙΚΟΥ ΠΕ ΧΙΟΥ</w:t>
            </w:r>
          </w:p>
        </w:tc>
        <w:tc>
          <w:tcPr>
            <w:tcW w:w="1559" w:type="dxa"/>
            <w:tcBorders>
              <w:top w:val="nil"/>
              <w:left w:val="nil"/>
              <w:bottom w:val="single" w:sz="4" w:space="0" w:color="auto"/>
              <w:right w:val="single" w:sz="4" w:space="0" w:color="auto"/>
            </w:tcBorders>
            <w:noWrap/>
            <w:vAlign w:val="center"/>
            <w:hideMark/>
          </w:tcPr>
          <w:p w14:paraId="7BC89F98" w14:textId="77777777" w:rsidR="00994F9F" w:rsidRPr="008E29B6" w:rsidRDefault="00994F9F" w:rsidP="007E5E20">
            <w:pPr>
              <w:jc w:val="center"/>
              <w:rPr>
                <w:color w:val="000000"/>
                <w:sz w:val="22"/>
                <w:szCs w:val="22"/>
              </w:rPr>
            </w:pPr>
            <w:r w:rsidRPr="008E29B6">
              <w:rPr>
                <w:color w:val="000000"/>
                <w:sz w:val="22"/>
                <w:szCs w:val="22"/>
              </w:rPr>
              <w:t>11</w:t>
            </w:r>
          </w:p>
        </w:tc>
        <w:tc>
          <w:tcPr>
            <w:tcW w:w="1619" w:type="dxa"/>
            <w:tcBorders>
              <w:top w:val="nil"/>
              <w:left w:val="nil"/>
              <w:bottom w:val="single" w:sz="4" w:space="0" w:color="auto"/>
              <w:right w:val="single" w:sz="4" w:space="0" w:color="auto"/>
            </w:tcBorders>
            <w:noWrap/>
            <w:vAlign w:val="center"/>
            <w:hideMark/>
          </w:tcPr>
          <w:p w14:paraId="5A9F781A" w14:textId="77777777" w:rsidR="00994F9F" w:rsidRPr="008E29B6" w:rsidRDefault="00994F9F" w:rsidP="007E5E20">
            <w:pPr>
              <w:jc w:val="center"/>
              <w:rPr>
                <w:color w:val="000000"/>
                <w:sz w:val="22"/>
                <w:szCs w:val="22"/>
              </w:rPr>
            </w:pPr>
            <w:r w:rsidRPr="008E29B6">
              <w:rPr>
                <w:color w:val="000000"/>
                <w:sz w:val="22"/>
                <w:szCs w:val="22"/>
              </w:rPr>
              <w:t>12</w:t>
            </w:r>
          </w:p>
        </w:tc>
      </w:tr>
      <w:tr w:rsidR="00994F9F" w:rsidRPr="008E29B6" w14:paraId="7F432B62"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56A22535" w14:textId="77777777" w:rsidR="00994F9F" w:rsidRPr="008E29B6" w:rsidRDefault="00994F9F" w:rsidP="007E5E20">
            <w:pPr>
              <w:jc w:val="center"/>
              <w:rPr>
                <w:color w:val="000000"/>
                <w:sz w:val="22"/>
                <w:szCs w:val="22"/>
              </w:rPr>
            </w:pPr>
            <w:r w:rsidRPr="008E29B6">
              <w:rPr>
                <w:color w:val="000000"/>
                <w:sz w:val="22"/>
                <w:szCs w:val="22"/>
              </w:rPr>
              <w:t>12</w:t>
            </w:r>
          </w:p>
        </w:tc>
        <w:tc>
          <w:tcPr>
            <w:tcW w:w="6888" w:type="dxa"/>
            <w:tcBorders>
              <w:top w:val="nil"/>
              <w:left w:val="nil"/>
              <w:bottom w:val="single" w:sz="4" w:space="0" w:color="auto"/>
              <w:right w:val="single" w:sz="4" w:space="0" w:color="auto"/>
            </w:tcBorders>
            <w:noWrap/>
            <w:vAlign w:val="center"/>
            <w:hideMark/>
          </w:tcPr>
          <w:p w14:paraId="257A54F9" w14:textId="77777777" w:rsidR="00994F9F" w:rsidRPr="008E29B6" w:rsidRDefault="00994F9F" w:rsidP="007E5E20">
            <w:pPr>
              <w:rPr>
                <w:color w:val="000000"/>
                <w:sz w:val="22"/>
                <w:szCs w:val="22"/>
              </w:rPr>
            </w:pPr>
            <w:r w:rsidRPr="008E29B6">
              <w:rPr>
                <w:color w:val="000000"/>
                <w:sz w:val="22"/>
                <w:szCs w:val="22"/>
              </w:rPr>
              <w:t>ΤΜΗΜΑ ΤΟΥΡΙΣΜΟΥ</w:t>
            </w:r>
          </w:p>
        </w:tc>
        <w:tc>
          <w:tcPr>
            <w:tcW w:w="1559" w:type="dxa"/>
            <w:tcBorders>
              <w:top w:val="nil"/>
              <w:left w:val="nil"/>
              <w:bottom w:val="single" w:sz="4" w:space="0" w:color="auto"/>
              <w:right w:val="single" w:sz="4" w:space="0" w:color="auto"/>
            </w:tcBorders>
            <w:noWrap/>
            <w:vAlign w:val="center"/>
            <w:hideMark/>
          </w:tcPr>
          <w:p w14:paraId="611A8B74" w14:textId="77777777" w:rsidR="00994F9F" w:rsidRPr="008E29B6" w:rsidRDefault="00994F9F" w:rsidP="007E5E20">
            <w:pPr>
              <w:jc w:val="center"/>
              <w:rPr>
                <w:color w:val="000000"/>
                <w:sz w:val="22"/>
                <w:szCs w:val="22"/>
              </w:rPr>
            </w:pPr>
            <w:r w:rsidRPr="008E29B6">
              <w:rPr>
                <w:color w:val="000000"/>
                <w:sz w:val="22"/>
                <w:szCs w:val="22"/>
              </w:rPr>
              <w:t>4</w:t>
            </w:r>
          </w:p>
        </w:tc>
        <w:tc>
          <w:tcPr>
            <w:tcW w:w="1619" w:type="dxa"/>
            <w:tcBorders>
              <w:top w:val="nil"/>
              <w:left w:val="nil"/>
              <w:bottom w:val="single" w:sz="4" w:space="0" w:color="auto"/>
              <w:right w:val="single" w:sz="4" w:space="0" w:color="auto"/>
            </w:tcBorders>
            <w:noWrap/>
            <w:vAlign w:val="center"/>
            <w:hideMark/>
          </w:tcPr>
          <w:p w14:paraId="5264C76B" w14:textId="77777777" w:rsidR="00994F9F" w:rsidRPr="008E29B6" w:rsidRDefault="00994F9F" w:rsidP="007E5E20">
            <w:pPr>
              <w:jc w:val="center"/>
              <w:rPr>
                <w:color w:val="000000"/>
                <w:sz w:val="22"/>
                <w:szCs w:val="22"/>
              </w:rPr>
            </w:pPr>
            <w:r w:rsidRPr="008E29B6">
              <w:rPr>
                <w:color w:val="000000"/>
                <w:sz w:val="22"/>
                <w:szCs w:val="22"/>
              </w:rPr>
              <w:t>2</w:t>
            </w:r>
          </w:p>
        </w:tc>
      </w:tr>
      <w:tr w:rsidR="00994F9F" w:rsidRPr="008E29B6" w14:paraId="0ABD249A"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4EE454CC" w14:textId="77777777" w:rsidR="00994F9F" w:rsidRPr="008E29B6" w:rsidRDefault="00994F9F" w:rsidP="007E5E20">
            <w:pPr>
              <w:jc w:val="center"/>
              <w:rPr>
                <w:color w:val="000000"/>
                <w:sz w:val="22"/>
                <w:szCs w:val="22"/>
              </w:rPr>
            </w:pPr>
            <w:r w:rsidRPr="008E29B6">
              <w:rPr>
                <w:color w:val="000000"/>
                <w:sz w:val="22"/>
                <w:szCs w:val="22"/>
              </w:rPr>
              <w:t>13</w:t>
            </w:r>
          </w:p>
        </w:tc>
        <w:tc>
          <w:tcPr>
            <w:tcW w:w="6888" w:type="dxa"/>
            <w:tcBorders>
              <w:top w:val="nil"/>
              <w:left w:val="nil"/>
              <w:bottom w:val="single" w:sz="4" w:space="0" w:color="auto"/>
              <w:right w:val="single" w:sz="4" w:space="0" w:color="auto"/>
            </w:tcBorders>
            <w:noWrap/>
            <w:vAlign w:val="center"/>
            <w:hideMark/>
          </w:tcPr>
          <w:p w14:paraId="2895FC3D" w14:textId="77777777" w:rsidR="00994F9F" w:rsidRPr="008E29B6" w:rsidRDefault="00994F9F" w:rsidP="007E5E20">
            <w:pPr>
              <w:rPr>
                <w:color w:val="000000"/>
                <w:sz w:val="22"/>
                <w:szCs w:val="22"/>
              </w:rPr>
            </w:pPr>
            <w:r w:rsidRPr="008E29B6">
              <w:rPr>
                <w:color w:val="000000"/>
                <w:sz w:val="22"/>
                <w:szCs w:val="22"/>
              </w:rPr>
              <w:t>ΤΜΗΜΑ ΠΛΗΡΟΦΟΡΙΚΗΣ</w:t>
            </w:r>
          </w:p>
        </w:tc>
        <w:tc>
          <w:tcPr>
            <w:tcW w:w="1559" w:type="dxa"/>
            <w:tcBorders>
              <w:top w:val="nil"/>
              <w:left w:val="nil"/>
              <w:bottom w:val="single" w:sz="4" w:space="0" w:color="auto"/>
              <w:right w:val="single" w:sz="4" w:space="0" w:color="auto"/>
            </w:tcBorders>
            <w:noWrap/>
            <w:vAlign w:val="center"/>
            <w:hideMark/>
          </w:tcPr>
          <w:p w14:paraId="1CFA79BE" w14:textId="77777777" w:rsidR="00994F9F" w:rsidRPr="008E29B6" w:rsidRDefault="00994F9F" w:rsidP="007E5E20">
            <w:pPr>
              <w:jc w:val="center"/>
              <w:rPr>
                <w:color w:val="000000"/>
                <w:sz w:val="22"/>
                <w:szCs w:val="22"/>
              </w:rPr>
            </w:pPr>
            <w:r w:rsidRPr="008E29B6">
              <w:rPr>
                <w:color w:val="000000"/>
                <w:sz w:val="22"/>
                <w:szCs w:val="22"/>
              </w:rPr>
              <w:t>4</w:t>
            </w:r>
          </w:p>
        </w:tc>
        <w:tc>
          <w:tcPr>
            <w:tcW w:w="1619" w:type="dxa"/>
            <w:tcBorders>
              <w:top w:val="nil"/>
              <w:left w:val="nil"/>
              <w:bottom w:val="single" w:sz="4" w:space="0" w:color="auto"/>
              <w:right w:val="single" w:sz="4" w:space="0" w:color="auto"/>
            </w:tcBorders>
            <w:noWrap/>
            <w:vAlign w:val="center"/>
            <w:hideMark/>
          </w:tcPr>
          <w:p w14:paraId="501D2FBC" w14:textId="77777777" w:rsidR="00994F9F" w:rsidRPr="008E29B6" w:rsidRDefault="00994F9F" w:rsidP="007E5E20">
            <w:pPr>
              <w:jc w:val="center"/>
              <w:rPr>
                <w:color w:val="000000"/>
                <w:sz w:val="22"/>
                <w:szCs w:val="22"/>
              </w:rPr>
            </w:pPr>
            <w:r w:rsidRPr="008E29B6">
              <w:rPr>
                <w:color w:val="000000"/>
                <w:sz w:val="22"/>
                <w:szCs w:val="22"/>
              </w:rPr>
              <w:t>2</w:t>
            </w:r>
          </w:p>
        </w:tc>
      </w:tr>
      <w:tr w:rsidR="00994F9F" w:rsidRPr="008E29B6" w14:paraId="6AC9EB17" w14:textId="77777777" w:rsidTr="007E5E20">
        <w:trPr>
          <w:trHeight w:val="353"/>
          <w:jc w:val="center"/>
        </w:trPr>
        <w:tc>
          <w:tcPr>
            <w:tcW w:w="595" w:type="dxa"/>
            <w:tcBorders>
              <w:top w:val="nil"/>
              <w:left w:val="single" w:sz="4" w:space="0" w:color="auto"/>
              <w:bottom w:val="single" w:sz="4" w:space="0" w:color="auto"/>
              <w:right w:val="single" w:sz="4" w:space="0" w:color="auto"/>
            </w:tcBorders>
            <w:noWrap/>
            <w:vAlign w:val="center"/>
            <w:hideMark/>
          </w:tcPr>
          <w:p w14:paraId="1531F19A" w14:textId="77777777" w:rsidR="00994F9F" w:rsidRPr="008E29B6" w:rsidRDefault="00994F9F" w:rsidP="007E5E20">
            <w:pPr>
              <w:jc w:val="center"/>
              <w:rPr>
                <w:color w:val="000000"/>
                <w:sz w:val="22"/>
                <w:szCs w:val="22"/>
              </w:rPr>
            </w:pPr>
            <w:r w:rsidRPr="008E29B6">
              <w:rPr>
                <w:color w:val="000000"/>
                <w:sz w:val="22"/>
                <w:szCs w:val="22"/>
              </w:rPr>
              <w:t>14</w:t>
            </w:r>
          </w:p>
        </w:tc>
        <w:tc>
          <w:tcPr>
            <w:tcW w:w="6888" w:type="dxa"/>
            <w:tcBorders>
              <w:top w:val="nil"/>
              <w:left w:val="nil"/>
              <w:bottom w:val="single" w:sz="4" w:space="0" w:color="auto"/>
              <w:right w:val="single" w:sz="4" w:space="0" w:color="auto"/>
            </w:tcBorders>
            <w:noWrap/>
            <w:vAlign w:val="center"/>
            <w:hideMark/>
          </w:tcPr>
          <w:p w14:paraId="380E69A0" w14:textId="77777777" w:rsidR="00994F9F" w:rsidRPr="008E29B6" w:rsidRDefault="00994F9F" w:rsidP="007E5E20">
            <w:pPr>
              <w:rPr>
                <w:color w:val="000000"/>
                <w:sz w:val="22"/>
                <w:szCs w:val="22"/>
              </w:rPr>
            </w:pPr>
            <w:r w:rsidRPr="008E29B6">
              <w:rPr>
                <w:color w:val="000000"/>
                <w:sz w:val="22"/>
                <w:szCs w:val="22"/>
              </w:rPr>
              <w:t>ΔΙΕΥΘΥΝΣΗ ΜΕΤΑΦΟΡΩΝ &amp; ΕΠΙΚΟΙΝΩΝΙΩΝ ΠΕ ΧΙΟΥ</w:t>
            </w:r>
          </w:p>
        </w:tc>
        <w:tc>
          <w:tcPr>
            <w:tcW w:w="1559" w:type="dxa"/>
            <w:tcBorders>
              <w:top w:val="nil"/>
              <w:left w:val="nil"/>
              <w:bottom w:val="single" w:sz="4" w:space="0" w:color="auto"/>
              <w:right w:val="single" w:sz="4" w:space="0" w:color="auto"/>
            </w:tcBorders>
            <w:noWrap/>
            <w:vAlign w:val="center"/>
            <w:hideMark/>
          </w:tcPr>
          <w:p w14:paraId="1BF7004F" w14:textId="77777777" w:rsidR="00994F9F" w:rsidRPr="008E29B6" w:rsidRDefault="00994F9F" w:rsidP="007E5E20">
            <w:pPr>
              <w:jc w:val="center"/>
              <w:rPr>
                <w:color w:val="000000"/>
                <w:sz w:val="22"/>
                <w:szCs w:val="22"/>
              </w:rPr>
            </w:pPr>
            <w:r w:rsidRPr="008E29B6">
              <w:rPr>
                <w:color w:val="000000"/>
                <w:sz w:val="22"/>
                <w:szCs w:val="22"/>
              </w:rPr>
              <w:t>22</w:t>
            </w:r>
          </w:p>
        </w:tc>
        <w:tc>
          <w:tcPr>
            <w:tcW w:w="1619" w:type="dxa"/>
            <w:tcBorders>
              <w:top w:val="nil"/>
              <w:left w:val="nil"/>
              <w:bottom w:val="single" w:sz="4" w:space="0" w:color="auto"/>
              <w:right w:val="single" w:sz="4" w:space="0" w:color="auto"/>
            </w:tcBorders>
            <w:noWrap/>
            <w:vAlign w:val="center"/>
            <w:hideMark/>
          </w:tcPr>
          <w:p w14:paraId="6DD3A0BA" w14:textId="77777777" w:rsidR="00994F9F" w:rsidRPr="008E29B6" w:rsidRDefault="00994F9F" w:rsidP="007E5E20">
            <w:pPr>
              <w:jc w:val="center"/>
              <w:rPr>
                <w:color w:val="000000"/>
                <w:sz w:val="22"/>
                <w:szCs w:val="22"/>
              </w:rPr>
            </w:pPr>
            <w:r w:rsidRPr="008E29B6">
              <w:rPr>
                <w:color w:val="000000"/>
                <w:sz w:val="22"/>
                <w:szCs w:val="22"/>
              </w:rPr>
              <w:t>50</w:t>
            </w:r>
          </w:p>
        </w:tc>
      </w:tr>
      <w:tr w:rsidR="00994F9F" w:rsidRPr="008E29B6" w14:paraId="2C742CB4" w14:textId="77777777" w:rsidTr="007E5E20">
        <w:trPr>
          <w:trHeight w:val="353"/>
          <w:jc w:val="center"/>
        </w:trPr>
        <w:tc>
          <w:tcPr>
            <w:tcW w:w="595" w:type="dxa"/>
            <w:tcBorders>
              <w:top w:val="nil"/>
              <w:left w:val="nil"/>
              <w:bottom w:val="nil"/>
              <w:right w:val="nil"/>
            </w:tcBorders>
            <w:noWrap/>
            <w:vAlign w:val="center"/>
            <w:hideMark/>
          </w:tcPr>
          <w:p w14:paraId="5F4CC45E" w14:textId="77777777" w:rsidR="00994F9F" w:rsidRPr="008E29B6" w:rsidRDefault="00994F9F" w:rsidP="007E5E20">
            <w:pPr>
              <w:jc w:val="center"/>
              <w:rPr>
                <w:color w:val="000000"/>
                <w:sz w:val="22"/>
                <w:szCs w:val="22"/>
              </w:rPr>
            </w:pPr>
          </w:p>
        </w:tc>
        <w:tc>
          <w:tcPr>
            <w:tcW w:w="6888" w:type="dxa"/>
            <w:tcBorders>
              <w:top w:val="nil"/>
              <w:left w:val="single" w:sz="4" w:space="0" w:color="auto"/>
              <w:bottom w:val="single" w:sz="4" w:space="0" w:color="auto"/>
              <w:right w:val="single" w:sz="4" w:space="0" w:color="auto"/>
            </w:tcBorders>
            <w:noWrap/>
            <w:vAlign w:val="center"/>
            <w:hideMark/>
          </w:tcPr>
          <w:p w14:paraId="1F164376" w14:textId="77777777" w:rsidR="00994F9F" w:rsidRPr="008E29B6" w:rsidRDefault="00994F9F" w:rsidP="007E5E20">
            <w:pPr>
              <w:jc w:val="right"/>
              <w:rPr>
                <w:b/>
                <w:bCs/>
                <w:color w:val="000000"/>
                <w:sz w:val="22"/>
                <w:szCs w:val="22"/>
              </w:rPr>
            </w:pPr>
            <w:r w:rsidRPr="008E29B6">
              <w:rPr>
                <w:b/>
                <w:bCs/>
                <w:color w:val="000000"/>
                <w:sz w:val="22"/>
                <w:szCs w:val="22"/>
              </w:rPr>
              <w:t>ΣΥΝΟΛΟ</w:t>
            </w:r>
          </w:p>
        </w:tc>
        <w:tc>
          <w:tcPr>
            <w:tcW w:w="1559" w:type="dxa"/>
            <w:tcBorders>
              <w:top w:val="nil"/>
              <w:left w:val="nil"/>
              <w:bottom w:val="single" w:sz="4" w:space="0" w:color="auto"/>
              <w:right w:val="single" w:sz="4" w:space="0" w:color="auto"/>
            </w:tcBorders>
            <w:noWrap/>
            <w:vAlign w:val="center"/>
            <w:hideMark/>
          </w:tcPr>
          <w:p w14:paraId="3426BC44" w14:textId="77777777" w:rsidR="00994F9F" w:rsidRPr="008E29B6" w:rsidRDefault="00994F9F" w:rsidP="007E5E20">
            <w:pPr>
              <w:jc w:val="center"/>
              <w:rPr>
                <w:b/>
                <w:bCs/>
                <w:color w:val="000000"/>
                <w:sz w:val="22"/>
                <w:szCs w:val="22"/>
              </w:rPr>
            </w:pPr>
            <w:r w:rsidRPr="008E29B6">
              <w:rPr>
                <w:b/>
                <w:bCs/>
                <w:color w:val="000000"/>
                <w:sz w:val="22"/>
                <w:szCs w:val="22"/>
              </w:rPr>
              <w:t>130</w:t>
            </w:r>
          </w:p>
        </w:tc>
        <w:tc>
          <w:tcPr>
            <w:tcW w:w="1619" w:type="dxa"/>
            <w:tcBorders>
              <w:top w:val="nil"/>
              <w:left w:val="nil"/>
              <w:bottom w:val="single" w:sz="4" w:space="0" w:color="auto"/>
              <w:right w:val="single" w:sz="4" w:space="0" w:color="auto"/>
            </w:tcBorders>
            <w:noWrap/>
            <w:vAlign w:val="center"/>
            <w:hideMark/>
          </w:tcPr>
          <w:p w14:paraId="4D115199" w14:textId="77777777" w:rsidR="00994F9F" w:rsidRPr="008E29B6" w:rsidRDefault="00994F9F" w:rsidP="007E5E20">
            <w:pPr>
              <w:jc w:val="center"/>
              <w:rPr>
                <w:b/>
                <w:bCs/>
                <w:color w:val="000000"/>
                <w:sz w:val="22"/>
                <w:szCs w:val="22"/>
              </w:rPr>
            </w:pPr>
            <w:r w:rsidRPr="008E29B6">
              <w:rPr>
                <w:b/>
                <w:bCs/>
                <w:color w:val="000000"/>
                <w:sz w:val="22"/>
                <w:szCs w:val="22"/>
              </w:rPr>
              <w:t>130</w:t>
            </w:r>
          </w:p>
        </w:tc>
      </w:tr>
    </w:tbl>
    <w:p w14:paraId="7FE3D239" w14:textId="77777777" w:rsidR="00994F9F" w:rsidRDefault="00994F9F" w:rsidP="00994F9F"/>
    <w:p w14:paraId="6204D6EE" w14:textId="77777777" w:rsidR="00994F9F" w:rsidRDefault="00994F9F" w:rsidP="00994F9F"/>
    <w:p w14:paraId="6EB65CF9" w14:textId="40396D43" w:rsidR="00994F9F" w:rsidRPr="00E811FF" w:rsidRDefault="00994F9F" w:rsidP="00994F9F">
      <w:pPr>
        <w:pStyle w:val="Default"/>
        <w:jc w:val="center"/>
        <w:rPr>
          <w:b/>
          <w:bCs/>
        </w:rPr>
      </w:pPr>
      <w:r w:rsidRPr="00E811FF">
        <w:rPr>
          <w:b/>
          <w:bCs/>
        </w:rPr>
        <w:t>ΤΕΧΝΙΚΑ ΧΑΡΑΚΤΗΡΙΣΤΙΚΑ</w:t>
      </w:r>
    </w:p>
    <w:p w14:paraId="6519A79A" w14:textId="77777777" w:rsidR="00994F9F" w:rsidRDefault="00994F9F" w:rsidP="00994F9F">
      <w:pPr>
        <w:pStyle w:val="Default"/>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017"/>
        <w:gridCol w:w="1417"/>
      </w:tblGrid>
      <w:tr w:rsidR="00EF23FD" w14:paraId="0DB97F30" w14:textId="77777777" w:rsidTr="00EF23FD">
        <w:trPr>
          <w:trHeight w:val="319"/>
          <w:jc w:val="center"/>
        </w:trPr>
        <w:tc>
          <w:tcPr>
            <w:tcW w:w="683" w:type="dxa"/>
            <w:vAlign w:val="center"/>
          </w:tcPr>
          <w:p w14:paraId="243FB58F" w14:textId="77777777" w:rsidR="00EF23FD" w:rsidRDefault="00EF23FD" w:rsidP="007E5E20">
            <w:pPr>
              <w:pStyle w:val="Default"/>
              <w:jc w:val="center"/>
              <w:rPr>
                <w:sz w:val="20"/>
                <w:szCs w:val="20"/>
              </w:rPr>
            </w:pPr>
            <w:r>
              <w:rPr>
                <w:b/>
                <w:bCs/>
                <w:sz w:val="20"/>
                <w:szCs w:val="20"/>
              </w:rPr>
              <w:t>Α/Α</w:t>
            </w:r>
          </w:p>
        </w:tc>
        <w:tc>
          <w:tcPr>
            <w:tcW w:w="5017" w:type="dxa"/>
            <w:vAlign w:val="center"/>
          </w:tcPr>
          <w:p w14:paraId="3B24F708" w14:textId="77777777" w:rsidR="00EF23FD" w:rsidRDefault="00EF23FD" w:rsidP="007E5E20">
            <w:pPr>
              <w:pStyle w:val="Default"/>
              <w:jc w:val="center"/>
              <w:rPr>
                <w:sz w:val="20"/>
                <w:szCs w:val="20"/>
              </w:rPr>
            </w:pPr>
            <w:r>
              <w:rPr>
                <w:b/>
                <w:bCs/>
                <w:sz w:val="20"/>
                <w:szCs w:val="20"/>
              </w:rPr>
              <w:t>ΕΙΔΟΣ</w:t>
            </w:r>
          </w:p>
        </w:tc>
        <w:tc>
          <w:tcPr>
            <w:tcW w:w="1417" w:type="dxa"/>
            <w:vAlign w:val="center"/>
          </w:tcPr>
          <w:p w14:paraId="1425BDB5" w14:textId="77777777" w:rsidR="00EF23FD" w:rsidRDefault="00EF23FD" w:rsidP="007E5E20">
            <w:pPr>
              <w:pStyle w:val="Default"/>
              <w:jc w:val="center"/>
              <w:rPr>
                <w:sz w:val="20"/>
                <w:szCs w:val="20"/>
              </w:rPr>
            </w:pPr>
            <w:r>
              <w:rPr>
                <w:b/>
                <w:bCs/>
                <w:sz w:val="20"/>
                <w:szCs w:val="20"/>
              </w:rPr>
              <w:t>ΠΟΣΟΤΗΤΑ</w:t>
            </w:r>
          </w:p>
        </w:tc>
      </w:tr>
      <w:tr w:rsidR="00EF23FD" w:rsidRPr="00492EB5" w14:paraId="6FCE7F6C" w14:textId="77777777" w:rsidTr="00EF23FD">
        <w:trPr>
          <w:trHeight w:val="1817"/>
          <w:jc w:val="center"/>
        </w:trPr>
        <w:tc>
          <w:tcPr>
            <w:tcW w:w="683" w:type="dxa"/>
          </w:tcPr>
          <w:p w14:paraId="20511F5E" w14:textId="77777777" w:rsidR="00EF23FD" w:rsidRPr="00492EB5" w:rsidRDefault="00EF23FD" w:rsidP="007E5E20">
            <w:pPr>
              <w:pStyle w:val="Default"/>
              <w:rPr>
                <w:sz w:val="22"/>
                <w:szCs w:val="22"/>
              </w:rPr>
            </w:pPr>
            <w:r w:rsidRPr="00492EB5">
              <w:rPr>
                <w:sz w:val="22"/>
                <w:szCs w:val="22"/>
              </w:rPr>
              <w:t xml:space="preserve">1. </w:t>
            </w:r>
          </w:p>
        </w:tc>
        <w:tc>
          <w:tcPr>
            <w:tcW w:w="5017" w:type="dxa"/>
          </w:tcPr>
          <w:p w14:paraId="632D2533" w14:textId="77777777" w:rsidR="00EF23FD" w:rsidRPr="00492EB5" w:rsidRDefault="00EF23FD" w:rsidP="007E5E20">
            <w:pPr>
              <w:pStyle w:val="Default"/>
              <w:rPr>
                <w:sz w:val="22"/>
                <w:szCs w:val="22"/>
              </w:rPr>
            </w:pPr>
            <w:r w:rsidRPr="00492EB5">
              <w:rPr>
                <w:b/>
                <w:bCs/>
                <w:sz w:val="22"/>
                <w:szCs w:val="22"/>
                <w:u w:val="single"/>
              </w:rPr>
              <w:t xml:space="preserve">ΚΑΡΕΚΛΑ  ΓΡΑΦΕΙΟΥ </w:t>
            </w:r>
            <w:r>
              <w:rPr>
                <w:b/>
                <w:bCs/>
                <w:sz w:val="22"/>
                <w:szCs w:val="22"/>
                <w:u w:val="single"/>
              </w:rPr>
              <w:t>ΤΡΟΧΥΛΑΤΗ,</w:t>
            </w:r>
            <w:r w:rsidRPr="00492EB5">
              <w:rPr>
                <w:sz w:val="22"/>
                <w:szCs w:val="22"/>
              </w:rPr>
              <w:t xml:space="preserve"> περιστρεφόμενη, χρώματος μαύρου, με ταπετσαρία από δερματίνη, με αμορτισέρ και μεταλλικό σκελετό βάσης  ακτινωτό με πέντε (5) ακτίνες με 5 δίδυμα ροδάκια, ρυθμιζόμενο ύψος και μηχανισμό ταλάντωσης και κλείσιμο σε μια θέση.</w:t>
            </w:r>
          </w:p>
          <w:p w14:paraId="55F8FD60" w14:textId="77777777" w:rsidR="00EF23FD" w:rsidRPr="00492EB5" w:rsidRDefault="00EF23FD" w:rsidP="007E5E20">
            <w:pPr>
              <w:pStyle w:val="Default"/>
              <w:rPr>
                <w:sz w:val="22"/>
                <w:szCs w:val="22"/>
              </w:rPr>
            </w:pPr>
            <w:r w:rsidRPr="00492EB5">
              <w:rPr>
                <w:sz w:val="22"/>
                <w:szCs w:val="22"/>
              </w:rPr>
              <w:t xml:space="preserve">Το κάθισμα να μπορεί να στηρίξει βάρος ≥120 </w:t>
            </w:r>
            <w:proofErr w:type="spellStart"/>
            <w:r w:rsidRPr="00492EB5">
              <w:rPr>
                <w:sz w:val="22"/>
                <w:szCs w:val="22"/>
              </w:rPr>
              <w:t>Kg</w:t>
            </w:r>
            <w:proofErr w:type="spellEnd"/>
            <w:r w:rsidRPr="00492EB5">
              <w:rPr>
                <w:sz w:val="22"/>
                <w:szCs w:val="22"/>
              </w:rPr>
              <w:t>.</w:t>
            </w:r>
          </w:p>
          <w:p w14:paraId="4C1D42A3" w14:textId="77777777" w:rsidR="00EF23FD" w:rsidRPr="00492EB5" w:rsidRDefault="00EF23FD" w:rsidP="007E5E20">
            <w:pPr>
              <w:pStyle w:val="Default"/>
              <w:rPr>
                <w:sz w:val="22"/>
                <w:szCs w:val="22"/>
              </w:rPr>
            </w:pPr>
          </w:p>
          <w:p w14:paraId="19923D3C" w14:textId="77777777" w:rsidR="00EF23FD" w:rsidRPr="00492EB5" w:rsidRDefault="00EF23FD" w:rsidP="007E5E20">
            <w:pPr>
              <w:pStyle w:val="Default"/>
              <w:rPr>
                <w:b/>
                <w:bCs/>
                <w:sz w:val="22"/>
                <w:szCs w:val="22"/>
              </w:rPr>
            </w:pPr>
            <w:r w:rsidRPr="00492EB5">
              <w:rPr>
                <w:b/>
                <w:bCs/>
                <w:sz w:val="22"/>
                <w:szCs w:val="22"/>
              </w:rPr>
              <w:t>Η έδρα του καθίσματος να έχει τις παρακάτω διαστάσεις:</w:t>
            </w:r>
          </w:p>
          <w:p w14:paraId="1A43EE5B" w14:textId="77777777" w:rsidR="00EF23FD" w:rsidRPr="00492EB5" w:rsidRDefault="00EF23FD" w:rsidP="007E5E20">
            <w:pPr>
              <w:pStyle w:val="Default"/>
              <w:rPr>
                <w:sz w:val="22"/>
                <w:szCs w:val="22"/>
              </w:rPr>
            </w:pPr>
            <w:r w:rsidRPr="00492EB5">
              <w:rPr>
                <w:sz w:val="22"/>
                <w:szCs w:val="22"/>
              </w:rPr>
              <w:t xml:space="preserve">-  Ύψος της έδρας : ≥52 </w:t>
            </w:r>
            <w:proofErr w:type="spellStart"/>
            <w:r w:rsidRPr="00492EB5">
              <w:rPr>
                <w:sz w:val="22"/>
                <w:szCs w:val="22"/>
              </w:rPr>
              <w:t>cm</w:t>
            </w:r>
            <w:proofErr w:type="spellEnd"/>
            <w:r w:rsidRPr="00492EB5">
              <w:rPr>
                <w:sz w:val="22"/>
                <w:szCs w:val="22"/>
              </w:rPr>
              <w:t>, ± 5cm</w:t>
            </w:r>
          </w:p>
          <w:p w14:paraId="3B1BDE71" w14:textId="77777777" w:rsidR="00EF23FD" w:rsidRPr="00492EB5" w:rsidRDefault="00EF23FD" w:rsidP="007E5E20">
            <w:pPr>
              <w:pStyle w:val="Default"/>
              <w:rPr>
                <w:sz w:val="22"/>
                <w:szCs w:val="22"/>
              </w:rPr>
            </w:pPr>
            <w:r w:rsidRPr="00492EB5">
              <w:rPr>
                <w:sz w:val="22"/>
                <w:szCs w:val="22"/>
              </w:rPr>
              <w:t xml:space="preserve">-  Πλάτος έδρας: ≥ 45 </w:t>
            </w:r>
            <w:proofErr w:type="spellStart"/>
            <w:r w:rsidRPr="00492EB5">
              <w:rPr>
                <w:sz w:val="22"/>
                <w:szCs w:val="22"/>
              </w:rPr>
              <w:t>cm</w:t>
            </w:r>
            <w:proofErr w:type="spellEnd"/>
            <w:r w:rsidRPr="00492EB5">
              <w:rPr>
                <w:sz w:val="22"/>
                <w:szCs w:val="22"/>
              </w:rPr>
              <w:t>, ± 5cm</w:t>
            </w:r>
          </w:p>
          <w:p w14:paraId="37317689" w14:textId="77777777" w:rsidR="00EF23FD" w:rsidRPr="00492EB5" w:rsidRDefault="00EF23FD" w:rsidP="007E5E20">
            <w:pPr>
              <w:pStyle w:val="Default"/>
              <w:rPr>
                <w:sz w:val="22"/>
                <w:szCs w:val="22"/>
              </w:rPr>
            </w:pPr>
            <w:r w:rsidRPr="00492EB5">
              <w:rPr>
                <w:sz w:val="22"/>
                <w:szCs w:val="22"/>
              </w:rPr>
              <w:t>-  Βάθος έδρας: 45cm, ± 5cm</w:t>
            </w:r>
          </w:p>
          <w:p w14:paraId="7F9D254E" w14:textId="77777777" w:rsidR="00EF23FD" w:rsidRPr="00492EB5" w:rsidRDefault="00EF23FD" w:rsidP="007E5E20">
            <w:pPr>
              <w:pStyle w:val="Default"/>
              <w:rPr>
                <w:sz w:val="22"/>
                <w:szCs w:val="22"/>
              </w:rPr>
            </w:pPr>
            <w:r w:rsidRPr="00492EB5">
              <w:rPr>
                <w:sz w:val="22"/>
                <w:szCs w:val="22"/>
              </w:rPr>
              <w:t xml:space="preserve">-  Πάχος ≥ 7 </w:t>
            </w:r>
            <w:proofErr w:type="spellStart"/>
            <w:r w:rsidRPr="00492EB5">
              <w:rPr>
                <w:sz w:val="22"/>
                <w:szCs w:val="22"/>
              </w:rPr>
              <w:t>cm</w:t>
            </w:r>
            <w:proofErr w:type="spellEnd"/>
            <w:r w:rsidRPr="00492EB5">
              <w:rPr>
                <w:sz w:val="22"/>
                <w:szCs w:val="22"/>
              </w:rPr>
              <w:t>,</w:t>
            </w:r>
          </w:p>
          <w:p w14:paraId="4AAD22BD" w14:textId="77777777" w:rsidR="00EF23FD" w:rsidRPr="00492EB5" w:rsidRDefault="00EF23FD" w:rsidP="007E5E20">
            <w:pPr>
              <w:pStyle w:val="Default"/>
              <w:rPr>
                <w:sz w:val="22"/>
                <w:szCs w:val="22"/>
              </w:rPr>
            </w:pPr>
          </w:p>
          <w:p w14:paraId="6F1A7ACF" w14:textId="77777777" w:rsidR="00EF23FD" w:rsidRPr="00492EB5" w:rsidRDefault="00EF23FD" w:rsidP="007E5E20">
            <w:pPr>
              <w:pStyle w:val="Default"/>
              <w:rPr>
                <w:b/>
                <w:bCs/>
                <w:sz w:val="22"/>
                <w:szCs w:val="22"/>
              </w:rPr>
            </w:pPr>
            <w:r w:rsidRPr="00492EB5">
              <w:rPr>
                <w:b/>
                <w:bCs/>
                <w:sz w:val="22"/>
                <w:szCs w:val="22"/>
              </w:rPr>
              <w:t xml:space="preserve">ΔΙΑΣΤΑΣΕΙΣ ΠΛΑΤΗΣ: </w:t>
            </w:r>
          </w:p>
          <w:p w14:paraId="65E64258" w14:textId="77777777" w:rsidR="00EF23FD" w:rsidRPr="00492EB5" w:rsidRDefault="00EF23FD" w:rsidP="007E5E20">
            <w:pPr>
              <w:pStyle w:val="Default"/>
              <w:rPr>
                <w:color w:val="auto"/>
                <w:sz w:val="22"/>
                <w:szCs w:val="22"/>
              </w:rPr>
            </w:pPr>
            <w:r w:rsidRPr="00492EB5">
              <w:rPr>
                <w:color w:val="auto"/>
                <w:sz w:val="22"/>
                <w:szCs w:val="22"/>
              </w:rPr>
              <w:t xml:space="preserve">-  Ύψος της πλάτης : ≥65 </w:t>
            </w:r>
            <w:proofErr w:type="spellStart"/>
            <w:r w:rsidRPr="00492EB5">
              <w:rPr>
                <w:color w:val="auto"/>
                <w:sz w:val="22"/>
                <w:szCs w:val="22"/>
              </w:rPr>
              <w:t>cm</w:t>
            </w:r>
            <w:proofErr w:type="spellEnd"/>
            <w:r w:rsidRPr="00492EB5">
              <w:rPr>
                <w:color w:val="auto"/>
                <w:sz w:val="22"/>
                <w:szCs w:val="22"/>
              </w:rPr>
              <w:t>, ± 5cm</w:t>
            </w:r>
          </w:p>
          <w:p w14:paraId="4D8C2094" w14:textId="77777777" w:rsidR="00EF23FD" w:rsidRPr="00492EB5" w:rsidRDefault="00EF23FD" w:rsidP="007E5E20">
            <w:pPr>
              <w:pStyle w:val="Default"/>
              <w:rPr>
                <w:color w:val="auto"/>
                <w:sz w:val="22"/>
                <w:szCs w:val="22"/>
              </w:rPr>
            </w:pPr>
            <w:r w:rsidRPr="00492EB5">
              <w:rPr>
                <w:color w:val="auto"/>
                <w:sz w:val="22"/>
                <w:szCs w:val="22"/>
              </w:rPr>
              <w:lastRenderedPageBreak/>
              <w:t xml:space="preserve">-  Πλάτος πλάτης: ≥ 45 </w:t>
            </w:r>
            <w:proofErr w:type="spellStart"/>
            <w:r w:rsidRPr="00492EB5">
              <w:rPr>
                <w:color w:val="auto"/>
                <w:sz w:val="22"/>
                <w:szCs w:val="22"/>
              </w:rPr>
              <w:t>cm</w:t>
            </w:r>
            <w:proofErr w:type="spellEnd"/>
            <w:r w:rsidRPr="00492EB5">
              <w:rPr>
                <w:color w:val="auto"/>
                <w:sz w:val="22"/>
                <w:szCs w:val="22"/>
              </w:rPr>
              <w:t>, ± 5cm</w:t>
            </w:r>
          </w:p>
          <w:p w14:paraId="13CABC37" w14:textId="77777777" w:rsidR="00EF23FD" w:rsidRPr="00492EB5" w:rsidRDefault="00EF23FD" w:rsidP="007E5E20">
            <w:pPr>
              <w:pStyle w:val="Default"/>
              <w:rPr>
                <w:color w:val="EE0000"/>
                <w:sz w:val="22"/>
                <w:szCs w:val="22"/>
              </w:rPr>
            </w:pPr>
          </w:p>
          <w:p w14:paraId="63A3336A" w14:textId="77777777" w:rsidR="00EF23FD" w:rsidRPr="00492EB5" w:rsidRDefault="00EF23FD" w:rsidP="007E5E20">
            <w:pPr>
              <w:pStyle w:val="Default"/>
              <w:rPr>
                <w:color w:val="auto"/>
                <w:sz w:val="22"/>
                <w:szCs w:val="22"/>
              </w:rPr>
            </w:pPr>
            <w:r w:rsidRPr="00492EB5">
              <w:rPr>
                <w:sz w:val="22"/>
                <w:szCs w:val="22"/>
              </w:rPr>
              <w:t xml:space="preserve">ΣΥΝΟΛΙΚΟ ΥΨΟΣ: </w:t>
            </w:r>
            <w:r w:rsidRPr="00492EB5">
              <w:rPr>
                <w:color w:val="auto"/>
                <w:sz w:val="22"/>
                <w:szCs w:val="22"/>
              </w:rPr>
              <w:t xml:space="preserve">110-120 εκ. ± 5cm </w:t>
            </w:r>
          </w:p>
          <w:p w14:paraId="06F85482" w14:textId="77777777" w:rsidR="00EF23FD" w:rsidRPr="00492EB5" w:rsidRDefault="00EF23FD" w:rsidP="007E5E20">
            <w:pPr>
              <w:pStyle w:val="Default"/>
              <w:rPr>
                <w:color w:val="auto"/>
                <w:sz w:val="22"/>
                <w:szCs w:val="22"/>
              </w:rPr>
            </w:pPr>
          </w:p>
          <w:p w14:paraId="7FCEC162" w14:textId="77777777" w:rsidR="00EF23FD" w:rsidRPr="00492EB5" w:rsidRDefault="00EF23FD" w:rsidP="007E5E20">
            <w:pPr>
              <w:pStyle w:val="Default"/>
              <w:rPr>
                <w:b/>
                <w:bCs/>
                <w:color w:val="auto"/>
                <w:sz w:val="22"/>
                <w:szCs w:val="22"/>
              </w:rPr>
            </w:pPr>
            <w:r w:rsidRPr="00492EB5">
              <w:rPr>
                <w:b/>
                <w:bCs/>
                <w:color w:val="auto"/>
                <w:sz w:val="22"/>
                <w:szCs w:val="22"/>
              </w:rPr>
              <w:t xml:space="preserve">Τα μπράτσα του καθίσματος </w:t>
            </w:r>
          </w:p>
          <w:p w14:paraId="39DDDBB7" w14:textId="77777777" w:rsidR="00EF23FD" w:rsidRPr="00492EB5" w:rsidRDefault="00EF23FD" w:rsidP="007E5E20">
            <w:pPr>
              <w:pStyle w:val="Default"/>
              <w:rPr>
                <w:b/>
                <w:bCs/>
                <w:color w:val="auto"/>
                <w:sz w:val="22"/>
                <w:szCs w:val="22"/>
              </w:rPr>
            </w:pPr>
            <w:r w:rsidRPr="00492EB5">
              <w:rPr>
                <w:sz w:val="22"/>
                <w:szCs w:val="22"/>
              </w:rPr>
              <w:t>να είναι μαύρου χρώματος κατασκευασμένα από χάλυβα με ηλεκτροστατική βαφή μαύρου χρώματος ή επιχρωμιωμένο χάλυβα ή συμπαγές πλαστικό υλικό μαύρου χρώματος</w:t>
            </w:r>
          </w:p>
          <w:p w14:paraId="0F42D2ED" w14:textId="77777777" w:rsidR="00EF23FD" w:rsidRPr="00492EB5" w:rsidRDefault="00EF23FD" w:rsidP="007E5E20">
            <w:pPr>
              <w:pStyle w:val="Default"/>
              <w:rPr>
                <w:color w:val="auto"/>
                <w:sz w:val="22"/>
                <w:szCs w:val="22"/>
              </w:rPr>
            </w:pPr>
            <w:r w:rsidRPr="00492EB5">
              <w:rPr>
                <w:color w:val="auto"/>
                <w:sz w:val="22"/>
                <w:szCs w:val="22"/>
              </w:rPr>
              <w:t>να στηρίζονται στην έδρα και να έχουν τις παρακάτω διαστάσεις:</w:t>
            </w:r>
          </w:p>
          <w:p w14:paraId="11A2809A" w14:textId="77777777" w:rsidR="00EF23FD" w:rsidRPr="00492EB5" w:rsidRDefault="00EF23FD" w:rsidP="007E5E20">
            <w:pPr>
              <w:pStyle w:val="Default"/>
              <w:rPr>
                <w:color w:val="auto"/>
                <w:sz w:val="22"/>
                <w:szCs w:val="22"/>
              </w:rPr>
            </w:pPr>
            <w:r w:rsidRPr="00492EB5">
              <w:rPr>
                <w:color w:val="auto"/>
                <w:sz w:val="22"/>
                <w:szCs w:val="22"/>
              </w:rPr>
              <w:t xml:space="preserve">-  Ύψος μπράτσου από την έδρα: 23 ± 2 </w:t>
            </w:r>
            <w:proofErr w:type="spellStart"/>
            <w:r w:rsidRPr="00492EB5">
              <w:rPr>
                <w:color w:val="auto"/>
                <w:sz w:val="22"/>
                <w:szCs w:val="22"/>
              </w:rPr>
              <w:t>cm</w:t>
            </w:r>
            <w:proofErr w:type="spellEnd"/>
          </w:p>
          <w:p w14:paraId="222C57C2" w14:textId="77777777" w:rsidR="00EF23FD" w:rsidRPr="00492EB5" w:rsidRDefault="00EF23FD" w:rsidP="007E5E20">
            <w:pPr>
              <w:pStyle w:val="Default"/>
              <w:rPr>
                <w:color w:val="auto"/>
                <w:sz w:val="22"/>
                <w:szCs w:val="22"/>
              </w:rPr>
            </w:pPr>
            <w:r w:rsidRPr="00492EB5">
              <w:rPr>
                <w:color w:val="auto"/>
                <w:sz w:val="22"/>
                <w:szCs w:val="22"/>
              </w:rPr>
              <w:t>-  Πλάτος μπράτσου στο άνω οριζόντιο τμήμα: ≥ 5</w:t>
            </w:r>
            <w:r>
              <w:rPr>
                <w:color w:val="auto"/>
                <w:sz w:val="22"/>
                <w:szCs w:val="22"/>
              </w:rPr>
              <w:t xml:space="preserve"> </w:t>
            </w:r>
            <w:proofErr w:type="spellStart"/>
            <w:r w:rsidRPr="00492EB5">
              <w:rPr>
                <w:color w:val="auto"/>
                <w:sz w:val="22"/>
                <w:szCs w:val="22"/>
              </w:rPr>
              <w:t>cm</w:t>
            </w:r>
            <w:proofErr w:type="spellEnd"/>
          </w:p>
          <w:p w14:paraId="1A2F6FB7" w14:textId="77777777" w:rsidR="00EF23FD" w:rsidRPr="00492EB5" w:rsidRDefault="00EF23FD" w:rsidP="007E5E20">
            <w:pPr>
              <w:pStyle w:val="Default"/>
              <w:rPr>
                <w:color w:val="auto"/>
                <w:sz w:val="22"/>
                <w:szCs w:val="22"/>
              </w:rPr>
            </w:pPr>
            <w:r w:rsidRPr="00492EB5">
              <w:rPr>
                <w:color w:val="auto"/>
                <w:sz w:val="22"/>
                <w:szCs w:val="22"/>
              </w:rPr>
              <w:t xml:space="preserve">-  Μήκος μπράτσου ≥ 30 </w:t>
            </w:r>
            <w:proofErr w:type="spellStart"/>
            <w:r w:rsidRPr="00492EB5">
              <w:rPr>
                <w:color w:val="auto"/>
                <w:sz w:val="22"/>
                <w:szCs w:val="22"/>
              </w:rPr>
              <w:t>cm</w:t>
            </w:r>
            <w:proofErr w:type="spellEnd"/>
            <w:r w:rsidRPr="00492EB5">
              <w:rPr>
                <w:color w:val="auto"/>
                <w:sz w:val="22"/>
                <w:szCs w:val="22"/>
              </w:rPr>
              <w:t xml:space="preserve"> ± 5 </w:t>
            </w:r>
            <w:proofErr w:type="spellStart"/>
            <w:r w:rsidRPr="00492EB5">
              <w:rPr>
                <w:color w:val="auto"/>
                <w:sz w:val="22"/>
                <w:szCs w:val="22"/>
              </w:rPr>
              <w:t>cm</w:t>
            </w:r>
            <w:proofErr w:type="spellEnd"/>
          </w:p>
          <w:p w14:paraId="28DD88D6" w14:textId="77777777" w:rsidR="00EF23FD" w:rsidRPr="00492EB5" w:rsidRDefault="00EF23FD" w:rsidP="007E5E20">
            <w:pPr>
              <w:pStyle w:val="Default"/>
              <w:rPr>
                <w:color w:val="auto"/>
                <w:sz w:val="22"/>
                <w:szCs w:val="22"/>
              </w:rPr>
            </w:pPr>
          </w:p>
          <w:p w14:paraId="55D74CE9" w14:textId="77777777" w:rsidR="00EF23FD" w:rsidRPr="00492EB5" w:rsidRDefault="00EF23FD" w:rsidP="007E5E20">
            <w:pPr>
              <w:pStyle w:val="Default"/>
              <w:rPr>
                <w:sz w:val="22"/>
                <w:szCs w:val="22"/>
              </w:rPr>
            </w:pPr>
            <w:r w:rsidRPr="00492EB5">
              <w:rPr>
                <w:sz w:val="22"/>
                <w:szCs w:val="22"/>
              </w:rPr>
              <w:t xml:space="preserve">ΑΝΑΛΟΓΑ ΜΕ ΤΗΝ ΡΥΘΜΙΣΗ ΤΟΥ ΥΨΟΥΣ </w:t>
            </w:r>
          </w:p>
          <w:p w14:paraId="3FAE7850" w14:textId="77777777" w:rsidR="00EF23FD" w:rsidRPr="00492EB5" w:rsidRDefault="00EF23FD" w:rsidP="007E5E20">
            <w:pPr>
              <w:pStyle w:val="Default"/>
              <w:rPr>
                <w:sz w:val="22"/>
                <w:szCs w:val="22"/>
              </w:rPr>
            </w:pPr>
            <w:r w:rsidRPr="00492EB5">
              <w:rPr>
                <w:b/>
                <w:bCs/>
                <w:sz w:val="22"/>
                <w:szCs w:val="22"/>
              </w:rPr>
              <w:t xml:space="preserve">ΜΕ 2 ΧΡΟΝΙΑ ΕΓΓΥΗΣΗ </w:t>
            </w:r>
          </w:p>
        </w:tc>
        <w:tc>
          <w:tcPr>
            <w:tcW w:w="1417" w:type="dxa"/>
            <w:vAlign w:val="center"/>
          </w:tcPr>
          <w:p w14:paraId="234A5D98" w14:textId="77777777" w:rsidR="00EF23FD" w:rsidRPr="00492EB5" w:rsidRDefault="00EF23FD" w:rsidP="007E5E20">
            <w:pPr>
              <w:pStyle w:val="Default"/>
              <w:jc w:val="center"/>
              <w:rPr>
                <w:sz w:val="22"/>
                <w:szCs w:val="22"/>
              </w:rPr>
            </w:pPr>
            <w:r>
              <w:rPr>
                <w:sz w:val="22"/>
                <w:szCs w:val="22"/>
              </w:rPr>
              <w:lastRenderedPageBreak/>
              <w:t>130</w:t>
            </w:r>
          </w:p>
        </w:tc>
      </w:tr>
      <w:tr w:rsidR="00EF23FD" w:rsidRPr="00492EB5" w14:paraId="45091E5C" w14:textId="77777777" w:rsidTr="00EF23FD">
        <w:trPr>
          <w:trHeight w:val="665"/>
          <w:jc w:val="center"/>
        </w:trPr>
        <w:tc>
          <w:tcPr>
            <w:tcW w:w="683" w:type="dxa"/>
          </w:tcPr>
          <w:p w14:paraId="5FFB33CA" w14:textId="77777777" w:rsidR="00EF23FD" w:rsidRPr="00492EB5" w:rsidRDefault="00EF23FD" w:rsidP="007E5E20">
            <w:pPr>
              <w:pStyle w:val="Default"/>
              <w:rPr>
                <w:sz w:val="22"/>
                <w:szCs w:val="22"/>
              </w:rPr>
            </w:pPr>
            <w:r w:rsidRPr="00492EB5">
              <w:rPr>
                <w:sz w:val="22"/>
                <w:szCs w:val="22"/>
              </w:rPr>
              <w:t>2.</w:t>
            </w:r>
          </w:p>
        </w:tc>
        <w:tc>
          <w:tcPr>
            <w:tcW w:w="5017" w:type="dxa"/>
          </w:tcPr>
          <w:p w14:paraId="42FEB967" w14:textId="77777777" w:rsidR="00EF23FD" w:rsidRPr="00492EB5" w:rsidRDefault="00EF23FD" w:rsidP="007E5E20">
            <w:pPr>
              <w:pStyle w:val="Default"/>
              <w:rPr>
                <w:b/>
                <w:bCs/>
                <w:sz w:val="22"/>
                <w:szCs w:val="22"/>
              </w:rPr>
            </w:pPr>
            <w:r w:rsidRPr="00492EB5">
              <w:rPr>
                <w:b/>
                <w:bCs/>
                <w:sz w:val="22"/>
                <w:szCs w:val="22"/>
              </w:rPr>
              <w:t>ΚΑΡΕΚΛΑ ΕΠΙΣΚΕΠΤΗ</w:t>
            </w:r>
          </w:p>
          <w:p w14:paraId="411B8946" w14:textId="77777777" w:rsidR="00EF23FD" w:rsidRPr="00492EB5" w:rsidRDefault="00EF23FD" w:rsidP="00994F9F">
            <w:pPr>
              <w:pStyle w:val="Default"/>
              <w:numPr>
                <w:ilvl w:val="0"/>
                <w:numId w:val="3"/>
              </w:numPr>
              <w:ind w:left="376"/>
              <w:rPr>
                <w:sz w:val="22"/>
                <w:szCs w:val="22"/>
              </w:rPr>
            </w:pPr>
            <w:r w:rsidRPr="00492EB5">
              <w:rPr>
                <w:sz w:val="22"/>
                <w:szCs w:val="22"/>
              </w:rPr>
              <w:t>Επένδυση με δερματίνη ασυναγώνιστης ποιότητας με αντοχή στη φθορά και στις τριβές.</w:t>
            </w:r>
          </w:p>
          <w:p w14:paraId="586E08A3" w14:textId="77777777" w:rsidR="00EF23FD" w:rsidRPr="00492EB5" w:rsidRDefault="00EF23FD" w:rsidP="00994F9F">
            <w:pPr>
              <w:pStyle w:val="Default"/>
              <w:numPr>
                <w:ilvl w:val="0"/>
                <w:numId w:val="3"/>
              </w:numPr>
              <w:ind w:left="376"/>
              <w:rPr>
                <w:sz w:val="22"/>
                <w:szCs w:val="22"/>
              </w:rPr>
            </w:pPr>
            <w:r w:rsidRPr="00492EB5">
              <w:rPr>
                <w:sz w:val="22"/>
                <w:szCs w:val="22"/>
              </w:rPr>
              <w:t>Στήριξη σε τέσσερα μεταλλικά πόδια χρώματος μαύρου.</w:t>
            </w:r>
          </w:p>
          <w:p w14:paraId="104E36A0" w14:textId="77777777" w:rsidR="00EF23FD" w:rsidRPr="00492EB5" w:rsidRDefault="00EF23FD" w:rsidP="00994F9F">
            <w:pPr>
              <w:pStyle w:val="Default"/>
              <w:numPr>
                <w:ilvl w:val="0"/>
                <w:numId w:val="3"/>
              </w:numPr>
              <w:ind w:left="376"/>
              <w:rPr>
                <w:sz w:val="22"/>
                <w:szCs w:val="22"/>
              </w:rPr>
            </w:pPr>
            <w:r w:rsidRPr="00492EB5">
              <w:rPr>
                <w:sz w:val="22"/>
                <w:szCs w:val="22"/>
              </w:rPr>
              <w:t>Η βάση του καθίσματος φέρει προστατευτικά πλαστικά καλύμματα για την προστασία του πατώματος από ανεπιθύμητες φθορές.</w:t>
            </w:r>
          </w:p>
          <w:p w14:paraId="239250B3" w14:textId="77777777" w:rsidR="00EF23FD" w:rsidRPr="00492EB5" w:rsidRDefault="00EF23FD" w:rsidP="00994F9F">
            <w:pPr>
              <w:pStyle w:val="Default"/>
              <w:numPr>
                <w:ilvl w:val="0"/>
                <w:numId w:val="3"/>
              </w:numPr>
              <w:ind w:left="376"/>
              <w:rPr>
                <w:sz w:val="22"/>
                <w:szCs w:val="22"/>
              </w:rPr>
            </w:pPr>
            <w:proofErr w:type="spellStart"/>
            <w:r w:rsidRPr="00492EB5">
              <w:rPr>
                <w:sz w:val="22"/>
                <w:szCs w:val="22"/>
              </w:rPr>
              <w:t>Στοιβαζόμενη</w:t>
            </w:r>
            <w:proofErr w:type="spellEnd"/>
            <w:r w:rsidRPr="00492EB5">
              <w:rPr>
                <w:sz w:val="22"/>
                <w:szCs w:val="22"/>
              </w:rPr>
              <w:t>.</w:t>
            </w:r>
          </w:p>
          <w:p w14:paraId="3F2E9BD3" w14:textId="77777777" w:rsidR="00EF23FD" w:rsidRPr="00492EB5" w:rsidRDefault="00EF23FD" w:rsidP="007E5E20">
            <w:pPr>
              <w:pStyle w:val="Default"/>
              <w:rPr>
                <w:sz w:val="22"/>
                <w:szCs w:val="22"/>
              </w:rPr>
            </w:pPr>
            <w:r w:rsidRPr="00492EB5">
              <w:rPr>
                <w:sz w:val="22"/>
                <w:szCs w:val="22"/>
              </w:rPr>
              <w:t>Διάσταση προϊόντος:</w:t>
            </w:r>
          </w:p>
          <w:p w14:paraId="7A1CBB5A" w14:textId="77777777" w:rsidR="00EF23FD" w:rsidRPr="00492EB5" w:rsidRDefault="00EF23FD" w:rsidP="007E5E20">
            <w:pPr>
              <w:pStyle w:val="Default"/>
              <w:rPr>
                <w:sz w:val="22"/>
                <w:szCs w:val="22"/>
              </w:rPr>
            </w:pPr>
            <w:r w:rsidRPr="00492EB5">
              <w:rPr>
                <w:sz w:val="22"/>
                <w:szCs w:val="22"/>
              </w:rPr>
              <w:t xml:space="preserve">Διαστάσεις πλάτης (σε </w:t>
            </w:r>
            <w:proofErr w:type="spellStart"/>
            <w:r w:rsidRPr="00492EB5">
              <w:rPr>
                <w:sz w:val="22"/>
                <w:szCs w:val="22"/>
              </w:rPr>
              <w:t>cm</w:t>
            </w:r>
            <w:proofErr w:type="spellEnd"/>
            <w:r w:rsidRPr="00492EB5">
              <w:rPr>
                <w:sz w:val="22"/>
                <w:szCs w:val="22"/>
              </w:rPr>
              <w:t xml:space="preserve">) </w:t>
            </w:r>
            <w:r>
              <w:rPr>
                <w:sz w:val="22"/>
                <w:szCs w:val="22"/>
              </w:rPr>
              <w:t xml:space="preserve">         </w:t>
            </w:r>
            <w:r w:rsidRPr="00492EB5">
              <w:rPr>
                <w:sz w:val="22"/>
                <w:szCs w:val="22"/>
              </w:rPr>
              <w:t>45*35</w:t>
            </w:r>
            <w:r w:rsidRPr="00492EB5">
              <w:rPr>
                <w:sz w:val="22"/>
                <w:szCs w:val="22"/>
              </w:rPr>
              <w:tab/>
              <w:t>±2</w:t>
            </w:r>
          </w:p>
          <w:p w14:paraId="3B4C5366" w14:textId="77777777" w:rsidR="00EF23FD" w:rsidRPr="00492EB5" w:rsidRDefault="00EF23FD" w:rsidP="007E5E20">
            <w:pPr>
              <w:pStyle w:val="Default"/>
              <w:rPr>
                <w:sz w:val="22"/>
                <w:szCs w:val="22"/>
              </w:rPr>
            </w:pPr>
            <w:r w:rsidRPr="00492EB5">
              <w:rPr>
                <w:sz w:val="22"/>
                <w:szCs w:val="22"/>
              </w:rPr>
              <w:t xml:space="preserve">Διαστάσεις έδρας (σε </w:t>
            </w:r>
            <w:proofErr w:type="spellStart"/>
            <w:r w:rsidRPr="00492EB5">
              <w:rPr>
                <w:sz w:val="22"/>
                <w:szCs w:val="22"/>
              </w:rPr>
              <w:t>cm</w:t>
            </w:r>
            <w:proofErr w:type="spellEnd"/>
            <w:r w:rsidRPr="00492EB5">
              <w:rPr>
                <w:sz w:val="22"/>
                <w:szCs w:val="22"/>
              </w:rPr>
              <w:t>)</w:t>
            </w:r>
            <w:r w:rsidRPr="00492EB5">
              <w:rPr>
                <w:sz w:val="22"/>
                <w:szCs w:val="22"/>
              </w:rPr>
              <w:tab/>
              <w:t xml:space="preserve"> 45*45</w:t>
            </w:r>
            <w:r w:rsidRPr="00492EB5">
              <w:rPr>
                <w:sz w:val="22"/>
                <w:szCs w:val="22"/>
              </w:rPr>
              <w:tab/>
              <w:t>±2</w:t>
            </w:r>
          </w:p>
          <w:p w14:paraId="7A283283" w14:textId="77777777" w:rsidR="00EF23FD" w:rsidRPr="00492EB5" w:rsidRDefault="00EF23FD" w:rsidP="007E5E20">
            <w:pPr>
              <w:pStyle w:val="Default"/>
              <w:rPr>
                <w:sz w:val="22"/>
                <w:szCs w:val="22"/>
              </w:rPr>
            </w:pPr>
            <w:r w:rsidRPr="00492EB5">
              <w:rPr>
                <w:sz w:val="22"/>
                <w:szCs w:val="22"/>
              </w:rPr>
              <w:t xml:space="preserve">Ολικό ύψος από το δάπεδο (σε </w:t>
            </w:r>
            <w:proofErr w:type="spellStart"/>
            <w:r w:rsidRPr="00492EB5">
              <w:rPr>
                <w:sz w:val="22"/>
                <w:szCs w:val="22"/>
              </w:rPr>
              <w:t>cm</w:t>
            </w:r>
            <w:proofErr w:type="spellEnd"/>
            <w:r w:rsidRPr="00492EB5">
              <w:rPr>
                <w:sz w:val="22"/>
                <w:szCs w:val="22"/>
              </w:rPr>
              <w:t>)</w:t>
            </w:r>
            <w:r w:rsidRPr="00492EB5">
              <w:rPr>
                <w:sz w:val="22"/>
                <w:szCs w:val="22"/>
              </w:rPr>
              <w:tab/>
              <w:t>80-90 ±5</w:t>
            </w:r>
          </w:p>
          <w:p w14:paraId="7326D036" w14:textId="77777777" w:rsidR="00EF23FD" w:rsidRPr="00492EB5" w:rsidRDefault="00EF23FD" w:rsidP="007E5E20">
            <w:pPr>
              <w:pStyle w:val="Default"/>
              <w:rPr>
                <w:sz w:val="22"/>
                <w:szCs w:val="22"/>
              </w:rPr>
            </w:pPr>
            <w:r w:rsidRPr="00492EB5">
              <w:rPr>
                <w:sz w:val="22"/>
                <w:szCs w:val="22"/>
              </w:rPr>
              <w:t xml:space="preserve">Ολικό ύψος έδρας από το δάπεδο (σε </w:t>
            </w:r>
            <w:proofErr w:type="spellStart"/>
            <w:r w:rsidRPr="00492EB5">
              <w:rPr>
                <w:sz w:val="22"/>
                <w:szCs w:val="22"/>
              </w:rPr>
              <w:t>cm</w:t>
            </w:r>
            <w:proofErr w:type="spellEnd"/>
            <w:r w:rsidRPr="00492EB5">
              <w:rPr>
                <w:sz w:val="22"/>
                <w:szCs w:val="22"/>
              </w:rPr>
              <w:t>)   42-52</w:t>
            </w:r>
            <w:r>
              <w:rPr>
                <w:sz w:val="22"/>
                <w:szCs w:val="22"/>
              </w:rPr>
              <w:t xml:space="preserve"> </w:t>
            </w:r>
            <w:r w:rsidRPr="00492EB5">
              <w:rPr>
                <w:sz w:val="22"/>
                <w:szCs w:val="22"/>
              </w:rPr>
              <w:t>±3</w:t>
            </w:r>
          </w:p>
          <w:p w14:paraId="330E94F0" w14:textId="77777777" w:rsidR="00EF23FD" w:rsidRPr="00492EB5" w:rsidRDefault="00EF23FD" w:rsidP="007E5E20">
            <w:pPr>
              <w:pStyle w:val="Default"/>
              <w:rPr>
                <w:b/>
                <w:bCs/>
                <w:sz w:val="22"/>
                <w:szCs w:val="22"/>
              </w:rPr>
            </w:pPr>
            <w:r w:rsidRPr="00492EB5">
              <w:rPr>
                <w:b/>
                <w:bCs/>
                <w:sz w:val="22"/>
                <w:szCs w:val="22"/>
              </w:rPr>
              <w:t>ΜΕ 2 ΧΡΟΝΙΑ ΕΓΓΥΗΣΗ</w:t>
            </w:r>
          </w:p>
        </w:tc>
        <w:tc>
          <w:tcPr>
            <w:tcW w:w="1417" w:type="dxa"/>
            <w:vAlign w:val="center"/>
          </w:tcPr>
          <w:p w14:paraId="517495A0" w14:textId="77777777" w:rsidR="00EF23FD" w:rsidRPr="00492EB5" w:rsidRDefault="00EF23FD" w:rsidP="007E5E20">
            <w:pPr>
              <w:pStyle w:val="Default"/>
              <w:jc w:val="center"/>
              <w:rPr>
                <w:sz w:val="22"/>
                <w:szCs w:val="22"/>
              </w:rPr>
            </w:pPr>
            <w:r>
              <w:rPr>
                <w:sz w:val="22"/>
                <w:szCs w:val="22"/>
              </w:rPr>
              <w:t>130</w:t>
            </w:r>
          </w:p>
        </w:tc>
      </w:tr>
    </w:tbl>
    <w:p w14:paraId="009B6B6C" w14:textId="77777777" w:rsidR="00994F9F" w:rsidRPr="00492EB5" w:rsidRDefault="00994F9F" w:rsidP="00994F9F">
      <w:pPr>
        <w:rPr>
          <w:sz w:val="22"/>
          <w:szCs w:val="22"/>
        </w:rPr>
      </w:pPr>
    </w:p>
    <w:p w14:paraId="6574C441" w14:textId="77777777" w:rsidR="00994F9F" w:rsidRPr="00492EB5" w:rsidRDefault="00994F9F" w:rsidP="00994F9F">
      <w:pPr>
        <w:rPr>
          <w:sz w:val="22"/>
          <w:szCs w:val="22"/>
        </w:rPr>
      </w:pPr>
    </w:p>
    <w:p w14:paraId="4B99F065" w14:textId="77777777" w:rsidR="00994F9F" w:rsidRPr="00492EB5" w:rsidRDefault="00994F9F" w:rsidP="00994F9F">
      <w:pPr>
        <w:ind w:left="-426" w:right="-241" w:firstLine="426"/>
        <w:jc w:val="both"/>
        <w:rPr>
          <w:sz w:val="22"/>
          <w:szCs w:val="22"/>
        </w:rPr>
      </w:pPr>
      <w:r w:rsidRPr="00492EB5">
        <w:rPr>
          <w:sz w:val="22"/>
          <w:szCs w:val="22"/>
        </w:rPr>
        <w:t>Τα ανωτέρω είδη θα παραδοθούν συναρμολογημένα στις Υπηρεσίες της Π.Ε. Χίου, κατόπιν συνεννόησης με το Τμήμα Διοικητικής Μέριμνας και Περιουσίας, οι προσφέροντες θα πρέπει να συμμορφωθούν στις απαιτήσεις των Τεχνικών Προδιαγραφών στο σύνολο τους χωρίς καμία μεταβολή και οι οποίες θα συμπεριληφθούν ως όροι της σύμβασης που θα υπογραφεί.</w:t>
      </w:r>
    </w:p>
    <w:p w14:paraId="6BA81E84" w14:textId="77777777" w:rsidR="00994F9F" w:rsidRPr="00492EB5" w:rsidRDefault="00994F9F" w:rsidP="00994F9F">
      <w:pPr>
        <w:ind w:left="-426" w:right="-241" w:firstLine="426"/>
        <w:jc w:val="both"/>
        <w:rPr>
          <w:sz w:val="22"/>
          <w:szCs w:val="22"/>
        </w:rPr>
      </w:pPr>
      <w:r w:rsidRPr="00492EB5">
        <w:rPr>
          <w:sz w:val="22"/>
          <w:szCs w:val="22"/>
        </w:rPr>
        <w:t xml:space="preserve">Οι καρέκλες θα πρέπει να είναι άριστης ποιότητας, οι πρώτες ύλες που έχουν χρησιμοποιηθεί  για την κατασκευή τους θα πρέπει να συμφωνούν απόλυτα με τις απαιτήσεις της </w:t>
      </w:r>
      <w:proofErr w:type="spellStart"/>
      <w:r w:rsidRPr="00492EB5">
        <w:rPr>
          <w:sz w:val="22"/>
          <w:szCs w:val="22"/>
        </w:rPr>
        <w:t>ενωσιακής</w:t>
      </w:r>
      <w:proofErr w:type="spellEnd"/>
      <w:r w:rsidRPr="00492EB5">
        <w:rPr>
          <w:sz w:val="22"/>
          <w:szCs w:val="22"/>
        </w:rPr>
        <w:t xml:space="preserve"> και εθνικής νομοθεσίας .</w:t>
      </w:r>
    </w:p>
    <w:p w14:paraId="2BA7A743" w14:textId="77777777" w:rsidR="00994F9F" w:rsidRPr="00EF23FD" w:rsidRDefault="00994F9F" w:rsidP="00994F9F">
      <w:pPr>
        <w:ind w:left="-426" w:right="-241" w:firstLine="426"/>
        <w:jc w:val="both"/>
        <w:rPr>
          <w:b/>
          <w:bCs/>
          <w:sz w:val="22"/>
          <w:szCs w:val="22"/>
        </w:rPr>
      </w:pPr>
      <w:r w:rsidRPr="00EF23FD">
        <w:rPr>
          <w:b/>
          <w:bCs/>
          <w:sz w:val="22"/>
          <w:szCs w:val="22"/>
        </w:rPr>
        <w:t>Ο προμηθευτής αναλαμβάνει να αντικαταστήσει τα είδη που τυχόν θα βρεθούν με ελαττωματική κατασκευή κατά την παραλαβή και για δύο έτη.</w:t>
      </w:r>
    </w:p>
    <w:p w14:paraId="59C8922D" w14:textId="77777777" w:rsidR="00994F9F" w:rsidRPr="00492EB5" w:rsidRDefault="00994F9F" w:rsidP="00994F9F">
      <w:pPr>
        <w:ind w:left="-426" w:right="-241" w:firstLine="426"/>
        <w:jc w:val="both"/>
        <w:rPr>
          <w:sz w:val="22"/>
          <w:szCs w:val="22"/>
        </w:rPr>
      </w:pPr>
      <w:r>
        <w:rPr>
          <w:sz w:val="22"/>
          <w:szCs w:val="22"/>
        </w:rPr>
        <w:t xml:space="preserve">Το υπό προμήθεια είδη θα παραληφθούν από υπαλλήλους της Περιφερειακής Ενότητας Χίου μετά από μακροσκοπικό έλεγχο. </w:t>
      </w:r>
    </w:p>
    <w:p w14:paraId="6057DD8E" w14:textId="77777777" w:rsidR="00EF23FD" w:rsidRDefault="00994F9F" w:rsidP="00EF23FD">
      <w:pPr>
        <w:ind w:left="-426" w:right="-241" w:firstLine="426"/>
        <w:jc w:val="both"/>
        <w:rPr>
          <w:sz w:val="22"/>
          <w:szCs w:val="22"/>
        </w:rPr>
      </w:pPr>
      <w:r w:rsidRPr="00492EB5">
        <w:rPr>
          <w:sz w:val="22"/>
          <w:szCs w:val="22"/>
        </w:rPr>
        <w:t xml:space="preserve">Η προμήθεια θα εκτελεστεί με την </w:t>
      </w:r>
      <w:r>
        <w:rPr>
          <w:sz w:val="22"/>
          <w:szCs w:val="22"/>
        </w:rPr>
        <w:t xml:space="preserve">διαδικασία της απευθείας ανάθεσης, </w:t>
      </w:r>
      <w:r w:rsidRPr="00492EB5">
        <w:rPr>
          <w:sz w:val="22"/>
          <w:szCs w:val="22"/>
        </w:rPr>
        <w:t xml:space="preserve"> σύμφωνα με τις διατάξεις του Ν.4412/2016, </w:t>
      </w:r>
      <w:r w:rsidRPr="00A6340C">
        <w:rPr>
          <w:b/>
          <w:bCs/>
          <w:sz w:val="22"/>
          <w:szCs w:val="22"/>
        </w:rPr>
        <w:t>ενώ η δαπάνη δεν θα υπερβεί το ποσό των 26.617,50 ευρώ συμπεριλαμβανομένου του ΦΠΑ</w:t>
      </w:r>
      <w:r w:rsidRPr="00492EB5">
        <w:rPr>
          <w:sz w:val="22"/>
          <w:szCs w:val="22"/>
        </w:rPr>
        <w:t xml:space="preserve"> και θα βαρύνει τον ΚΑ Εξόδων 2072.1711.0001 του Τακτικού Π/Υ της Π.Ε. Χίου, οικονομικού  έτους 2025.</w:t>
      </w:r>
    </w:p>
    <w:p w14:paraId="55D89E30" w14:textId="7FFE783E" w:rsidR="002E7BE4" w:rsidRPr="00EF23FD" w:rsidRDefault="00994F9F" w:rsidP="00EF23FD">
      <w:pPr>
        <w:ind w:left="-426" w:right="-241" w:firstLine="426"/>
        <w:jc w:val="both"/>
        <w:rPr>
          <w:sz w:val="22"/>
          <w:szCs w:val="22"/>
        </w:rPr>
      </w:pPr>
      <w:r w:rsidRPr="00916C80">
        <w:rPr>
          <w:sz w:val="22"/>
          <w:szCs w:val="22"/>
        </w:rPr>
        <w:t>Η προσφορά θα περιέχει τιμή χωρίς ΦΠΑ και συνολική τιμή με ΦΠΑ, για το σύνολο της προμηθευόμενης ποσότητας. Μειοδότης θα αναδειχθεί ο προσφέρων την χαμηλότερη τιμή (χωρίς Φ.Π.Α.), σε ολόκληρη την προσφορά, εφόσον πληρούνται οι ελάχιστες προδιαγραφές και έχει δώσει τιμή για όλα τα είδη.</w:t>
      </w:r>
    </w:p>
    <w:p w14:paraId="72397193" w14:textId="77777777" w:rsidR="002E7BE4" w:rsidRPr="002E7BE4" w:rsidRDefault="002E7BE4" w:rsidP="002E7BE4">
      <w:pPr>
        <w:jc w:val="both"/>
      </w:pPr>
    </w:p>
    <w:p w14:paraId="20C701F3" w14:textId="77777777" w:rsidR="002E7BE4" w:rsidRPr="002E7BE4" w:rsidRDefault="002E7BE4" w:rsidP="002E7BE4">
      <w:pPr>
        <w:jc w:val="both"/>
      </w:pPr>
      <w:r w:rsidRPr="002E7BE4">
        <w:t xml:space="preserve">      </w:t>
      </w:r>
    </w:p>
    <w:p w14:paraId="0DA29056" w14:textId="614136A4" w:rsidR="002E7BE4" w:rsidRPr="002E7BE4" w:rsidRDefault="00493785" w:rsidP="002E7BE4">
      <w:pPr>
        <w:jc w:val="both"/>
      </w:pPr>
      <w:r w:rsidRPr="002E7BE4">
        <w:rPr>
          <w:b/>
          <w:noProof/>
          <w:u w:val="single"/>
        </w:rPr>
        <mc:AlternateContent>
          <mc:Choice Requires="wps">
            <w:drawing>
              <wp:anchor distT="0" distB="0" distL="114300" distR="114300" simplePos="0" relativeHeight="251658240" behindDoc="0" locked="0" layoutInCell="1" allowOverlap="1" wp14:anchorId="64C5593D" wp14:editId="3F6E383F">
                <wp:simplePos x="0" y="0"/>
                <wp:positionH relativeFrom="column">
                  <wp:posOffset>2606271</wp:posOffset>
                </wp:positionH>
                <wp:positionV relativeFrom="paragraph">
                  <wp:posOffset>13904</wp:posOffset>
                </wp:positionV>
                <wp:extent cx="3543300" cy="1359725"/>
                <wp:effectExtent l="0" t="0" r="0" b="0"/>
                <wp:wrapNone/>
                <wp:docPr id="303836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5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E0E1C" w14:textId="77777777" w:rsidR="002E7BE4" w:rsidRPr="0017775E" w:rsidRDefault="002E7BE4" w:rsidP="002E7BE4">
                            <w:pPr>
                              <w:jc w:val="center"/>
                              <w:rPr>
                                <w:b/>
                                <w:szCs w:val="26"/>
                              </w:rPr>
                            </w:pPr>
                            <w:r w:rsidRPr="0017775E">
                              <w:rPr>
                                <w:b/>
                                <w:szCs w:val="26"/>
                              </w:rPr>
                              <w:t>Ο ΠΡΟΜΗΘΕΥΤΗΣ</w:t>
                            </w:r>
                          </w:p>
                          <w:p w14:paraId="2C1035A5" w14:textId="77777777" w:rsidR="00402600" w:rsidRPr="00402600" w:rsidRDefault="00402600" w:rsidP="00402600">
                            <w:pPr>
                              <w:jc w:val="center"/>
                              <w:rPr>
                                <w:szCs w:val="26"/>
                              </w:rPr>
                            </w:pPr>
                            <w:r w:rsidRPr="00402600">
                              <w:rPr>
                                <w:szCs w:val="26"/>
                              </w:rPr>
                              <w:t>………………………………….</w:t>
                            </w:r>
                          </w:p>
                          <w:p w14:paraId="04E6BCE2" w14:textId="77777777" w:rsidR="00402600" w:rsidRPr="00402600" w:rsidRDefault="00402600" w:rsidP="00402600">
                            <w:pPr>
                              <w:jc w:val="center"/>
                              <w:rPr>
                                <w:szCs w:val="26"/>
                              </w:rPr>
                            </w:pPr>
                            <w:r w:rsidRPr="00402600">
                              <w:rPr>
                                <w:szCs w:val="26"/>
                              </w:rPr>
                              <w:t>(Ημερομηνία)</w:t>
                            </w:r>
                          </w:p>
                          <w:p w14:paraId="59A352C8" w14:textId="77777777" w:rsidR="00402600" w:rsidRPr="00402600" w:rsidRDefault="00402600" w:rsidP="00402600">
                            <w:pPr>
                              <w:jc w:val="center"/>
                              <w:rPr>
                                <w:szCs w:val="26"/>
                              </w:rPr>
                            </w:pPr>
                          </w:p>
                          <w:p w14:paraId="69ABB2D2" w14:textId="77777777" w:rsidR="00402600" w:rsidRPr="00402600" w:rsidRDefault="00402600" w:rsidP="00402600">
                            <w:pPr>
                              <w:jc w:val="center"/>
                              <w:rPr>
                                <w:szCs w:val="26"/>
                              </w:rPr>
                            </w:pPr>
                          </w:p>
                          <w:p w14:paraId="7AF81F44" w14:textId="77777777" w:rsidR="00402600" w:rsidRPr="00402600" w:rsidRDefault="00402600" w:rsidP="00402600">
                            <w:pPr>
                              <w:jc w:val="center"/>
                              <w:rPr>
                                <w:szCs w:val="26"/>
                              </w:rPr>
                            </w:pPr>
                            <w:r w:rsidRPr="00402600">
                              <w:rPr>
                                <w:szCs w:val="26"/>
                              </w:rPr>
                              <w:t>……………………………………………</w:t>
                            </w:r>
                          </w:p>
                          <w:p w14:paraId="1BD47302" w14:textId="77777777" w:rsidR="002E7BE4" w:rsidRPr="0017775E" w:rsidRDefault="00402600" w:rsidP="00402600">
                            <w:pPr>
                              <w:jc w:val="center"/>
                              <w:rPr>
                                <w:szCs w:val="26"/>
                              </w:rPr>
                            </w:pPr>
                            <w:r w:rsidRPr="00402600">
                              <w:rPr>
                                <w:szCs w:val="26"/>
                              </w:rPr>
                              <w:t xml:space="preserve">   (Υπογραφή –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5593D" id="_x0000_t202" coordsize="21600,21600" o:spt="202" path="m,l,21600r21600,l21600,xe">
                <v:stroke joinstyle="miter"/>
                <v:path gradientshapeok="t" o:connecttype="rect"/>
              </v:shapetype>
              <v:shape id="Text Box 8" o:spid="_x0000_s1027" type="#_x0000_t202" style="position:absolute;left:0;text-align:left;margin-left:205.2pt;margin-top:1.1pt;width:279pt;height:10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" stroked="f">
                <v:textbox>
                  <w:txbxContent>
                    <w:p w14:paraId="501E0E1C" w14:textId="77777777" w:rsidR="002E7BE4" w:rsidRPr="0017775E" w:rsidRDefault="002E7BE4" w:rsidP="002E7BE4">
                      <w:pPr>
                        <w:jc w:val="center"/>
                        <w:rPr>
                          <w:b/>
                          <w:szCs w:val="26"/>
                        </w:rPr>
                      </w:pPr>
                      <w:r w:rsidRPr="0017775E">
                        <w:rPr>
                          <w:b/>
                          <w:szCs w:val="26"/>
                        </w:rPr>
                        <w:t>Ο ΠΡΟΜΗΘΕΥΤΗΣ</w:t>
                      </w:r>
                    </w:p>
                    <w:p w14:paraId="2C1035A5" w14:textId="77777777" w:rsidR="00402600" w:rsidRPr="00402600" w:rsidRDefault="00402600" w:rsidP="00402600">
                      <w:pPr>
                        <w:jc w:val="center"/>
                        <w:rPr>
                          <w:szCs w:val="26"/>
                        </w:rPr>
                      </w:pPr>
                      <w:r w:rsidRPr="00402600">
                        <w:rPr>
                          <w:szCs w:val="26"/>
                        </w:rPr>
                        <w:t>………………………………….</w:t>
                      </w:r>
                    </w:p>
                    <w:p w14:paraId="04E6BCE2" w14:textId="77777777" w:rsidR="00402600" w:rsidRPr="00402600" w:rsidRDefault="00402600" w:rsidP="00402600">
                      <w:pPr>
                        <w:jc w:val="center"/>
                        <w:rPr>
                          <w:szCs w:val="26"/>
                        </w:rPr>
                      </w:pPr>
                      <w:r w:rsidRPr="00402600">
                        <w:rPr>
                          <w:szCs w:val="26"/>
                        </w:rPr>
                        <w:t>(Ημερομηνία)</w:t>
                      </w:r>
                    </w:p>
                    <w:p w14:paraId="59A352C8" w14:textId="77777777" w:rsidR="00402600" w:rsidRPr="00402600" w:rsidRDefault="00402600" w:rsidP="00402600">
                      <w:pPr>
                        <w:jc w:val="center"/>
                        <w:rPr>
                          <w:szCs w:val="26"/>
                        </w:rPr>
                      </w:pPr>
                    </w:p>
                    <w:p w14:paraId="69ABB2D2" w14:textId="77777777" w:rsidR="00402600" w:rsidRPr="00402600" w:rsidRDefault="00402600" w:rsidP="00402600">
                      <w:pPr>
                        <w:jc w:val="center"/>
                        <w:rPr>
                          <w:szCs w:val="26"/>
                        </w:rPr>
                      </w:pPr>
                    </w:p>
                    <w:p w14:paraId="7AF81F44" w14:textId="77777777" w:rsidR="00402600" w:rsidRPr="00402600" w:rsidRDefault="00402600" w:rsidP="00402600">
                      <w:pPr>
                        <w:jc w:val="center"/>
                        <w:rPr>
                          <w:szCs w:val="26"/>
                        </w:rPr>
                      </w:pPr>
                      <w:r w:rsidRPr="00402600">
                        <w:rPr>
                          <w:szCs w:val="26"/>
                        </w:rPr>
                        <w:t>……………………………………………</w:t>
                      </w:r>
                    </w:p>
                    <w:p w14:paraId="1BD47302" w14:textId="77777777" w:rsidR="002E7BE4" w:rsidRPr="0017775E" w:rsidRDefault="00402600" w:rsidP="00402600">
                      <w:pPr>
                        <w:jc w:val="center"/>
                        <w:rPr>
                          <w:szCs w:val="26"/>
                        </w:rPr>
                      </w:pPr>
                      <w:r w:rsidRPr="00402600">
                        <w:rPr>
                          <w:szCs w:val="26"/>
                        </w:rPr>
                        <w:t xml:space="preserve">   (Υπογραφή – Σφραγίδα)</w:t>
                      </w:r>
                    </w:p>
                  </w:txbxContent>
                </v:textbox>
              </v:shape>
            </w:pict>
          </mc:Fallback>
        </mc:AlternateContent>
      </w:r>
    </w:p>
    <w:p w14:paraId="3087EA8A" w14:textId="77777777" w:rsidR="002E7BE4" w:rsidRPr="002E7BE4" w:rsidRDefault="002E7BE4" w:rsidP="002E7BE4">
      <w:pPr>
        <w:jc w:val="both"/>
      </w:pPr>
      <w:r w:rsidRPr="002E7BE4">
        <w:t xml:space="preserve">                                                                                        </w:t>
      </w:r>
    </w:p>
    <w:p w14:paraId="693D8BEB" w14:textId="77777777" w:rsidR="002E7BE4" w:rsidRPr="002E7BE4" w:rsidRDefault="002E7BE4" w:rsidP="002E7BE4">
      <w:pPr>
        <w:jc w:val="both"/>
      </w:pPr>
    </w:p>
    <w:p w14:paraId="792DA3C3" w14:textId="77777777" w:rsidR="002E7BE4" w:rsidRPr="002E7BE4" w:rsidRDefault="002E7BE4" w:rsidP="002E7BE4">
      <w:pPr>
        <w:jc w:val="both"/>
      </w:pPr>
    </w:p>
    <w:p w14:paraId="66F07788" w14:textId="77777777" w:rsidR="002E7BE4" w:rsidRPr="002E7BE4" w:rsidRDefault="002E7BE4" w:rsidP="002E7BE4">
      <w:pPr>
        <w:jc w:val="both"/>
      </w:pPr>
    </w:p>
    <w:p w14:paraId="32269AD0" w14:textId="77777777" w:rsidR="002E7BE4" w:rsidRDefault="002E7BE4" w:rsidP="002E7BE4">
      <w:pPr>
        <w:jc w:val="both"/>
        <w:rPr>
          <w:sz w:val="28"/>
          <w:szCs w:val="28"/>
        </w:rPr>
      </w:pPr>
    </w:p>
    <w:p w14:paraId="0E0DE173" w14:textId="77777777" w:rsidR="002E7BE4" w:rsidRDefault="002E7BE4" w:rsidP="002E7BE4">
      <w:pPr>
        <w:jc w:val="both"/>
        <w:rPr>
          <w:sz w:val="28"/>
          <w:szCs w:val="28"/>
        </w:rPr>
      </w:pPr>
    </w:p>
    <w:p w14:paraId="458EC1FB" w14:textId="77777777" w:rsidR="002E7BE4" w:rsidRDefault="002E7BE4" w:rsidP="00A13265">
      <w:pPr>
        <w:jc w:val="center"/>
        <w:rPr>
          <w:b/>
          <w:bCs/>
          <w:u w:val="single"/>
        </w:rPr>
      </w:pPr>
    </w:p>
    <w:p w14:paraId="10B4A5C9" w14:textId="77777777" w:rsidR="002E7BE4" w:rsidRDefault="002E7BE4" w:rsidP="00A13265">
      <w:pPr>
        <w:jc w:val="center"/>
        <w:rPr>
          <w:b/>
          <w:bCs/>
          <w:u w:val="single"/>
        </w:rPr>
      </w:pPr>
    </w:p>
    <w:p w14:paraId="7D48BD33" w14:textId="77777777" w:rsidR="002E7BE4" w:rsidRDefault="002E7BE4" w:rsidP="00A13265">
      <w:pPr>
        <w:jc w:val="center"/>
        <w:rPr>
          <w:b/>
          <w:bCs/>
          <w:u w:val="single"/>
        </w:rPr>
      </w:pPr>
    </w:p>
    <w:p w14:paraId="7632F169" w14:textId="77777777" w:rsidR="002E7BE4" w:rsidRDefault="002E7BE4" w:rsidP="00EF23FD">
      <w:pPr>
        <w:rPr>
          <w:b/>
          <w:bCs/>
          <w:u w:val="single"/>
        </w:rPr>
      </w:pPr>
    </w:p>
    <w:p w14:paraId="1B643019" w14:textId="77777777" w:rsidR="002E7BE4" w:rsidRDefault="002E7BE4" w:rsidP="00A13265">
      <w:pPr>
        <w:jc w:val="center"/>
        <w:rPr>
          <w:b/>
          <w:bCs/>
          <w:u w:val="single"/>
        </w:rPr>
      </w:pPr>
    </w:p>
    <w:p w14:paraId="6D95F8BC" w14:textId="77777777" w:rsidR="00A13265" w:rsidRDefault="00A13265" w:rsidP="00A13265">
      <w:pPr>
        <w:jc w:val="center"/>
        <w:rPr>
          <w:b/>
          <w:bCs/>
          <w:u w:val="single"/>
        </w:rPr>
      </w:pPr>
      <w:r>
        <w:rPr>
          <w:b/>
          <w:bCs/>
          <w:u w:val="single"/>
        </w:rPr>
        <w:t xml:space="preserve">ΠΙΝΑΚΑΣ ΣΥΜΜΟΡΦΩΣΗΣ </w:t>
      </w:r>
    </w:p>
    <w:p w14:paraId="2D743358" w14:textId="77777777" w:rsidR="00A13265" w:rsidRDefault="00A13265" w:rsidP="00A13265">
      <w:pPr>
        <w:jc w:val="center"/>
        <w:rPr>
          <w:b/>
          <w:bCs/>
          <w:u w:val="single"/>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1534"/>
        <w:gridCol w:w="2016"/>
        <w:gridCol w:w="1870"/>
      </w:tblGrid>
      <w:tr w:rsidR="0018134E" w:rsidRPr="00E84CAC" w14:paraId="2D1534AB" w14:textId="77777777" w:rsidTr="00EF23FD">
        <w:trPr>
          <w:trHeight w:val="987"/>
        </w:trPr>
        <w:tc>
          <w:tcPr>
            <w:tcW w:w="5070" w:type="dxa"/>
          </w:tcPr>
          <w:p w14:paraId="5DE271F0" w14:textId="77777777" w:rsidR="00A13265" w:rsidRPr="00E84CAC" w:rsidRDefault="00A13265" w:rsidP="00E84CAC">
            <w:pPr>
              <w:jc w:val="center"/>
              <w:rPr>
                <w:b/>
                <w:bCs/>
              </w:rPr>
            </w:pPr>
            <w:r w:rsidRPr="00E84CAC">
              <w:rPr>
                <w:b/>
                <w:bCs/>
              </w:rPr>
              <w:t>ΣΥΜΜΟΡΦΩΣΗ ΕΠΙ ΤΕΧΝΙΚΩΝ ΠΡΟΔΙΑΓΡΑΦΩΝ</w:t>
            </w:r>
          </w:p>
        </w:tc>
        <w:tc>
          <w:tcPr>
            <w:tcW w:w="1444" w:type="dxa"/>
          </w:tcPr>
          <w:p w14:paraId="5339DC27" w14:textId="77777777" w:rsidR="00A13265" w:rsidRPr="00E84CAC" w:rsidRDefault="00A13265" w:rsidP="00E84CAC">
            <w:pPr>
              <w:jc w:val="center"/>
              <w:rPr>
                <w:b/>
                <w:bCs/>
              </w:rPr>
            </w:pPr>
            <w:r w:rsidRPr="00E84CAC">
              <w:rPr>
                <w:b/>
                <w:bCs/>
              </w:rPr>
              <w:t>ΑΠΑΙΤΗΣΗ</w:t>
            </w:r>
          </w:p>
        </w:tc>
        <w:tc>
          <w:tcPr>
            <w:tcW w:w="1969" w:type="dxa"/>
          </w:tcPr>
          <w:p w14:paraId="6DBFA772" w14:textId="77777777" w:rsidR="00A13265" w:rsidRPr="00E84CAC" w:rsidRDefault="00A13265" w:rsidP="00E84CAC">
            <w:pPr>
              <w:jc w:val="center"/>
              <w:rPr>
                <w:b/>
                <w:bCs/>
              </w:rPr>
            </w:pPr>
            <w:r w:rsidRPr="00E84CAC">
              <w:rPr>
                <w:b/>
                <w:bCs/>
              </w:rPr>
              <w:t>ΑΠΑΝΤΗΣΗ ΥΠΟΨΗΦΙΟΥ ΠΡΟΜΗΘΕΥΤΗ (Ναι ή Όχι)</w:t>
            </w:r>
          </w:p>
        </w:tc>
        <w:tc>
          <w:tcPr>
            <w:tcW w:w="1760" w:type="dxa"/>
          </w:tcPr>
          <w:p w14:paraId="6C87B41A" w14:textId="77777777" w:rsidR="00A13265" w:rsidRPr="00E84CAC" w:rsidRDefault="00A13265" w:rsidP="00E84CAC">
            <w:pPr>
              <w:jc w:val="center"/>
              <w:rPr>
                <w:b/>
                <w:bCs/>
              </w:rPr>
            </w:pPr>
            <w:r w:rsidRPr="00E84CAC">
              <w:rPr>
                <w:b/>
                <w:bCs/>
              </w:rPr>
              <w:t>ΠΑΡΑΠΟΜΠΗ</w:t>
            </w:r>
          </w:p>
        </w:tc>
      </w:tr>
      <w:tr w:rsidR="0018134E" w:rsidRPr="00E84CAC" w14:paraId="47C2B540" w14:textId="77777777" w:rsidTr="00EF23FD">
        <w:trPr>
          <w:trHeight w:val="1173"/>
        </w:trPr>
        <w:tc>
          <w:tcPr>
            <w:tcW w:w="5070" w:type="dxa"/>
          </w:tcPr>
          <w:p w14:paraId="21925B44" w14:textId="77777777" w:rsidR="00A13265" w:rsidRPr="00E84CAC" w:rsidRDefault="00A13265" w:rsidP="00465F86">
            <w:pPr>
              <w:rPr>
                <w:bCs/>
              </w:rPr>
            </w:pPr>
            <w:r w:rsidRPr="00E84CAC">
              <w:rPr>
                <w:bCs/>
              </w:rPr>
              <w:t xml:space="preserve">1. Ο υποψήφιος έλαβε γνώση των όρων και υποχρεώσεων της </w:t>
            </w:r>
            <w:r w:rsidR="00465F86">
              <w:rPr>
                <w:bCs/>
              </w:rPr>
              <w:t xml:space="preserve">παρούσας </w:t>
            </w:r>
            <w:r w:rsidR="00BE0C0D">
              <w:rPr>
                <w:bCs/>
              </w:rPr>
              <w:t xml:space="preserve">με </w:t>
            </w:r>
            <w:proofErr w:type="spellStart"/>
            <w:r w:rsidR="00BE0C0D">
              <w:rPr>
                <w:bCs/>
              </w:rPr>
              <w:t>αρ</w:t>
            </w:r>
            <w:proofErr w:type="spellEnd"/>
            <w:r w:rsidR="00BE0C0D">
              <w:rPr>
                <w:bCs/>
              </w:rPr>
              <w:t xml:space="preserve">. </w:t>
            </w:r>
            <w:proofErr w:type="spellStart"/>
            <w:r w:rsidR="00BE0C0D">
              <w:rPr>
                <w:bCs/>
              </w:rPr>
              <w:t>πρωτ</w:t>
            </w:r>
            <w:proofErr w:type="spellEnd"/>
            <w:r w:rsidR="00BE0C0D">
              <w:rPr>
                <w:bCs/>
              </w:rPr>
              <w:t xml:space="preserve">. ………………………. </w:t>
            </w:r>
            <w:r w:rsidRPr="00E84CAC">
              <w:rPr>
                <w:bCs/>
              </w:rPr>
              <w:t>Πρόσκλησης και δεσμεύεται ότι τους αποδέχεται πλήρως και ανεπιφύλακτα.</w:t>
            </w:r>
          </w:p>
        </w:tc>
        <w:tc>
          <w:tcPr>
            <w:tcW w:w="1444" w:type="dxa"/>
          </w:tcPr>
          <w:p w14:paraId="06C3FCB3" w14:textId="77777777" w:rsidR="00A13265" w:rsidRPr="00E84CAC" w:rsidRDefault="00A13265" w:rsidP="00E84CAC">
            <w:pPr>
              <w:jc w:val="center"/>
              <w:rPr>
                <w:bCs/>
              </w:rPr>
            </w:pPr>
            <w:r w:rsidRPr="00E84CAC">
              <w:rPr>
                <w:bCs/>
              </w:rPr>
              <w:t>ΝΑΙ</w:t>
            </w:r>
          </w:p>
        </w:tc>
        <w:tc>
          <w:tcPr>
            <w:tcW w:w="1969" w:type="dxa"/>
          </w:tcPr>
          <w:p w14:paraId="27C20CF6" w14:textId="77777777" w:rsidR="00A13265" w:rsidRPr="00E84CAC" w:rsidRDefault="00A13265" w:rsidP="00E84CAC">
            <w:pPr>
              <w:jc w:val="center"/>
              <w:rPr>
                <w:b/>
                <w:bCs/>
                <w:u w:val="single"/>
              </w:rPr>
            </w:pPr>
          </w:p>
        </w:tc>
        <w:tc>
          <w:tcPr>
            <w:tcW w:w="1760" w:type="dxa"/>
          </w:tcPr>
          <w:p w14:paraId="5A77FA1B" w14:textId="77777777" w:rsidR="00A13265" w:rsidRPr="00E84CAC" w:rsidRDefault="00A13265" w:rsidP="00E84CAC">
            <w:pPr>
              <w:jc w:val="center"/>
              <w:rPr>
                <w:b/>
                <w:bCs/>
                <w:u w:val="single"/>
              </w:rPr>
            </w:pPr>
          </w:p>
        </w:tc>
      </w:tr>
      <w:tr w:rsidR="0018134E" w:rsidRPr="00E84CAC" w14:paraId="378984AE" w14:textId="77777777" w:rsidTr="00EF23FD">
        <w:trPr>
          <w:trHeight w:val="1565"/>
        </w:trPr>
        <w:tc>
          <w:tcPr>
            <w:tcW w:w="5070" w:type="dxa"/>
          </w:tcPr>
          <w:p w14:paraId="13B0311E" w14:textId="2309FF6F" w:rsidR="00A13265" w:rsidRPr="00E84CAC" w:rsidRDefault="00A13265" w:rsidP="00E84CAC">
            <w:pPr>
              <w:jc w:val="both"/>
              <w:rPr>
                <w:bCs/>
              </w:rPr>
            </w:pPr>
            <w:r w:rsidRPr="00E84CAC">
              <w:rPr>
                <w:bCs/>
              </w:rPr>
              <w:t xml:space="preserve">2. </w:t>
            </w:r>
            <w:r w:rsidR="00EF23FD" w:rsidRPr="00EF23FD">
              <w:rPr>
                <w:bCs/>
              </w:rPr>
              <w:t>Οι καρέκλες θα πρέπει να είναι άριστης ποιότητας</w:t>
            </w:r>
            <w:r w:rsidRPr="00E84CAC">
              <w:rPr>
                <w:bCs/>
              </w:rPr>
              <w:t xml:space="preserve">. Οι πρώτες ύλες και οι ουσίες, που έχουν χρησιμοποιηθεί για την κατασκευή τους, θα πρέπει να συμφωνούν απόλυτα με τις απαιτήσεις της </w:t>
            </w:r>
            <w:proofErr w:type="spellStart"/>
            <w:r w:rsidRPr="00E84CAC">
              <w:rPr>
                <w:bCs/>
              </w:rPr>
              <w:t>ενωσιακής</w:t>
            </w:r>
            <w:proofErr w:type="spellEnd"/>
            <w:r w:rsidRPr="00E84CAC">
              <w:rPr>
                <w:bCs/>
              </w:rPr>
              <w:t xml:space="preserve"> και εθνικής νομοθεσίας.</w:t>
            </w:r>
          </w:p>
        </w:tc>
        <w:tc>
          <w:tcPr>
            <w:tcW w:w="1444" w:type="dxa"/>
          </w:tcPr>
          <w:p w14:paraId="69590FB5" w14:textId="77777777" w:rsidR="00A13265" w:rsidRPr="00E84CAC" w:rsidRDefault="00A13265" w:rsidP="00E84CAC">
            <w:pPr>
              <w:jc w:val="center"/>
              <w:rPr>
                <w:b/>
                <w:bCs/>
                <w:u w:val="single"/>
              </w:rPr>
            </w:pPr>
            <w:r w:rsidRPr="00E84CAC">
              <w:rPr>
                <w:bCs/>
              </w:rPr>
              <w:t>ΝΑΙ</w:t>
            </w:r>
          </w:p>
        </w:tc>
        <w:tc>
          <w:tcPr>
            <w:tcW w:w="1969" w:type="dxa"/>
          </w:tcPr>
          <w:p w14:paraId="18BC7B5B" w14:textId="77777777" w:rsidR="00A13265" w:rsidRPr="00E84CAC" w:rsidRDefault="00A13265" w:rsidP="00E84CAC">
            <w:pPr>
              <w:jc w:val="center"/>
              <w:rPr>
                <w:b/>
                <w:bCs/>
                <w:u w:val="single"/>
              </w:rPr>
            </w:pPr>
          </w:p>
        </w:tc>
        <w:tc>
          <w:tcPr>
            <w:tcW w:w="1760" w:type="dxa"/>
          </w:tcPr>
          <w:p w14:paraId="11D51B6B" w14:textId="77777777" w:rsidR="00A13265" w:rsidRPr="00E84CAC" w:rsidRDefault="00A13265" w:rsidP="00E84CAC">
            <w:pPr>
              <w:jc w:val="center"/>
              <w:rPr>
                <w:b/>
                <w:bCs/>
                <w:u w:val="single"/>
              </w:rPr>
            </w:pPr>
          </w:p>
        </w:tc>
      </w:tr>
      <w:tr w:rsidR="0018134E" w:rsidRPr="00E84CAC" w14:paraId="2F48D47F" w14:textId="77777777" w:rsidTr="00EF23FD">
        <w:trPr>
          <w:trHeight w:val="1147"/>
        </w:trPr>
        <w:tc>
          <w:tcPr>
            <w:tcW w:w="5070" w:type="dxa"/>
          </w:tcPr>
          <w:p w14:paraId="418D9A4B" w14:textId="50BC061D" w:rsidR="00A13265" w:rsidRPr="00EF23FD" w:rsidRDefault="00A13265" w:rsidP="00E84CAC">
            <w:pPr>
              <w:jc w:val="both"/>
              <w:rPr>
                <w:u w:val="single"/>
              </w:rPr>
            </w:pPr>
            <w:r w:rsidRPr="00E84CAC">
              <w:rPr>
                <w:bCs/>
              </w:rPr>
              <w:t>3.</w:t>
            </w:r>
            <w:r w:rsidRPr="00ED0122">
              <w:t>Ο προμηθευτής αναλαμβάνει την υποχρέωση να αντικαταστήσει τα είδη που τυχόν βρεθούν με ελαττωματική κατασκευή κατά την παραλαβή ή στο στάδιο της χρησιμοποίησης</w:t>
            </w:r>
            <w:r w:rsidR="00EF23FD">
              <w:t xml:space="preserve"> για 2 έτη.</w:t>
            </w:r>
          </w:p>
        </w:tc>
        <w:tc>
          <w:tcPr>
            <w:tcW w:w="1444" w:type="dxa"/>
          </w:tcPr>
          <w:p w14:paraId="70650184" w14:textId="77777777" w:rsidR="00A13265" w:rsidRPr="00E84CAC" w:rsidRDefault="00A13265" w:rsidP="00E84CAC">
            <w:pPr>
              <w:jc w:val="center"/>
              <w:rPr>
                <w:bCs/>
              </w:rPr>
            </w:pPr>
            <w:r w:rsidRPr="00E84CAC">
              <w:rPr>
                <w:bCs/>
              </w:rPr>
              <w:t>ΝΑΙ</w:t>
            </w:r>
          </w:p>
        </w:tc>
        <w:tc>
          <w:tcPr>
            <w:tcW w:w="1969" w:type="dxa"/>
          </w:tcPr>
          <w:p w14:paraId="6DF80FB9" w14:textId="77777777" w:rsidR="00A13265" w:rsidRPr="00E84CAC" w:rsidRDefault="00A13265" w:rsidP="00E84CAC">
            <w:pPr>
              <w:jc w:val="center"/>
              <w:rPr>
                <w:b/>
                <w:bCs/>
                <w:u w:val="single"/>
              </w:rPr>
            </w:pPr>
          </w:p>
        </w:tc>
        <w:tc>
          <w:tcPr>
            <w:tcW w:w="1760" w:type="dxa"/>
          </w:tcPr>
          <w:p w14:paraId="60802643" w14:textId="77777777" w:rsidR="00A13265" w:rsidRPr="00E84CAC" w:rsidRDefault="00A13265" w:rsidP="00E84CAC">
            <w:pPr>
              <w:jc w:val="center"/>
              <w:rPr>
                <w:b/>
                <w:bCs/>
                <w:u w:val="single"/>
              </w:rPr>
            </w:pPr>
          </w:p>
        </w:tc>
      </w:tr>
    </w:tbl>
    <w:p w14:paraId="180CE527" w14:textId="77777777" w:rsidR="00A13265" w:rsidRDefault="00A13265" w:rsidP="00A13265">
      <w:pPr>
        <w:jc w:val="center"/>
        <w:rPr>
          <w:b/>
          <w:bCs/>
          <w:u w:val="single"/>
        </w:rPr>
      </w:pPr>
    </w:p>
    <w:p w14:paraId="41BFDAEA" w14:textId="77777777" w:rsidR="00A13265" w:rsidRDefault="00A13265" w:rsidP="00A13265">
      <w:pPr>
        <w:jc w:val="center"/>
        <w:rPr>
          <w:b/>
          <w:bCs/>
          <w:u w:val="single"/>
        </w:rPr>
      </w:pPr>
    </w:p>
    <w:p w14:paraId="783E235D" w14:textId="77777777" w:rsidR="0018134E" w:rsidRDefault="0018134E" w:rsidP="0018134E">
      <w:pPr>
        <w:jc w:val="center"/>
      </w:pPr>
      <w:r>
        <w:t>………………………………….</w:t>
      </w:r>
    </w:p>
    <w:p w14:paraId="02DF9742" w14:textId="77777777" w:rsidR="0018134E" w:rsidRDefault="0018134E" w:rsidP="0018134E">
      <w:pPr>
        <w:jc w:val="center"/>
      </w:pPr>
      <w:r>
        <w:t>(Ημερομηνία)</w:t>
      </w:r>
    </w:p>
    <w:p w14:paraId="56BA64D0" w14:textId="77777777" w:rsidR="0018134E" w:rsidRDefault="0018134E" w:rsidP="0018134E">
      <w:pPr>
        <w:jc w:val="center"/>
      </w:pPr>
    </w:p>
    <w:p w14:paraId="47BA755A" w14:textId="77777777" w:rsidR="0018134E" w:rsidRDefault="0018134E" w:rsidP="0018134E">
      <w:pPr>
        <w:jc w:val="center"/>
      </w:pPr>
    </w:p>
    <w:p w14:paraId="5734DCDA" w14:textId="77777777" w:rsidR="0018134E" w:rsidRDefault="0018134E" w:rsidP="0018134E">
      <w:pPr>
        <w:jc w:val="center"/>
      </w:pPr>
    </w:p>
    <w:p w14:paraId="22098B43" w14:textId="77777777" w:rsidR="0018134E" w:rsidRDefault="0018134E" w:rsidP="0018134E">
      <w:pPr>
        <w:jc w:val="center"/>
      </w:pPr>
      <w:r>
        <w:t>……………………………………………</w:t>
      </w:r>
    </w:p>
    <w:p w14:paraId="63304AAD" w14:textId="77777777" w:rsidR="0018134E" w:rsidRDefault="0018134E" w:rsidP="0018134E">
      <w:pPr>
        <w:jc w:val="center"/>
      </w:pPr>
      <w:r>
        <w:t xml:space="preserve">   (Υπογραφή – Σφραγίδα)</w:t>
      </w:r>
    </w:p>
    <w:p w14:paraId="4EADB7AC" w14:textId="77777777" w:rsidR="0018134E" w:rsidRDefault="0018134E" w:rsidP="0018134E">
      <w:pPr>
        <w:jc w:val="center"/>
      </w:pPr>
    </w:p>
    <w:p w14:paraId="796C1FBE" w14:textId="77777777" w:rsidR="0018134E" w:rsidRDefault="0018134E" w:rsidP="0018134E">
      <w:pPr>
        <w:jc w:val="center"/>
      </w:pPr>
    </w:p>
    <w:p w14:paraId="440AA932" w14:textId="77777777" w:rsidR="0018134E" w:rsidRPr="0018134E" w:rsidRDefault="0018134E" w:rsidP="0018134E">
      <w:pPr>
        <w:rPr>
          <w:b/>
          <w:bCs/>
        </w:rPr>
      </w:pPr>
      <w:r w:rsidRPr="0018134E">
        <w:rPr>
          <w:b/>
          <w:bCs/>
        </w:rPr>
        <w:t>Οδηγίες συμπλήρωσης του πίνακα</w:t>
      </w:r>
    </w:p>
    <w:p w14:paraId="6809AFAA" w14:textId="77777777" w:rsidR="0018134E" w:rsidRDefault="0018134E" w:rsidP="0018134E">
      <w:pPr>
        <w:jc w:val="center"/>
      </w:pPr>
    </w:p>
    <w:p w14:paraId="56A4F80E" w14:textId="08020665" w:rsidR="0018134E" w:rsidRDefault="0018134E" w:rsidP="0018134E">
      <w:pPr>
        <w:jc w:val="both"/>
      </w:pPr>
      <w:r>
        <w:t xml:space="preserve">Ο προσφέρων είναι υποχρεωμένος να συμπληρώσει, τον  παραπάνω πίνακα συμμόρφωσης, έχοντας την απόλυτη ευθύνη της ακρίβειας των στοιχείων που δηλώνει. Ακολουθεί η περιγραφή των στηλών του </w:t>
      </w:r>
      <w:r w:rsidR="00EF23FD">
        <w:t>πίνακα</w:t>
      </w:r>
      <w:r>
        <w:t xml:space="preserve"> συμμόρφωσης.</w:t>
      </w:r>
    </w:p>
    <w:p w14:paraId="11CD0F20" w14:textId="77777777" w:rsidR="0018134E" w:rsidRDefault="0018134E" w:rsidP="0018134E">
      <w:pPr>
        <w:jc w:val="both"/>
      </w:pPr>
    </w:p>
    <w:p w14:paraId="02C9F088" w14:textId="77777777" w:rsidR="0018134E" w:rsidRPr="0018134E" w:rsidRDefault="0018134E" w:rsidP="0018134E">
      <w:pPr>
        <w:jc w:val="both"/>
        <w:rPr>
          <w:b/>
          <w:bCs/>
        </w:rPr>
      </w:pPr>
      <w:r w:rsidRPr="0018134E">
        <w:rPr>
          <w:b/>
          <w:bCs/>
        </w:rPr>
        <w:t xml:space="preserve">Στήλη ΑΠΑΙΤΗΣΗ </w:t>
      </w:r>
    </w:p>
    <w:p w14:paraId="181D43D6" w14:textId="77777777" w:rsidR="0018134E" w:rsidRDefault="0018134E" w:rsidP="0018134E">
      <w:pPr>
        <w:jc w:val="both"/>
      </w:pPr>
      <w:r>
        <w:t xml:space="preserve">Στη στήλη «ΑΠΑΙΤΗΣΗ» έχει συμπληρωθεί η λέξη «ΝΑΙ», που σημαίνει ότι η αντίστοιχη προδιαγραφή είναι υποχρεωτική για τον  προσφέροντα. Οι συγκεκριμένοι όροι θεωρούνται απαράβατοι με  την παρούσα Διακήρυξη, με τους οποίους ο προσφέρων υποχρεούται να συμμορφωθεί. Προσφορές που δεν καλύπτουν πλήρως απαράβατους όρους απορρίπτονται ως μη αποδεκτές. </w:t>
      </w:r>
    </w:p>
    <w:p w14:paraId="35C02596" w14:textId="77777777" w:rsidR="0018134E" w:rsidRDefault="0018134E" w:rsidP="0018134E">
      <w:pPr>
        <w:jc w:val="both"/>
      </w:pPr>
    </w:p>
    <w:p w14:paraId="276EC8DB" w14:textId="77777777" w:rsidR="0018134E" w:rsidRPr="0018134E" w:rsidRDefault="0018134E" w:rsidP="0018134E">
      <w:pPr>
        <w:jc w:val="both"/>
        <w:rPr>
          <w:b/>
          <w:bCs/>
        </w:rPr>
      </w:pPr>
      <w:r w:rsidRPr="0018134E">
        <w:rPr>
          <w:b/>
          <w:bCs/>
        </w:rPr>
        <w:t xml:space="preserve">Στήλη ΑΠΑΝΤΗΣΗ </w:t>
      </w:r>
    </w:p>
    <w:p w14:paraId="601C3979" w14:textId="77777777" w:rsidR="00A13265" w:rsidRDefault="0018134E" w:rsidP="0018134E">
      <w:pPr>
        <w:jc w:val="both"/>
        <w:rPr>
          <w:b/>
          <w:bCs/>
          <w:u w:val="single"/>
        </w:rPr>
      </w:pPr>
      <w:r>
        <w:t>Στη στήλη «ΑΠΑΝΤΗΣΗ» σημειώνεται η απάντηση του προσφέροντα που έχει τη μορφή ΝΑΙ / ΟΧΙ εάν η αντίστοιχη προδιαγραφή πληρείται ή όχι.</w:t>
      </w:r>
    </w:p>
    <w:p w14:paraId="35D5AE79" w14:textId="77777777" w:rsidR="00A13265" w:rsidRDefault="00A13265" w:rsidP="00A13265">
      <w:pPr>
        <w:jc w:val="center"/>
        <w:rPr>
          <w:b/>
          <w:bCs/>
          <w:u w:val="single"/>
        </w:rPr>
      </w:pPr>
    </w:p>
    <w:p w14:paraId="619337CA" w14:textId="77777777" w:rsidR="00731C4B" w:rsidRPr="00465F86" w:rsidRDefault="00A13265" w:rsidP="00BA0CDB">
      <w:pPr>
        <w:spacing w:after="120"/>
        <w:jc w:val="center"/>
        <w:rPr>
          <w:b/>
          <w:sz w:val="36"/>
          <w:szCs w:val="36"/>
          <w:u w:val="single"/>
        </w:rPr>
      </w:pPr>
      <w:r>
        <w:rPr>
          <w:b/>
          <w:sz w:val="28"/>
          <w:szCs w:val="28"/>
          <w:u w:val="single"/>
        </w:rPr>
        <w:br w:type="page"/>
      </w:r>
      <w:r w:rsidR="00731C4B" w:rsidRPr="00465F86">
        <w:rPr>
          <w:b/>
          <w:sz w:val="36"/>
          <w:szCs w:val="36"/>
          <w:u w:val="single"/>
        </w:rPr>
        <w:lastRenderedPageBreak/>
        <w:t xml:space="preserve">ΠΑΡΑΡΤΗΜΑ  </w:t>
      </w:r>
      <w:r w:rsidRPr="00465F86">
        <w:rPr>
          <w:b/>
          <w:sz w:val="36"/>
          <w:szCs w:val="36"/>
          <w:u w:val="single"/>
        </w:rPr>
        <w:t>Β΄</w:t>
      </w:r>
    </w:p>
    <w:p w14:paraId="67D0266F" w14:textId="77777777" w:rsidR="00BA0CDB" w:rsidRPr="00BA0CDB" w:rsidRDefault="00BA0CDB" w:rsidP="00BA0CDB">
      <w:pPr>
        <w:spacing w:after="120"/>
        <w:jc w:val="center"/>
        <w:rPr>
          <w:b/>
          <w:sz w:val="28"/>
          <w:szCs w:val="28"/>
          <w:u w:val="single"/>
        </w:rPr>
      </w:pPr>
      <w:r w:rsidRPr="00BA0CDB">
        <w:rPr>
          <w:b/>
          <w:sz w:val="28"/>
          <w:szCs w:val="28"/>
          <w:u w:val="single"/>
        </w:rPr>
        <w:t>ΟΙΚΟΝΟΜΙΚΗ ΠΡΟΣΦΟΡΑ</w:t>
      </w:r>
    </w:p>
    <w:p w14:paraId="375F594D" w14:textId="3B9629D7" w:rsidR="00BA0CDB" w:rsidRPr="00BA0CDB" w:rsidRDefault="00BA0CDB" w:rsidP="00BA0CDB">
      <w:pPr>
        <w:spacing w:after="120"/>
        <w:jc w:val="center"/>
        <w:rPr>
          <w:b/>
          <w:sz w:val="28"/>
          <w:szCs w:val="28"/>
        </w:rPr>
      </w:pPr>
      <w:r w:rsidRPr="00BA0CDB">
        <w:rPr>
          <w:b/>
          <w:sz w:val="28"/>
          <w:szCs w:val="28"/>
        </w:rPr>
        <w:t xml:space="preserve">ΓΙΑ ΤΗΝ </w:t>
      </w:r>
      <w:r w:rsidR="00EF23FD" w:rsidRPr="00EF23FD">
        <w:rPr>
          <w:b/>
          <w:sz w:val="28"/>
          <w:szCs w:val="28"/>
        </w:rPr>
        <w:t>«ΠΡΟΜΗΘΕΙΑ ΚΑΘΙΣΜΑΤΩΝ ΓΡΑΦΕΙΟΥ ΤΡΟΧΗΛΑΤΩΝ, ΚΑΘΩΣ ΚΑΙ ΚΑΘΙΣΜΑΤΩΝ ΕΠΙΣΚΕΠΤΩΝ ΓΙΑ ΤΙΣ ΑΝΑΓΚΕΣ ΤΩΝ ΥΠΗΡΕΣΙΩΝ ΤΗΣ ΠΕ ΧΙΟΥ»</w:t>
      </w:r>
    </w:p>
    <w:p w14:paraId="5FF1A4CE" w14:textId="77777777" w:rsidR="004D54E4" w:rsidRPr="00627653" w:rsidRDefault="004D54E4" w:rsidP="004D54E4">
      <w:pPr>
        <w:spacing w:after="120"/>
        <w:jc w:val="both"/>
      </w:pPr>
      <w:r w:rsidRPr="00627653">
        <w:rPr>
          <w:b/>
        </w:rPr>
        <w:t>ΠΡΟΜΗΘΕΥΤΗΣ :</w:t>
      </w:r>
      <w:r w:rsidRPr="00627653">
        <w:t xml:space="preserve"> . . . . . . . . . . . . . . . . . . . . . . . . . . . . . . . . . . . . . . . . .</w:t>
      </w:r>
    </w:p>
    <w:p w14:paraId="544C57C3" w14:textId="77777777" w:rsidR="004D54E4" w:rsidRDefault="004D54E4" w:rsidP="004D54E4">
      <w:pPr>
        <w:spacing w:after="120"/>
        <w:jc w:val="both"/>
      </w:pPr>
      <w:r w:rsidRPr="00627653">
        <w:rPr>
          <w:b/>
        </w:rPr>
        <w:t>Τηλέφωνο :</w:t>
      </w:r>
      <w:r w:rsidRPr="00627653">
        <w:t xml:space="preserve"> . . . . . . . . . . . . . . . . . . . . . . . . . . . . .</w:t>
      </w:r>
    </w:p>
    <w:p w14:paraId="0FCFC762" w14:textId="77777777" w:rsidR="00465F86" w:rsidRPr="00627653" w:rsidRDefault="00465F86" w:rsidP="00465F86">
      <w:pPr>
        <w:spacing w:after="120"/>
        <w:jc w:val="both"/>
      </w:pPr>
      <w:proofErr w:type="gramStart"/>
      <w:r w:rsidRPr="00465F86">
        <w:rPr>
          <w:b/>
          <w:bCs/>
          <w:lang w:val="en-US"/>
        </w:rPr>
        <w:t>E</w:t>
      </w:r>
      <w:r w:rsidRPr="00BA158E">
        <w:rPr>
          <w:b/>
          <w:bCs/>
        </w:rPr>
        <w:t>-</w:t>
      </w:r>
      <w:r w:rsidRPr="00465F86">
        <w:rPr>
          <w:b/>
          <w:bCs/>
          <w:lang w:val="en-US"/>
        </w:rPr>
        <w:t>mail</w:t>
      </w:r>
      <w:r w:rsidRPr="00BA158E">
        <w:rPr>
          <w:b/>
          <w:bCs/>
        </w:rPr>
        <w:t xml:space="preserve"> </w:t>
      </w:r>
      <w:r w:rsidRPr="00465F86">
        <w:rPr>
          <w:b/>
          <w:bCs/>
        </w:rPr>
        <w:t>:</w:t>
      </w:r>
      <w:proofErr w:type="gramEnd"/>
      <w:r>
        <w:t xml:space="preserve"> </w:t>
      </w:r>
      <w:r w:rsidRPr="00627653">
        <w:t xml:space="preserve">. . . . . . . . . . . . . . . . . . . . . . . . . . . . . . . . . . . . </w:t>
      </w:r>
      <w:proofErr w:type="gramStart"/>
      <w:r w:rsidRPr="00627653">
        <w:t>. . . .</w:t>
      </w:r>
      <w:proofErr w:type="gramEnd"/>
      <w:r w:rsidRPr="00627653">
        <w:t xml:space="preserve"> .</w:t>
      </w:r>
    </w:p>
    <w:p w14:paraId="3120B186" w14:textId="77777777" w:rsidR="004D54E4" w:rsidRDefault="004D54E4" w:rsidP="004D54E4">
      <w:pPr>
        <w:spacing w:after="120"/>
        <w:jc w:val="both"/>
        <w:rPr>
          <w:b/>
        </w:rPr>
      </w:pPr>
      <w:r w:rsidRPr="00627653">
        <w:rPr>
          <w:b/>
        </w:rPr>
        <w:t>ΗΜΕΡΟΜΗΝΙΑ :</w:t>
      </w:r>
      <w:r w:rsidRPr="00627653">
        <w:t xml:space="preserve"> . . . . . . . . . . . . . . . . . . . . . .     </w:t>
      </w:r>
      <w:r w:rsidRPr="00627653">
        <w:rPr>
          <w:b/>
        </w:rPr>
        <w:t xml:space="preserve">                 </w:t>
      </w:r>
    </w:p>
    <w:p w14:paraId="4E4740FD" w14:textId="77777777" w:rsidR="004D54E4" w:rsidRPr="0046295A" w:rsidRDefault="004D54E4" w:rsidP="004D54E4">
      <w:pPr>
        <w:spacing w:after="120"/>
        <w:jc w:val="both"/>
        <w:rPr>
          <w:b/>
          <w:sz w:val="10"/>
          <w:szCs w:val="1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1417"/>
        <w:gridCol w:w="3600"/>
        <w:gridCol w:w="1383"/>
        <w:gridCol w:w="1276"/>
        <w:gridCol w:w="1275"/>
        <w:gridCol w:w="1276"/>
      </w:tblGrid>
      <w:tr w:rsidR="00996953" w14:paraId="44904206" w14:textId="77777777" w:rsidTr="00996953">
        <w:trPr>
          <w:trHeight w:val="319"/>
          <w:jc w:val="center"/>
        </w:trPr>
        <w:tc>
          <w:tcPr>
            <w:tcW w:w="683" w:type="dxa"/>
            <w:tcMar>
              <w:left w:w="28" w:type="dxa"/>
              <w:right w:w="28" w:type="dxa"/>
            </w:tcMar>
            <w:vAlign w:val="center"/>
          </w:tcPr>
          <w:p w14:paraId="74E1998F" w14:textId="77777777" w:rsidR="00996953" w:rsidRDefault="00996953" w:rsidP="007E5E20">
            <w:pPr>
              <w:pStyle w:val="Default"/>
              <w:jc w:val="center"/>
              <w:rPr>
                <w:sz w:val="20"/>
                <w:szCs w:val="20"/>
              </w:rPr>
            </w:pPr>
            <w:r>
              <w:rPr>
                <w:b/>
                <w:bCs/>
                <w:sz w:val="20"/>
                <w:szCs w:val="20"/>
              </w:rPr>
              <w:t>Α/Α</w:t>
            </w:r>
          </w:p>
        </w:tc>
        <w:tc>
          <w:tcPr>
            <w:tcW w:w="5017" w:type="dxa"/>
            <w:gridSpan w:val="2"/>
            <w:tcMar>
              <w:left w:w="28" w:type="dxa"/>
              <w:right w:w="28" w:type="dxa"/>
            </w:tcMar>
            <w:vAlign w:val="center"/>
          </w:tcPr>
          <w:p w14:paraId="0DCCF166" w14:textId="77777777" w:rsidR="00996953" w:rsidRDefault="00996953" w:rsidP="007E5E20">
            <w:pPr>
              <w:pStyle w:val="Default"/>
              <w:jc w:val="center"/>
              <w:rPr>
                <w:sz w:val="20"/>
                <w:szCs w:val="20"/>
              </w:rPr>
            </w:pPr>
            <w:r>
              <w:rPr>
                <w:b/>
                <w:bCs/>
                <w:sz w:val="20"/>
                <w:szCs w:val="20"/>
              </w:rPr>
              <w:t>ΕΙΔΟΣ</w:t>
            </w:r>
          </w:p>
        </w:tc>
        <w:tc>
          <w:tcPr>
            <w:tcW w:w="1383" w:type="dxa"/>
            <w:tcMar>
              <w:left w:w="28" w:type="dxa"/>
              <w:right w:w="28" w:type="dxa"/>
            </w:tcMar>
            <w:vAlign w:val="center"/>
          </w:tcPr>
          <w:p w14:paraId="1CA3FB0F" w14:textId="28F11687" w:rsidR="00996953" w:rsidRDefault="00996953" w:rsidP="007E5E20">
            <w:pPr>
              <w:pStyle w:val="Default"/>
              <w:jc w:val="center"/>
              <w:rPr>
                <w:b/>
                <w:bCs/>
                <w:sz w:val="20"/>
                <w:szCs w:val="20"/>
              </w:rPr>
            </w:pPr>
            <w:r>
              <w:rPr>
                <w:b/>
                <w:bCs/>
                <w:sz w:val="20"/>
                <w:szCs w:val="20"/>
              </w:rPr>
              <w:t>ΜΑΡΚΑ / ΤΥΠΟΣ</w:t>
            </w:r>
          </w:p>
        </w:tc>
        <w:tc>
          <w:tcPr>
            <w:tcW w:w="1276" w:type="dxa"/>
            <w:tcMar>
              <w:left w:w="28" w:type="dxa"/>
              <w:right w:w="28" w:type="dxa"/>
            </w:tcMar>
            <w:vAlign w:val="center"/>
          </w:tcPr>
          <w:p w14:paraId="0A557FA5" w14:textId="6E5060F1" w:rsidR="00996953" w:rsidRDefault="00996953" w:rsidP="007E5E20">
            <w:pPr>
              <w:pStyle w:val="Default"/>
              <w:jc w:val="center"/>
              <w:rPr>
                <w:sz w:val="20"/>
                <w:szCs w:val="20"/>
              </w:rPr>
            </w:pPr>
            <w:r>
              <w:rPr>
                <w:b/>
                <w:bCs/>
                <w:sz w:val="20"/>
                <w:szCs w:val="20"/>
              </w:rPr>
              <w:t>ΠΟΣΟΤΗΤΑ</w:t>
            </w:r>
          </w:p>
        </w:tc>
        <w:tc>
          <w:tcPr>
            <w:tcW w:w="1275" w:type="dxa"/>
            <w:tcMar>
              <w:left w:w="28" w:type="dxa"/>
              <w:right w:w="28" w:type="dxa"/>
            </w:tcMar>
            <w:vAlign w:val="center"/>
          </w:tcPr>
          <w:p w14:paraId="0D0E8927" w14:textId="77777777" w:rsidR="00996953" w:rsidRDefault="00996953" w:rsidP="007E5E20">
            <w:pPr>
              <w:pStyle w:val="Default"/>
              <w:jc w:val="center"/>
              <w:rPr>
                <w:sz w:val="20"/>
                <w:szCs w:val="20"/>
              </w:rPr>
            </w:pPr>
            <w:r>
              <w:rPr>
                <w:b/>
                <w:bCs/>
                <w:sz w:val="20"/>
                <w:szCs w:val="20"/>
              </w:rPr>
              <w:t>ΤΙΜΗ ΜΟΝΑΔΟΣ (άνευ ΦΠΑ)</w:t>
            </w:r>
          </w:p>
        </w:tc>
        <w:tc>
          <w:tcPr>
            <w:tcW w:w="1276" w:type="dxa"/>
            <w:tcMar>
              <w:left w:w="28" w:type="dxa"/>
              <w:right w:w="28" w:type="dxa"/>
            </w:tcMar>
            <w:vAlign w:val="center"/>
          </w:tcPr>
          <w:p w14:paraId="01B05717" w14:textId="77777777" w:rsidR="00996953" w:rsidRDefault="00996953" w:rsidP="007E5E20">
            <w:pPr>
              <w:pStyle w:val="Default"/>
              <w:jc w:val="center"/>
              <w:rPr>
                <w:sz w:val="20"/>
                <w:szCs w:val="20"/>
              </w:rPr>
            </w:pPr>
            <w:r>
              <w:rPr>
                <w:b/>
                <w:bCs/>
                <w:sz w:val="20"/>
                <w:szCs w:val="20"/>
              </w:rPr>
              <w:t>ΣΥΝΟΛΟ</w:t>
            </w:r>
          </w:p>
          <w:p w14:paraId="6509D07D" w14:textId="77777777" w:rsidR="00996953" w:rsidRDefault="00996953" w:rsidP="007E5E20">
            <w:pPr>
              <w:pStyle w:val="Default"/>
              <w:jc w:val="center"/>
              <w:rPr>
                <w:sz w:val="20"/>
                <w:szCs w:val="20"/>
              </w:rPr>
            </w:pPr>
            <w:r>
              <w:rPr>
                <w:b/>
                <w:bCs/>
                <w:sz w:val="20"/>
                <w:szCs w:val="20"/>
              </w:rPr>
              <w:t>(άνευ ΦΠΑ)</w:t>
            </w:r>
          </w:p>
        </w:tc>
      </w:tr>
      <w:tr w:rsidR="00996953" w:rsidRPr="00492EB5" w14:paraId="7E39D952" w14:textId="77777777" w:rsidTr="00996953">
        <w:trPr>
          <w:trHeight w:val="1817"/>
          <w:jc w:val="center"/>
        </w:trPr>
        <w:tc>
          <w:tcPr>
            <w:tcW w:w="683" w:type="dxa"/>
          </w:tcPr>
          <w:p w14:paraId="6D41BF43" w14:textId="77777777" w:rsidR="00996953" w:rsidRPr="00492EB5" w:rsidRDefault="00996953" w:rsidP="007E5E20">
            <w:pPr>
              <w:pStyle w:val="Default"/>
              <w:rPr>
                <w:sz w:val="22"/>
                <w:szCs w:val="22"/>
              </w:rPr>
            </w:pPr>
            <w:r w:rsidRPr="00492EB5">
              <w:rPr>
                <w:sz w:val="22"/>
                <w:szCs w:val="22"/>
              </w:rPr>
              <w:t xml:space="preserve">1. </w:t>
            </w:r>
          </w:p>
        </w:tc>
        <w:tc>
          <w:tcPr>
            <w:tcW w:w="5017" w:type="dxa"/>
            <w:gridSpan w:val="2"/>
          </w:tcPr>
          <w:p w14:paraId="0E535A70" w14:textId="77777777" w:rsidR="00996953" w:rsidRPr="00492EB5" w:rsidRDefault="00996953" w:rsidP="007E5E20">
            <w:pPr>
              <w:pStyle w:val="Default"/>
              <w:rPr>
                <w:sz w:val="22"/>
                <w:szCs w:val="22"/>
              </w:rPr>
            </w:pPr>
            <w:r w:rsidRPr="00492EB5">
              <w:rPr>
                <w:b/>
                <w:bCs/>
                <w:sz w:val="22"/>
                <w:szCs w:val="22"/>
                <w:u w:val="single"/>
              </w:rPr>
              <w:t xml:space="preserve">ΚΑΡΕΚΛΑ  ΓΡΑΦΕΙΟΥ </w:t>
            </w:r>
            <w:r>
              <w:rPr>
                <w:b/>
                <w:bCs/>
                <w:sz w:val="22"/>
                <w:szCs w:val="22"/>
                <w:u w:val="single"/>
              </w:rPr>
              <w:t>ΤΡΟΧΥΛΑΤΗ,</w:t>
            </w:r>
            <w:r w:rsidRPr="00492EB5">
              <w:rPr>
                <w:sz w:val="22"/>
                <w:szCs w:val="22"/>
              </w:rPr>
              <w:t xml:space="preserve"> περιστρεφόμενη, χρώματος μαύρου, με ταπετσαρία από δερματίνη, με αμορτισέρ και μεταλλικό σκελετό βάσης  ακτινωτό με πέντε (5) ακτίνες με 5 δίδυμα ροδάκια, ρυθμιζόμενο ύψος και μηχανισμό ταλάντωσης και κλείσιμο σε μια θέση.</w:t>
            </w:r>
          </w:p>
          <w:p w14:paraId="2EC14026" w14:textId="77777777" w:rsidR="00996953" w:rsidRPr="00492EB5" w:rsidRDefault="00996953" w:rsidP="007E5E20">
            <w:pPr>
              <w:pStyle w:val="Default"/>
              <w:rPr>
                <w:sz w:val="22"/>
                <w:szCs w:val="22"/>
              </w:rPr>
            </w:pPr>
            <w:r w:rsidRPr="00492EB5">
              <w:rPr>
                <w:sz w:val="22"/>
                <w:szCs w:val="22"/>
              </w:rPr>
              <w:t xml:space="preserve">Το κάθισμα να μπορεί να στηρίξει βάρος ≥120 </w:t>
            </w:r>
            <w:proofErr w:type="spellStart"/>
            <w:r w:rsidRPr="00492EB5">
              <w:rPr>
                <w:sz w:val="22"/>
                <w:szCs w:val="22"/>
              </w:rPr>
              <w:t>Kg</w:t>
            </w:r>
            <w:proofErr w:type="spellEnd"/>
            <w:r w:rsidRPr="00492EB5">
              <w:rPr>
                <w:sz w:val="22"/>
                <w:szCs w:val="22"/>
              </w:rPr>
              <w:t>.</w:t>
            </w:r>
          </w:p>
          <w:p w14:paraId="46C6B3E4" w14:textId="77777777" w:rsidR="00996953" w:rsidRPr="00492EB5" w:rsidRDefault="00996953" w:rsidP="007E5E20">
            <w:pPr>
              <w:pStyle w:val="Default"/>
              <w:rPr>
                <w:sz w:val="22"/>
                <w:szCs w:val="22"/>
              </w:rPr>
            </w:pPr>
          </w:p>
          <w:p w14:paraId="4FF0139C" w14:textId="77777777" w:rsidR="00996953" w:rsidRPr="00492EB5" w:rsidRDefault="00996953" w:rsidP="007E5E20">
            <w:pPr>
              <w:pStyle w:val="Default"/>
              <w:rPr>
                <w:b/>
                <w:bCs/>
                <w:sz w:val="22"/>
                <w:szCs w:val="22"/>
              </w:rPr>
            </w:pPr>
            <w:r w:rsidRPr="00492EB5">
              <w:rPr>
                <w:b/>
                <w:bCs/>
                <w:sz w:val="22"/>
                <w:szCs w:val="22"/>
              </w:rPr>
              <w:t>Η έδρα του καθίσματος να έχει τις παρακάτω διαστάσεις:</w:t>
            </w:r>
          </w:p>
          <w:p w14:paraId="482D2316" w14:textId="77777777" w:rsidR="00996953" w:rsidRPr="00492EB5" w:rsidRDefault="00996953" w:rsidP="007E5E20">
            <w:pPr>
              <w:pStyle w:val="Default"/>
              <w:rPr>
                <w:sz w:val="22"/>
                <w:szCs w:val="22"/>
              </w:rPr>
            </w:pPr>
            <w:r w:rsidRPr="00492EB5">
              <w:rPr>
                <w:sz w:val="22"/>
                <w:szCs w:val="22"/>
              </w:rPr>
              <w:t xml:space="preserve">-  Ύψος της έδρας : ≥52 </w:t>
            </w:r>
            <w:proofErr w:type="spellStart"/>
            <w:r w:rsidRPr="00492EB5">
              <w:rPr>
                <w:sz w:val="22"/>
                <w:szCs w:val="22"/>
              </w:rPr>
              <w:t>cm</w:t>
            </w:r>
            <w:proofErr w:type="spellEnd"/>
            <w:r w:rsidRPr="00492EB5">
              <w:rPr>
                <w:sz w:val="22"/>
                <w:szCs w:val="22"/>
              </w:rPr>
              <w:t>, ± 5cm</w:t>
            </w:r>
          </w:p>
          <w:p w14:paraId="06A7CD8D" w14:textId="77777777" w:rsidR="00996953" w:rsidRPr="00492EB5" w:rsidRDefault="00996953" w:rsidP="007E5E20">
            <w:pPr>
              <w:pStyle w:val="Default"/>
              <w:rPr>
                <w:sz w:val="22"/>
                <w:szCs w:val="22"/>
              </w:rPr>
            </w:pPr>
            <w:r w:rsidRPr="00492EB5">
              <w:rPr>
                <w:sz w:val="22"/>
                <w:szCs w:val="22"/>
              </w:rPr>
              <w:t xml:space="preserve">-  Πλάτος έδρας: ≥ 45 </w:t>
            </w:r>
            <w:proofErr w:type="spellStart"/>
            <w:r w:rsidRPr="00492EB5">
              <w:rPr>
                <w:sz w:val="22"/>
                <w:szCs w:val="22"/>
              </w:rPr>
              <w:t>cm</w:t>
            </w:r>
            <w:proofErr w:type="spellEnd"/>
            <w:r w:rsidRPr="00492EB5">
              <w:rPr>
                <w:sz w:val="22"/>
                <w:szCs w:val="22"/>
              </w:rPr>
              <w:t>, ± 5cm</w:t>
            </w:r>
          </w:p>
          <w:p w14:paraId="6E85436E" w14:textId="77777777" w:rsidR="00996953" w:rsidRPr="00492EB5" w:rsidRDefault="00996953" w:rsidP="007E5E20">
            <w:pPr>
              <w:pStyle w:val="Default"/>
              <w:rPr>
                <w:sz w:val="22"/>
                <w:szCs w:val="22"/>
              </w:rPr>
            </w:pPr>
            <w:r w:rsidRPr="00492EB5">
              <w:rPr>
                <w:sz w:val="22"/>
                <w:szCs w:val="22"/>
              </w:rPr>
              <w:t>-  Βάθος έδρας: 45cm, ± 5cm</w:t>
            </w:r>
          </w:p>
          <w:p w14:paraId="0978CF6C" w14:textId="77777777" w:rsidR="00996953" w:rsidRPr="00492EB5" w:rsidRDefault="00996953" w:rsidP="007E5E20">
            <w:pPr>
              <w:pStyle w:val="Default"/>
              <w:rPr>
                <w:sz w:val="22"/>
                <w:szCs w:val="22"/>
              </w:rPr>
            </w:pPr>
            <w:r w:rsidRPr="00492EB5">
              <w:rPr>
                <w:sz w:val="22"/>
                <w:szCs w:val="22"/>
              </w:rPr>
              <w:t xml:space="preserve">-  Πάχος ≥ 7 </w:t>
            </w:r>
            <w:proofErr w:type="spellStart"/>
            <w:r w:rsidRPr="00492EB5">
              <w:rPr>
                <w:sz w:val="22"/>
                <w:szCs w:val="22"/>
              </w:rPr>
              <w:t>cm</w:t>
            </w:r>
            <w:proofErr w:type="spellEnd"/>
            <w:r w:rsidRPr="00492EB5">
              <w:rPr>
                <w:sz w:val="22"/>
                <w:szCs w:val="22"/>
              </w:rPr>
              <w:t>,</w:t>
            </w:r>
          </w:p>
          <w:p w14:paraId="7ABA0A78" w14:textId="77777777" w:rsidR="00996953" w:rsidRPr="00492EB5" w:rsidRDefault="00996953" w:rsidP="007E5E20">
            <w:pPr>
              <w:pStyle w:val="Default"/>
              <w:rPr>
                <w:sz w:val="22"/>
                <w:szCs w:val="22"/>
              </w:rPr>
            </w:pPr>
          </w:p>
          <w:p w14:paraId="4E308C30" w14:textId="77777777" w:rsidR="00996953" w:rsidRPr="00492EB5" w:rsidRDefault="00996953" w:rsidP="007E5E20">
            <w:pPr>
              <w:pStyle w:val="Default"/>
              <w:rPr>
                <w:b/>
                <w:bCs/>
                <w:sz w:val="22"/>
                <w:szCs w:val="22"/>
              </w:rPr>
            </w:pPr>
            <w:r w:rsidRPr="00492EB5">
              <w:rPr>
                <w:b/>
                <w:bCs/>
                <w:sz w:val="22"/>
                <w:szCs w:val="22"/>
              </w:rPr>
              <w:t xml:space="preserve">ΔΙΑΣΤΑΣΕΙΣ ΠΛΑΤΗΣ: </w:t>
            </w:r>
          </w:p>
          <w:p w14:paraId="377EEB2C" w14:textId="77777777" w:rsidR="00996953" w:rsidRPr="00492EB5" w:rsidRDefault="00996953" w:rsidP="007E5E20">
            <w:pPr>
              <w:pStyle w:val="Default"/>
              <w:rPr>
                <w:color w:val="auto"/>
                <w:sz w:val="22"/>
                <w:szCs w:val="22"/>
              </w:rPr>
            </w:pPr>
            <w:r w:rsidRPr="00492EB5">
              <w:rPr>
                <w:color w:val="auto"/>
                <w:sz w:val="22"/>
                <w:szCs w:val="22"/>
              </w:rPr>
              <w:t xml:space="preserve">-  Ύψος της πλάτης : ≥65 </w:t>
            </w:r>
            <w:proofErr w:type="spellStart"/>
            <w:r w:rsidRPr="00492EB5">
              <w:rPr>
                <w:color w:val="auto"/>
                <w:sz w:val="22"/>
                <w:szCs w:val="22"/>
              </w:rPr>
              <w:t>cm</w:t>
            </w:r>
            <w:proofErr w:type="spellEnd"/>
            <w:r w:rsidRPr="00492EB5">
              <w:rPr>
                <w:color w:val="auto"/>
                <w:sz w:val="22"/>
                <w:szCs w:val="22"/>
              </w:rPr>
              <w:t>, ± 5cm</w:t>
            </w:r>
          </w:p>
          <w:p w14:paraId="1B10D9BE" w14:textId="77777777" w:rsidR="00996953" w:rsidRPr="00492EB5" w:rsidRDefault="00996953" w:rsidP="007E5E20">
            <w:pPr>
              <w:pStyle w:val="Default"/>
              <w:rPr>
                <w:color w:val="auto"/>
                <w:sz w:val="22"/>
                <w:szCs w:val="22"/>
              </w:rPr>
            </w:pPr>
            <w:r w:rsidRPr="00492EB5">
              <w:rPr>
                <w:color w:val="auto"/>
                <w:sz w:val="22"/>
                <w:szCs w:val="22"/>
              </w:rPr>
              <w:t xml:space="preserve">-  Πλάτος πλάτης: ≥ 45 </w:t>
            </w:r>
            <w:proofErr w:type="spellStart"/>
            <w:r w:rsidRPr="00492EB5">
              <w:rPr>
                <w:color w:val="auto"/>
                <w:sz w:val="22"/>
                <w:szCs w:val="22"/>
              </w:rPr>
              <w:t>cm</w:t>
            </w:r>
            <w:proofErr w:type="spellEnd"/>
            <w:r w:rsidRPr="00492EB5">
              <w:rPr>
                <w:color w:val="auto"/>
                <w:sz w:val="22"/>
                <w:szCs w:val="22"/>
              </w:rPr>
              <w:t>, ± 5cm</w:t>
            </w:r>
          </w:p>
          <w:p w14:paraId="707E10EF" w14:textId="77777777" w:rsidR="00996953" w:rsidRPr="00492EB5" w:rsidRDefault="00996953" w:rsidP="007E5E20">
            <w:pPr>
              <w:pStyle w:val="Default"/>
              <w:rPr>
                <w:color w:val="EE0000"/>
                <w:sz w:val="22"/>
                <w:szCs w:val="22"/>
              </w:rPr>
            </w:pPr>
          </w:p>
          <w:p w14:paraId="2F5C8288" w14:textId="77777777" w:rsidR="00996953" w:rsidRPr="00492EB5" w:rsidRDefault="00996953" w:rsidP="007E5E20">
            <w:pPr>
              <w:pStyle w:val="Default"/>
              <w:rPr>
                <w:color w:val="auto"/>
                <w:sz w:val="22"/>
                <w:szCs w:val="22"/>
              </w:rPr>
            </w:pPr>
            <w:r w:rsidRPr="00492EB5">
              <w:rPr>
                <w:sz w:val="22"/>
                <w:szCs w:val="22"/>
              </w:rPr>
              <w:t xml:space="preserve">ΣΥΝΟΛΙΚΟ ΥΨΟΣ: </w:t>
            </w:r>
            <w:r w:rsidRPr="00492EB5">
              <w:rPr>
                <w:color w:val="auto"/>
                <w:sz w:val="22"/>
                <w:szCs w:val="22"/>
              </w:rPr>
              <w:t xml:space="preserve">110-120 εκ. ± 5cm </w:t>
            </w:r>
          </w:p>
          <w:p w14:paraId="0B086FDB" w14:textId="77777777" w:rsidR="00996953" w:rsidRPr="00492EB5" w:rsidRDefault="00996953" w:rsidP="007E5E20">
            <w:pPr>
              <w:pStyle w:val="Default"/>
              <w:rPr>
                <w:color w:val="auto"/>
                <w:sz w:val="22"/>
                <w:szCs w:val="22"/>
              </w:rPr>
            </w:pPr>
          </w:p>
          <w:p w14:paraId="5DB7CCDE" w14:textId="77777777" w:rsidR="00996953" w:rsidRPr="00492EB5" w:rsidRDefault="00996953" w:rsidP="007E5E20">
            <w:pPr>
              <w:pStyle w:val="Default"/>
              <w:rPr>
                <w:b/>
                <w:bCs/>
                <w:color w:val="auto"/>
                <w:sz w:val="22"/>
                <w:szCs w:val="22"/>
              </w:rPr>
            </w:pPr>
            <w:r w:rsidRPr="00492EB5">
              <w:rPr>
                <w:b/>
                <w:bCs/>
                <w:color w:val="auto"/>
                <w:sz w:val="22"/>
                <w:szCs w:val="22"/>
              </w:rPr>
              <w:t xml:space="preserve">Τα μπράτσα του καθίσματος </w:t>
            </w:r>
          </w:p>
          <w:p w14:paraId="6F3B5635" w14:textId="77777777" w:rsidR="00996953" w:rsidRPr="00492EB5" w:rsidRDefault="00996953" w:rsidP="007E5E20">
            <w:pPr>
              <w:pStyle w:val="Default"/>
              <w:rPr>
                <w:b/>
                <w:bCs/>
                <w:color w:val="auto"/>
                <w:sz w:val="22"/>
                <w:szCs w:val="22"/>
              </w:rPr>
            </w:pPr>
            <w:r w:rsidRPr="00492EB5">
              <w:rPr>
                <w:sz w:val="22"/>
                <w:szCs w:val="22"/>
              </w:rPr>
              <w:t>να είναι μαύρου χρώματος κατασκευασμένα από χάλυβα με ηλεκτροστατική βαφή μαύρου χρώματος ή επιχρωμιωμένο χάλυβα ή συμπαγές πλαστικό υλικό μαύρου χρώματος</w:t>
            </w:r>
          </w:p>
          <w:p w14:paraId="52672F3B" w14:textId="77777777" w:rsidR="00996953" w:rsidRPr="00492EB5" w:rsidRDefault="00996953" w:rsidP="007E5E20">
            <w:pPr>
              <w:pStyle w:val="Default"/>
              <w:rPr>
                <w:color w:val="auto"/>
                <w:sz w:val="22"/>
                <w:szCs w:val="22"/>
              </w:rPr>
            </w:pPr>
            <w:r w:rsidRPr="00492EB5">
              <w:rPr>
                <w:color w:val="auto"/>
                <w:sz w:val="22"/>
                <w:szCs w:val="22"/>
              </w:rPr>
              <w:t>να στηρίζονται στην έδρα και να έχουν τις παρακάτω διαστάσεις:</w:t>
            </w:r>
          </w:p>
          <w:p w14:paraId="5B8BCD90" w14:textId="77777777" w:rsidR="00996953" w:rsidRPr="00492EB5" w:rsidRDefault="00996953" w:rsidP="007E5E20">
            <w:pPr>
              <w:pStyle w:val="Default"/>
              <w:rPr>
                <w:color w:val="auto"/>
                <w:sz w:val="22"/>
                <w:szCs w:val="22"/>
              </w:rPr>
            </w:pPr>
            <w:r w:rsidRPr="00492EB5">
              <w:rPr>
                <w:color w:val="auto"/>
                <w:sz w:val="22"/>
                <w:szCs w:val="22"/>
              </w:rPr>
              <w:t xml:space="preserve">-  Ύψος μπράτσου από την έδρα: 23 ± 2 </w:t>
            </w:r>
            <w:proofErr w:type="spellStart"/>
            <w:r w:rsidRPr="00492EB5">
              <w:rPr>
                <w:color w:val="auto"/>
                <w:sz w:val="22"/>
                <w:szCs w:val="22"/>
              </w:rPr>
              <w:t>cm</w:t>
            </w:r>
            <w:proofErr w:type="spellEnd"/>
          </w:p>
          <w:p w14:paraId="1D59F311" w14:textId="77777777" w:rsidR="00996953" w:rsidRPr="00492EB5" w:rsidRDefault="00996953" w:rsidP="007E5E20">
            <w:pPr>
              <w:pStyle w:val="Default"/>
              <w:rPr>
                <w:color w:val="auto"/>
                <w:sz w:val="22"/>
                <w:szCs w:val="22"/>
              </w:rPr>
            </w:pPr>
            <w:r w:rsidRPr="00492EB5">
              <w:rPr>
                <w:color w:val="auto"/>
                <w:sz w:val="22"/>
                <w:szCs w:val="22"/>
              </w:rPr>
              <w:t>-  Πλάτος μπράτσου στο άνω οριζόντιο τμήμα: ≥ 5</w:t>
            </w:r>
            <w:r>
              <w:rPr>
                <w:color w:val="auto"/>
                <w:sz w:val="22"/>
                <w:szCs w:val="22"/>
              </w:rPr>
              <w:t xml:space="preserve"> </w:t>
            </w:r>
            <w:proofErr w:type="spellStart"/>
            <w:r w:rsidRPr="00492EB5">
              <w:rPr>
                <w:color w:val="auto"/>
                <w:sz w:val="22"/>
                <w:szCs w:val="22"/>
              </w:rPr>
              <w:t>cm</w:t>
            </w:r>
            <w:proofErr w:type="spellEnd"/>
          </w:p>
          <w:p w14:paraId="1ECEA048" w14:textId="77777777" w:rsidR="00996953" w:rsidRPr="00492EB5" w:rsidRDefault="00996953" w:rsidP="007E5E20">
            <w:pPr>
              <w:pStyle w:val="Default"/>
              <w:rPr>
                <w:color w:val="auto"/>
                <w:sz w:val="22"/>
                <w:szCs w:val="22"/>
              </w:rPr>
            </w:pPr>
            <w:r w:rsidRPr="00492EB5">
              <w:rPr>
                <w:color w:val="auto"/>
                <w:sz w:val="22"/>
                <w:szCs w:val="22"/>
              </w:rPr>
              <w:t xml:space="preserve">-  Μήκος μπράτσου ≥ 30 </w:t>
            </w:r>
            <w:proofErr w:type="spellStart"/>
            <w:r w:rsidRPr="00492EB5">
              <w:rPr>
                <w:color w:val="auto"/>
                <w:sz w:val="22"/>
                <w:szCs w:val="22"/>
              </w:rPr>
              <w:t>cm</w:t>
            </w:r>
            <w:proofErr w:type="spellEnd"/>
            <w:r w:rsidRPr="00492EB5">
              <w:rPr>
                <w:color w:val="auto"/>
                <w:sz w:val="22"/>
                <w:szCs w:val="22"/>
              </w:rPr>
              <w:t xml:space="preserve"> ± 5 </w:t>
            </w:r>
            <w:proofErr w:type="spellStart"/>
            <w:r w:rsidRPr="00492EB5">
              <w:rPr>
                <w:color w:val="auto"/>
                <w:sz w:val="22"/>
                <w:szCs w:val="22"/>
              </w:rPr>
              <w:t>cm</w:t>
            </w:r>
            <w:proofErr w:type="spellEnd"/>
          </w:p>
          <w:p w14:paraId="77E79A1B" w14:textId="77777777" w:rsidR="00996953" w:rsidRPr="00492EB5" w:rsidRDefault="00996953" w:rsidP="007E5E20">
            <w:pPr>
              <w:pStyle w:val="Default"/>
              <w:rPr>
                <w:color w:val="auto"/>
                <w:sz w:val="22"/>
                <w:szCs w:val="22"/>
              </w:rPr>
            </w:pPr>
          </w:p>
          <w:p w14:paraId="0B10079B" w14:textId="77777777" w:rsidR="00996953" w:rsidRPr="00492EB5" w:rsidRDefault="00996953" w:rsidP="007E5E20">
            <w:pPr>
              <w:pStyle w:val="Default"/>
              <w:rPr>
                <w:sz w:val="22"/>
                <w:szCs w:val="22"/>
              </w:rPr>
            </w:pPr>
            <w:r w:rsidRPr="00492EB5">
              <w:rPr>
                <w:sz w:val="22"/>
                <w:szCs w:val="22"/>
              </w:rPr>
              <w:t xml:space="preserve">ΑΝΑΛΟΓΑ ΜΕ ΤΗΝ ΡΥΘΜΙΣΗ ΤΟΥ ΥΨΟΥΣ </w:t>
            </w:r>
          </w:p>
          <w:p w14:paraId="01007A49" w14:textId="77777777" w:rsidR="00996953" w:rsidRPr="00492EB5" w:rsidRDefault="00996953" w:rsidP="007E5E20">
            <w:pPr>
              <w:pStyle w:val="Default"/>
              <w:rPr>
                <w:sz w:val="22"/>
                <w:szCs w:val="22"/>
              </w:rPr>
            </w:pPr>
            <w:r w:rsidRPr="00492EB5">
              <w:rPr>
                <w:b/>
                <w:bCs/>
                <w:sz w:val="22"/>
                <w:szCs w:val="22"/>
              </w:rPr>
              <w:t xml:space="preserve">ΜΕ 2 ΧΡΟΝΙΑ ΕΓΓΥΗΣΗ </w:t>
            </w:r>
          </w:p>
        </w:tc>
        <w:tc>
          <w:tcPr>
            <w:tcW w:w="1383" w:type="dxa"/>
          </w:tcPr>
          <w:p w14:paraId="7E78DAA3" w14:textId="77777777" w:rsidR="00996953" w:rsidRDefault="00996953" w:rsidP="007E5E20">
            <w:pPr>
              <w:pStyle w:val="Default"/>
              <w:jc w:val="center"/>
              <w:rPr>
                <w:sz w:val="22"/>
                <w:szCs w:val="22"/>
              </w:rPr>
            </w:pPr>
          </w:p>
        </w:tc>
        <w:tc>
          <w:tcPr>
            <w:tcW w:w="1276" w:type="dxa"/>
            <w:vAlign w:val="center"/>
          </w:tcPr>
          <w:p w14:paraId="0A60061C" w14:textId="59E34271" w:rsidR="00996953" w:rsidRPr="00492EB5" w:rsidRDefault="00996953" w:rsidP="007E5E20">
            <w:pPr>
              <w:pStyle w:val="Default"/>
              <w:jc w:val="center"/>
              <w:rPr>
                <w:sz w:val="22"/>
                <w:szCs w:val="22"/>
              </w:rPr>
            </w:pPr>
            <w:r>
              <w:rPr>
                <w:sz w:val="22"/>
                <w:szCs w:val="22"/>
              </w:rPr>
              <w:t>130</w:t>
            </w:r>
          </w:p>
        </w:tc>
        <w:tc>
          <w:tcPr>
            <w:tcW w:w="1275" w:type="dxa"/>
            <w:vAlign w:val="center"/>
          </w:tcPr>
          <w:p w14:paraId="20D70D82" w14:textId="32C6C647" w:rsidR="00996953" w:rsidRPr="00492EB5" w:rsidRDefault="00996953" w:rsidP="007E5E20">
            <w:pPr>
              <w:pStyle w:val="Default"/>
              <w:jc w:val="center"/>
              <w:rPr>
                <w:sz w:val="22"/>
                <w:szCs w:val="22"/>
              </w:rPr>
            </w:pPr>
          </w:p>
        </w:tc>
        <w:tc>
          <w:tcPr>
            <w:tcW w:w="1276" w:type="dxa"/>
            <w:vAlign w:val="center"/>
          </w:tcPr>
          <w:p w14:paraId="752DEF14" w14:textId="31981768" w:rsidR="00996953" w:rsidRPr="00492EB5" w:rsidRDefault="00996953" w:rsidP="007E5E20">
            <w:pPr>
              <w:pStyle w:val="Default"/>
              <w:jc w:val="center"/>
              <w:rPr>
                <w:sz w:val="22"/>
                <w:szCs w:val="22"/>
              </w:rPr>
            </w:pPr>
          </w:p>
        </w:tc>
      </w:tr>
      <w:tr w:rsidR="00996953" w:rsidRPr="00492EB5" w14:paraId="6438024F" w14:textId="77777777" w:rsidTr="00996953">
        <w:trPr>
          <w:trHeight w:val="665"/>
          <w:jc w:val="center"/>
        </w:trPr>
        <w:tc>
          <w:tcPr>
            <w:tcW w:w="683" w:type="dxa"/>
          </w:tcPr>
          <w:p w14:paraId="0C531B8C" w14:textId="77777777" w:rsidR="00996953" w:rsidRPr="00492EB5" w:rsidRDefault="00996953" w:rsidP="007E5E20">
            <w:pPr>
              <w:pStyle w:val="Default"/>
              <w:rPr>
                <w:sz w:val="22"/>
                <w:szCs w:val="22"/>
              </w:rPr>
            </w:pPr>
            <w:r w:rsidRPr="00492EB5">
              <w:rPr>
                <w:sz w:val="22"/>
                <w:szCs w:val="22"/>
              </w:rPr>
              <w:t>2.</w:t>
            </w:r>
          </w:p>
        </w:tc>
        <w:tc>
          <w:tcPr>
            <w:tcW w:w="5017" w:type="dxa"/>
            <w:gridSpan w:val="2"/>
          </w:tcPr>
          <w:p w14:paraId="6B548DF8" w14:textId="77777777" w:rsidR="00996953" w:rsidRPr="00492EB5" w:rsidRDefault="00996953" w:rsidP="007E5E20">
            <w:pPr>
              <w:pStyle w:val="Default"/>
              <w:rPr>
                <w:b/>
                <w:bCs/>
                <w:sz w:val="22"/>
                <w:szCs w:val="22"/>
              </w:rPr>
            </w:pPr>
            <w:r w:rsidRPr="00492EB5">
              <w:rPr>
                <w:b/>
                <w:bCs/>
                <w:sz w:val="22"/>
                <w:szCs w:val="22"/>
              </w:rPr>
              <w:t>ΚΑΡΕΚΛΑ ΕΠΙΣΚΕΠΤΗ</w:t>
            </w:r>
          </w:p>
          <w:p w14:paraId="25D74135" w14:textId="77777777" w:rsidR="00996953" w:rsidRPr="00492EB5" w:rsidRDefault="00996953" w:rsidP="00EF23FD">
            <w:pPr>
              <w:pStyle w:val="Default"/>
              <w:numPr>
                <w:ilvl w:val="0"/>
                <w:numId w:val="3"/>
              </w:numPr>
              <w:ind w:left="376"/>
              <w:rPr>
                <w:sz w:val="22"/>
                <w:szCs w:val="22"/>
              </w:rPr>
            </w:pPr>
            <w:r w:rsidRPr="00492EB5">
              <w:rPr>
                <w:sz w:val="22"/>
                <w:szCs w:val="22"/>
              </w:rPr>
              <w:t>Επένδυση με δερματίνη ασυναγώνιστης ποιότητας με αντοχή στη φθορά και στις τριβές.</w:t>
            </w:r>
          </w:p>
          <w:p w14:paraId="4DED4720" w14:textId="77777777" w:rsidR="00996953" w:rsidRPr="00492EB5" w:rsidRDefault="00996953" w:rsidP="00EF23FD">
            <w:pPr>
              <w:pStyle w:val="Default"/>
              <w:numPr>
                <w:ilvl w:val="0"/>
                <w:numId w:val="3"/>
              </w:numPr>
              <w:ind w:left="376"/>
              <w:rPr>
                <w:sz w:val="22"/>
                <w:szCs w:val="22"/>
              </w:rPr>
            </w:pPr>
            <w:r w:rsidRPr="00492EB5">
              <w:rPr>
                <w:sz w:val="22"/>
                <w:szCs w:val="22"/>
              </w:rPr>
              <w:t>Στήριξη σε τέσσερα μεταλλικά πόδια χρώματος μαύρου.</w:t>
            </w:r>
          </w:p>
          <w:p w14:paraId="22CE6B4C" w14:textId="77777777" w:rsidR="00996953" w:rsidRPr="00492EB5" w:rsidRDefault="00996953" w:rsidP="00EF23FD">
            <w:pPr>
              <w:pStyle w:val="Default"/>
              <w:numPr>
                <w:ilvl w:val="0"/>
                <w:numId w:val="3"/>
              </w:numPr>
              <w:ind w:left="376"/>
              <w:rPr>
                <w:sz w:val="22"/>
                <w:szCs w:val="22"/>
              </w:rPr>
            </w:pPr>
            <w:r w:rsidRPr="00492EB5">
              <w:rPr>
                <w:sz w:val="22"/>
                <w:szCs w:val="22"/>
              </w:rPr>
              <w:t>Η βάση του καθίσματος φέρει προστατευτικά πλαστικά καλύμματα για την προστασία του πατώματος από ανεπιθύμητες φθορές.</w:t>
            </w:r>
          </w:p>
          <w:p w14:paraId="63F6FFD3" w14:textId="77777777" w:rsidR="00996953" w:rsidRPr="00492EB5" w:rsidRDefault="00996953" w:rsidP="00EF23FD">
            <w:pPr>
              <w:pStyle w:val="Default"/>
              <w:numPr>
                <w:ilvl w:val="0"/>
                <w:numId w:val="3"/>
              </w:numPr>
              <w:ind w:left="376"/>
              <w:rPr>
                <w:sz w:val="22"/>
                <w:szCs w:val="22"/>
              </w:rPr>
            </w:pPr>
            <w:proofErr w:type="spellStart"/>
            <w:r w:rsidRPr="00492EB5">
              <w:rPr>
                <w:sz w:val="22"/>
                <w:szCs w:val="22"/>
              </w:rPr>
              <w:t>Στοιβαζόμενη</w:t>
            </w:r>
            <w:proofErr w:type="spellEnd"/>
            <w:r w:rsidRPr="00492EB5">
              <w:rPr>
                <w:sz w:val="22"/>
                <w:szCs w:val="22"/>
              </w:rPr>
              <w:t>.</w:t>
            </w:r>
          </w:p>
          <w:p w14:paraId="15C12ADB" w14:textId="77777777" w:rsidR="00996953" w:rsidRPr="00492EB5" w:rsidRDefault="00996953" w:rsidP="007E5E20">
            <w:pPr>
              <w:pStyle w:val="Default"/>
              <w:rPr>
                <w:sz w:val="22"/>
                <w:szCs w:val="22"/>
              </w:rPr>
            </w:pPr>
            <w:r w:rsidRPr="00492EB5">
              <w:rPr>
                <w:sz w:val="22"/>
                <w:szCs w:val="22"/>
              </w:rPr>
              <w:lastRenderedPageBreak/>
              <w:t>Διάσταση προϊόντος:</w:t>
            </w:r>
          </w:p>
          <w:p w14:paraId="2E95C7EF" w14:textId="77777777" w:rsidR="00996953" w:rsidRPr="00492EB5" w:rsidRDefault="00996953" w:rsidP="007E5E20">
            <w:pPr>
              <w:pStyle w:val="Default"/>
              <w:rPr>
                <w:sz w:val="22"/>
                <w:szCs w:val="22"/>
              </w:rPr>
            </w:pPr>
            <w:r w:rsidRPr="00492EB5">
              <w:rPr>
                <w:sz w:val="22"/>
                <w:szCs w:val="22"/>
              </w:rPr>
              <w:t xml:space="preserve">Διαστάσεις πλάτης (σε </w:t>
            </w:r>
            <w:proofErr w:type="spellStart"/>
            <w:r w:rsidRPr="00492EB5">
              <w:rPr>
                <w:sz w:val="22"/>
                <w:szCs w:val="22"/>
              </w:rPr>
              <w:t>cm</w:t>
            </w:r>
            <w:proofErr w:type="spellEnd"/>
            <w:r w:rsidRPr="00492EB5">
              <w:rPr>
                <w:sz w:val="22"/>
                <w:szCs w:val="22"/>
              </w:rPr>
              <w:t xml:space="preserve">) </w:t>
            </w:r>
            <w:r>
              <w:rPr>
                <w:sz w:val="22"/>
                <w:szCs w:val="22"/>
              </w:rPr>
              <w:t xml:space="preserve">         </w:t>
            </w:r>
            <w:r w:rsidRPr="00492EB5">
              <w:rPr>
                <w:sz w:val="22"/>
                <w:szCs w:val="22"/>
              </w:rPr>
              <w:t>45*35</w:t>
            </w:r>
            <w:r w:rsidRPr="00492EB5">
              <w:rPr>
                <w:sz w:val="22"/>
                <w:szCs w:val="22"/>
              </w:rPr>
              <w:tab/>
              <w:t>±2</w:t>
            </w:r>
          </w:p>
          <w:p w14:paraId="4323F464" w14:textId="77777777" w:rsidR="00996953" w:rsidRPr="00492EB5" w:rsidRDefault="00996953" w:rsidP="007E5E20">
            <w:pPr>
              <w:pStyle w:val="Default"/>
              <w:rPr>
                <w:sz w:val="22"/>
                <w:szCs w:val="22"/>
              </w:rPr>
            </w:pPr>
            <w:r w:rsidRPr="00492EB5">
              <w:rPr>
                <w:sz w:val="22"/>
                <w:szCs w:val="22"/>
              </w:rPr>
              <w:t xml:space="preserve">Διαστάσεις έδρας (σε </w:t>
            </w:r>
            <w:proofErr w:type="spellStart"/>
            <w:r w:rsidRPr="00492EB5">
              <w:rPr>
                <w:sz w:val="22"/>
                <w:szCs w:val="22"/>
              </w:rPr>
              <w:t>cm</w:t>
            </w:r>
            <w:proofErr w:type="spellEnd"/>
            <w:r w:rsidRPr="00492EB5">
              <w:rPr>
                <w:sz w:val="22"/>
                <w:szCs w:val="22"/>
              </w:rPr>
              <w:t>)</w:t>
            </w:r>
            <w:r w:rsidRPr="00492EB5">
              <w:rPr>
                <w:sz w:val="22"/>
                <w:szCs w:val="22"/>
              </w:rPr>
              <w:tab/>
              <w:t xml:space="preserve"> 45*45</w:t>
            </w:r>
            <w:r w:rsidRPr="00492EB5">
              <w:rPr>
                <w:sz w:val="22"/>
                <w:szCs w:val="22"/>
              </w:rPr>
              <w:tab/>
              <w:t>±2</w:t>
            </w:r>
          </w:p>
          <w:p w14:paraId="55636EA1" w14:textId="77777777" w:rsidR="00996953" w:rsidRPr="00492EB5" w:rsidRDefault="00996953" w:rsidP="007E5E20">
            <w:pPr>
              <w:pStyle w:val="Default"/>
              <w:rPr>
                <w:sz w:val="22"/>
                <w:szCs w:val="22"/>
              </w:rPr>
            </w:pPr>
            <w:r w:rsidRPr="00492EB5">
              <w:rPr>
                <w:sz w:val="22"/>
                <w:szCs w:val="22"/>
              </w:rPr>
              <w:t xml:space="preserve">Ολικό ύψος από το δάπεδο (σε </w:t>
            </w:r>
            <w:proofErr w:type="spellStart"/>
            <w:r w:rsidRPr="00492EB5">
              <w:rPr>
                <w:sz w:val="22"/>
                <w:szCs w:val="22"/>
              </w:rPr>
              <w:t>cm</w:t>
            </w:r>
            <w:proofErr w:type="spellEnd"/>
            <w:r w:rsidRPr="00492EB5">
              <w:rPr>
                <w:sz w:val="22"/>
                <w:szCs w:val="22"/>
              </w:rPr>
              <w:t>)</w:t>
            </w:r>
            <w:r w:rsidRPr="00492EB5">
              <w:rPr>
                <w:sz w:val="22"/>
                <w:szCs w:val="22"/>
              </w:rPr>
              <w:tab/>
              <w:t>80-90 ±5</w:t>
            </w:r>
          </w:p>
          <w:p w14:paraId="6297E935" w14:textId="77777777" w:rsidR="00996953" w:rsidRPr="00492EB5" w:rsidRDefault="00996953" w:rsidP="007E5E20">
            <w:pPr>
              <w:pStyle w:val="Default"/>
              <w:rPr>
                <w:sz w:val="22"/>
                <w:szCs w:val="22"/>
              </w:rPr>
            </w:pPr>
            <w:r w:rsidRPr="00492EB5">
              <w:rPr>
                <w:sz w:val="22"/>
                <w:szCs w:val="22"/>
              </w:rPr>
              <w:t xml:space="preserve">Ολικό ύψος έδρας από το δάπεδο (σε </w:t>
            </w:r>
            <w:proofErr w:type="spellStart"/>
            <w:r w:rsidRPr="00492EB5">
              <w:rPr>
                <w:sz w:val="22"/>
                <w:szCs w:val="22"/>
              </w:rPr>
              <w:t>cm</w:t>
            </w:r>
            <w:proofErr w:type="spellEnd"/>
            <w:r w:rsidRPr="00492EB5">
              <w:rPr>
                <w:sz w:val="22"/>
                <w:szCs w:val="22"/>
              </w:rPr>
              <w:t>)   42-52</w:t>
            </w:r>
            <w:r>
              <w:rPr>
                <w:sz w:val="22"/>
                <w:szCs w:val="22"/>
              </w:rPr>
              <w:t xml:space="preserve"> </w:t>
            </w:r>
            <w:r w:rsidRPr="00492EB5">
              <w:rPr>
                <w:sz w:val="22"/>
                <w:szCs w:val="22"/>
              </w:rPr>
              <w:t>±3</w:t>
            </w:r>
          </w:p>
          <w:p w14:paraId="78DA8478" w14:textId="77777777" w:rsidR="00996953" w:rsidRPr="00492EB5" w:rsidRDefault="00996953" w:rsidP="007E5E20">
            <w:pPr>
              <w:pStyle w:val="Default"/>
              <w:rPr>
                <w:b/>
                <w:bCs/>
                <w:sz w:val="22"/>
                <w:szCs w:val="22"/>
              </w:rPr>
            </w:pPr>
            <w:r w:rsidRPr="00492EB5">
              <w:rPr>
                <w:b/>
                <w:bCs/>
                <w:sz w:val="22"/>
                <w:szCs w:val="22"/>
              </w:rPr>
              <w:t>ΜΕ 2 ΧΡΟΝΙΑ ΕΓΓΥΗΣΗ</w:t>
            </w:r>
          </w:p>
        </w:tc>
        <w:tc>
          <w:tcPr>
            <w:tcW w:w="1383" w:type="dxa"/>
          </w:tcPr>
          <w:p w14:paraId="33D5054E" w14:textId="77777777" w:rsidR="00996953" w:rsidRDefault="00996953" w:rsidP="007E5E20">
            <w:pPr>
              <w:pStyle w:val="Default"/>
              <w:jc w:val="center"/>
              <w:rPr>
                <w:sz w:val="22"/>
                <w:szCs w:val="22"/>
              </w:rPr>
            </w:pPr>
          </w:p>
        </w:tc>
        <w:tc>
          <w:tcPr>
            <w:tcW w:w="1276" w:type="dxa"/>
            <w:vAlign w:val="center"/>
          </w:tcPr>
          <w:p w14:paraId="7218F736" w14:textId="7D68AD80" w:rsidR="00996953" w:rsidRPr="00492EB5" w:rsidRDefault="00996953" w:rsidP="007E5E20">
            <w:pPr>
              <w:pStyle w:val="Default"/>
              <w:jc w:val="center"/>
              <w:rPr>
                <w:sz w:val="22"/>
                <w:szCs w:val="22"/>
              </w:rPr>
            </w:pPr>
            <w:r>
              <w:rPr>
                <w:sz w:val="22"/>
                <w:szCs w:val="22"/>
              </w:rPr>
              <w:t>130</w:t>
            </w:r>
          </w:p>
        </w:tc>
        <w:tc>
          <w:tcPr>
            <w:tcW w:w="1275" w:type="dxa"/>
            <w:vAlign w:val="center"/>
          </w:tcPr>
          <w:p w14:paraId="42D0CA21" w14:textId="432E090E" w:rsidR="00996953" w:rsidRPr="00492EB5" w:rsidRDefault="00996953" w:rsidP="007E5E20">
            <w:pPr>
              <w:pStyle w:val="Default"/>
              <w:jc w:val="center"/>
              <w:rPr>
                <w:sz w:val="22"/>
                <w:szCs w:val="22"/>
              </w:rPr>
            </w:pPr>
          </w:p>
        </w:tc>
        <w:tc>
          <w:tcPr>
            <w:tcW w:w="1276" w:type="dxa"/>
            <w:vAlign w:val="center"/>
          </w:tcPr>
          <w:p w14:paraId="5EE72309" w14:textId="0EB14EF0" w:rsidR="00996953" w:rsidRPr="00492EB5" w:rsidRDefault="00996953" w:rsidP="007E5E20">
            <w:pPr>
              <w:pStyle w:val="Default"/>
              <w:jc w:val="center"/>
              <w:rPr>
                <w:sz w:val="22"/>
                <w:szCs w:val="22"/>
              </w:rPr>
            </w:pPr>
          </w:p>
        </w:tc>
      </w:tr>
      <w:tr w:rsidR="00996953" w:rsidRPr="00492EB5" w14:paraId="3F9B6FBE" w14:textId="77777777" w:rsidTr="00996953">
        <w:trPr>
          <w:trHeight w:val="420"/>
          <w:jc w:val="center"/>
        </w:trPr>
        <w:tc>
          <w:tcPr>
            <w:tcW w:w="683" w:type="dxa"/>
          </w:tcPr>
          <w:p w14:paraId="53BD7C12" w14:textId="77777777" w:rsidR="00996953" w:rsidRPr="00492EB5" w:rsidRDefault="00996953" w:rsidP="007E5E20">
            <w:pPr>
              <w:pStyle w:val="Default"/>
              <w:rPr>
                <w:sz w:val="22"/>
                <w:szCs w:val="22"/>
              </w:rPr>
            </w:pPr>
          </w:p>
        </w:tc>
        <w:tc>
          <w:tcPr>
            <w:tcW w:w="1417" w:type="dxa"/>
          </w:tcPr>
          <w:p w14:paraId="49492092" w14:textId="77777777" w:rsidR="00996953" w:rsidRDefault="00996953" w:rsidP="007E5E20">
            <w:pPr>
              <w:pStyle w:val="Default"/>
              <w:jc w:val="right"/>
              <w:rPr>
                <w:sz w:val="22"/>
                <w:szCs w:val="22"/>
              </w:rPr>
            </w:pPr>
          </w:p>
        </w:tc>
        <w:tc>
          <w:tcPr>
            <w:tcW w:w="7534" w:type="dxa"/>
            <w:gridSpan w:val="4"/>
            <w:vAlign w:val="center"/>
          </w:tcPr>
          <w:p w14:paraId="274DA38B" w14:textId="0E395A47" w:rsidR="00996953" w:rsidRDefault="00996953" w:rsidP="007E5E20">
            <w:pPr>
              <w:pStyle w:val="Default"/>
              <w:jc w:val="right"/>
              <w:rPr>
                <w:sz w:val="22"/>
                <w:szCs w:val="22"/>
              </w:rPr>
            </w:pPr>
            <w:r>
              <w:rPr>
                <w:sz w:val="22"/>
                <w:szCs w:val="22"/>
              </w:rPr>
              <w:t>ΣΥΝΟΛΟ</w:t>
            </w:r>
          </w:p>
        </w:tc>
        <w:tc>
          <w:tcPr>
            <w:tcW w:w="1276" w:type="dxa"/>
            <w:vAlign w:val="center"/>
          </w:tcPr>
          <w:p w14:paraId="6887DFA3" w14:textId="581E3CF2" w:rsidR="00996953" w:rsidRDefault="00996953" w:rsidP="007E5E20">
            <w:pPr>
              <w:pStyle w:val="Default"/>
              <w:jc w:val="center"/>
              <w:rPr>
                <w:sz w:val="22"/>
                <w:szCs w:val="22"/>
              </w:rPr>
            </w:pPr>
          </w:p>
        </w:tc>
      </w:tr>
      <w:tr w:rsidR="00996953" w:rsidRPr="00492EB5" w14:paraId="27AE90BC" w14:textId="77777777" w:rsidTr="00996953">
        <w:trPr>
          <w:trHeight w:val="411"/>
          <w:jc w:val="center"/>
        </w:trPr>
        <w:tc>
          <w:tcPr>
            <w:tcW w:w="683" w:type="dxa"/>
          </w:tcPr>
          <w:p w14:paraId="491AABB5" w14:textId="77777777" w:rsidR="00996953" w:rsidRPr="00492EB5" w:rsidRDefault="00996953" w:rsidP="007E5E20">
            <w:pPr>
              <w:pStyle w:val="Default"/>
              <w:rPr>
                <w:sz w:val="22"/>
                <w:szCs w:val="22"/>
              </w:rPr>
            </w:pPr>
          </w:p>
        </w:tc>
        <w:tc>
          <w:tcPr>
            <w:tcW w:w="1417" w:type="dxa"/>
          </w:tcPr>
          <w:p w14:paraId="070A690D" w14:textId="77777777" w:rsidR="00996953" w:rsidRDefault="00996953" w:rsidP="007E5E20">
            <w:pPr>
              <w:pStyle w:val="Default"/>
              <w:jc w:val="right"/>
              <w:rPr>
                <w:sz w:val="22"/>
                <w:szCs w:val="22"/>
              </w:rPr>
            </w:pPr>
          </w:p>
        </w:tc>
        <w:tc>
          <w:tcPr>
            <w:tcW w:w="7534" w:type="dxa"/>
            <w:gridSpan w:val="4"/>
            <w:vAlign w:val="center"/>
          </w:tcPr>
          <w:p w14:paraId="1F3A16DF" w14:textId="15736585" w:rsidR="00996953" w:rsidRDefault="00996953" w:rsidP="007E5E20">
            <w:pPr>
              <w:pStyle w:val="Default"/>
              <w:jc w:val="right"/>
              <w:rPr>
                <w:sz w:val="22"/>
                <w:szCs w:val="22"/>
              </w:rPr>
            </w:pPr>
            <w:r>
              <w:rPr>
                <w:sz w:val="22"/>
                <w:szCs w:val="22"/>
              </w:rPr>
              <w:t>ΦΠΑ 17%</w:t>
            </w:r>
          </w:p>
        </w:tc>
        <w:tc>
          <w:tcPr>
            <w:tcW w:w="1276" w:type="dxa"/>
            <w:vAlign w:val="center"/>
          </w:tcPr>
          <w:p w14:paraId="128C33DE" w14:textId="1B14E81B" w:rsidR="00996953" w:rsidRDefault="00996953" w:rsidP="007E5E20">
            <w:pPr>
              <w:pStyle w:val="Default"/>
              <w:jc w:val="center"/>
              <w:rPr>
                <w:sz w:val="22"/>
                <w:szCs w:val="22"/>
              </w:rPr>
            </w:pPr>
          </w:p>
        </w:tc>
      </w:tr>
      <w:tr w:rsidR="00996953" w:rsidRPr="00492EB5" w14:paraId="4495AB89" w14:textId="77777777" w:rsidTr="00996953">
        <w:trPr>
          <w:trHeight w:val="417"/>
          <w:jc w:val="center"/>
        </w:trPr>
        <w:tc>
          <w:tcPr>
            <w:tcW w:w="683" w:type="dxa"/>
          </w:tcPr>
          <w:p w14:paraId="6EF341E7" w14:textId="77777777" w:rsidR="00996953" w:rsidRPr="00492EB5" w:rsidRDefault="00996953" w:rsidP="007E5E20">
            <w:pPr>
              <w:pStyle w:val="Default"/>
              <w:rPr>
                <w:sz w:val="22"/>
                <w:szCs w:val="22"/>
              </w:rPr>
            </w:pPr>
          </w:p>
        </w:tc>
        <w:tc>
          <w:tcPr>
            <w:tcW w:w="1417" w:type="dxa"/>
          </w:tcPr>
          <w:p w14:paraId="283546CA" w14:textId="77777777" w:rsidR="00996953" w:rsidRPr="00A6340C" w:rsidRDefault="00996953" w:rsidP="007E5E20">
            <w:pPr>
              <w:pStyle w:val="Default"/>
              <w:jc w:val="right"/>
              <w:rPr>
                <w:b/>
                <w:bCs/>
                <w:sz w:val="22"/>
                <w:szCs w:val="22"/>
              </w:rPr>
            </w:pPr>
          </w:p>
        </w:tc>
        <w:tc>
          <w:tcPr>
            <w:tcW w:w="7534" w:type="dxa"/>
            <w:gridSpan w:val="4"/>
            <w:vAlign w:val="center"/>
          </w:tcPr>
          <w:p w14:paraId="0534314F" w14:textId="356CC102" w:rsidR="00996953" w:rsidRPr="00A6340C" w:rsidRDefault="00996953" w:rsidP="007E5E20">
            <w:pPr>
              <w:pStyle w:val="Default"/>
              <w:jc w:val="right"/>
              <w:rPr>
                <w:b/>
                <w:bCs/>
                <w:sz w:val="22"/>
                <w:szCs w:val="22"/>
              </w:rPr>
            </w:pPr>
            <w:r w:rsidRPr="00A6340C">
              <w:rPr>
                <w:b/>
                <w:bCs/>
                <w:sz w:val="22"/>
                <w:szCs w:val="22"/>
              </w:rPr>
              <w:t>ΓΕΝΙΚΟ ΣΥΝΟΛΟ</w:t>
            </w:r>
          </w:p>
        </w:tc>
        <w:tc>
          <w:tcPr>
            <w:tcW w:w="1276" w:type="dxa"/>
            <w:vAlign w:val="center"/>
          </w:tcPr>
          <w:p w14:paraId="3E5456E0" w14:textId="0C1925A2" w:rsidR="00996953" w:rsidRPr="00A6340C" w:rsidRDefault="00996953" w:rsidP="007E5E20">
            <w:pPr>
              <w:pStyle w:val="Default"/>
              <w:jc w:val="center"/>
              <w:rPr>
                <w:b/>
                <w:bCs/>
                <w:sz w:val="22"/>
                <w:szCs w:val="22"/>
              </w:rPr>
            </w:pPr>
          </w:p>
        </w:tc>
      </w:tr>
    </w:tbl>
    <w:p w14:paraId="64AF4EA5" w14:textId="77777777" w:rsidR="004D54E4" w:rsidRDefault="004D54E4" w:rsidP="004D54E4">
      <w:pPr>
        <w:ind w:left="5040" w:firstLine="720"/>
        <w:jc w:val="both"/>
      </w:pPr>
    </w:p>
    <w:p w14:paraId="3468F65F" w14:textId="77777777" w:rsidR="00731C4B" w:rsidRDefault="00731C4B" w:rsidP="004D54E4">
      <w:pPr>
        <w:ind w:left="5040" w:firstLine="720"/>
        <w:jc w:val="both"/>
        <w:rPr>
          <w:b/>
          <w:sz w:val="22"/>
          <w:szCs w:val="22"/>
        </w:rPr>
      </w:pPr>
    </w:p>
    <w:p w14:paraId="39C0599A" w14:textId="77777777" w:rsidR="004D54E4" w:rsidRPr="00353269" w:rsidRDefault="004D54E4" w:rsidP="004D54E4">
      <w:pPr>
        <w:ind w:left="5040" w:firstLine="720"/>
        <w:jc w:val="both"/>
        <w:rPr>
          <w:b/>
          <w:sz w:val="22"/>
          <w:szCs w:val="22"/>
        </w:rPr>
      </w:pPr>
      <w:r w:rsidRPr="00353269">
        <w:rPr>
          <w:b/>
          <w:sz w:val="22"/>
          <w:szCs w:val="22"/>
        </w:rPr>
        <w:t>Ο ΠΡΟΜΗΘΕΥΤΗΣ</w:t>
      </w:r>
    </w:p>
    <w:p w14:paraId="233A408A" w14:textId="77777777" w:rsidR="004D54E4" w:rsidRPr="00353269" w:rsidRDefault="004D54E4" w:rsidP="004D54E4">
      <w:pPr>
        <w:ind w:left="5040" w:firstLine="720"/>
        <w:jc w:val="both"/>
        <w:rPr>
          <w:b/>
          <w:sz w:val="22"/>
          <w:szCs w:val="22"/>
        </w:rPr>
      </w:pPr>
    </w:p>
    <w:p w14:paraId="0CCAAE93" w14:textId="77777777" w:rsidR="004D54E4" w:rsidRPr="00353269" w:rsidRDefault="004D54E4" w:rsidP="004D54E4">
      <w:pPr>
        <w:ind w:left="5040" w:firstLine="720"/>
        <w:jc w:val="both"/>
        <w:rPr>
          <w:b/>
          <w:sz w:val="22"/>
          <w:szCs w:val="22"/>
        </w:rPr>
      </w:pPr>
    </w:p>
    <w:p w14:paraId="5697F8F8" w14:textId="77777777" w:rsidR="004D54E4" w:rsidRPr="00353269" w:rsidRDefault="004D54E4" w:rsidP="004D54E4">
      <w:pPr>
        <w:ind w:left="5040"/>
        <w:jc w:val="both"/>
        <w:rPr>
          <w:sz w:val="22"/>
          <w:szCs w:val="22"/>
        </w:rPr>
      </w:pPr>
      <w:r w:rsidRPr="00353269">
        <w:rPr>
          <w:sz w:val="22"/>
          <w:szCs w:val="22"/>
        </w:rPr>
        <w:t xml:space="preserve"> </w:t>
      </w:r>
      <w:r>
        <w:rPr>
          <w:sz w:val="22"/>
          <w:szCs w:val="22"/>
        </w:rPr>
        <w:t xml:space="preserve">   </w:t>
      </w:r>
      <w:r w:rsidRPr="00353269">
        <w:rPr>
          <w:sz w:val="22"/>
          <w:szCs w:val="22"/>
        </w:rPr>
        <w:t xml:space="preserve"> . . . . . . . . . . . . . . . . . . . . . . . . . . . .</w:t>
      </w:r>
    </w:p>
    <w:p w14:paraId="1F372B72" w14:textId="77777777" w:rsidR="006F4B03" w:rsidRDefault="004D54E4" w:rsidP="004D54E4">
      <w:pPr>
        <w:jc w:val="both"/>
      </w:pPr>
      <w:r w:rsidRPr="00353269">
        <w:rPr>
          <w:sz w:val="22"/>
          <w:szCs w:val="22"/>
        </w:rPr>
        <w:t xml:space="preserve"> </w:t>
      </w:r>
      <w:r>
        <w:rPr>
          <w:sz w:val="22"/>
          <w:szCs w:val="22"/>
        </w:rPr>
        <w:t xml:space="preserve">                                                                                                     (όνομα–</w:t>
      </w:r>
      <w:r w:rsidRPr="00353269">
        <w:rPr>
          <w:sz w:val="22"/>
          <w:szCs w:val="22"/>
        </w:rPr>
        <w:t>υπογ</w:t>
      </w:r>
      <w:r>
        <w:rPr>
          <w:sz w:val="22"/>
          <w:szCs w:val="22"/>
        </w:rPr>
        <w:t>ραφή-σφραγίδα)</w:t>
      </w:r>
    </w:p>
    <w:sectPr w:rsidR="006F4B03" w:rsidSect="00994F9F">
      <w:pgSz w:w="11907" w:h="16840" w:code="9"/>
      <w:pgMar w:top="624" w:right="851" w:bottom="62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7CFB" w14:textId="77777777" w:rsidR="008461F3" w:rsidRDefault="008461F3">
      <w:r>
        <w:separator/>
      </w:r>
    </w:p>
  </w:endnote>
  <w:endnote w:type="continuationSeparator" w:id="0">
    <w:p w14:paraId="61F15829" w14:textId="77777777" w:rsidR="008461F3" w:rsidRDefault="0084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gRevue">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6EE6" w14:textId="77777777" w:rsidR="008461F3" w:rsidRDefault="008461F3">
      <w:r>
        <w:separator/>
      </w:r>
    </w:p>
  </w:footnote>
  <w:footnote w:type="continuationSeparator" w:id="0">
    <w:p w14:paraId="5B41232C" w14:textId="77777777" w:rsidR="008461F3" w:rsidRDefault="0084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61EA"/>
    <w:multiLevelType w:val="hybridMultilevel"/>
    <w:tmpl w:val="E8FE06A8"/>
    <w:lvl w:ilvl="0" w:tplc="AB4052C6">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15:restartNumberingAfterBreak="0">
    <w:nsid w:val="34E43C5B"/>
    <w:multiLevelType w:val="multilevel"/>
    <w:tmpl w:val="7EF88FF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FE157E6"/>
    <w:multiLevelType w:val="hybridMultilevel"/>
    <w:tmpl w:val="8F5C3B9C"/>
    <w:lvl w:ilvl="0" w:tplc="C0C4B29C">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6D487D"/>
    <w:multiLevelType w:val="hybridMultilevel"/>
    <w:tmpl w:val="2E2838E2"/>
    <w:lvl w:ilvl="0" w:tplc="C55043D4">
      <w:numFmt w:val="bullet"/>
      <w:lvlText w:val="-"/>
      <w:lvlJc w:val="left"/>
      <w:pPr>
        <w:ind w:left="720" w:hanging="360"/>
      </w:pPr>
      <w:rPr>
        <w:rFonts w:ascii="Times New Roman" w:eastAsia="Times New Roman" w:hAnsi="Times New Roman" w:cs="Times New Roman"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61340599">
    <w:abstractNumId w:val="1"/>
  </w:num>
  <w:num w:numId="2" w16cid:durableId="226457831">
    <w:abstractNumId w:val="3"/>
  </w:num>
  <w:num w:numId="3" w16cid:durableId="44958240">
    <w:abstractNumId w:val="2"/>
  </w:num>
  <w:num w:numId="4" w16cid:durableId="93671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4F"/>
    <w:rsid w:val="00001C7D"/>
    <w:rsid w:val="000318FC"/>
    <w:rsid w:val="00041E38"/>
    <w:rsid w:val="00056ADC"/>
    <w:rsid w:val="0008438B"/>
    <w:rsid w:val="00093647"/>
    <w:rsid w:val="0009462B"/>
    <w:rsid w:val="0009613B"/>
    <w:rsid w:val="00096B5C"/>
    <w:rsid w:val="00097D0B"/>
    <w:rsid w:val="000A1700"/>
    <w:rsid w:val="000A32E6"/>
    <w:rsid w:val="000A5C74"/>
    <w:rsid w:val="000B22A6"/>
    <w:rsid w:val="000B6D3B"/>
    <w:rsid w:val="001248CD"/>
    <w:rsid w:val="00130818"/>
    <w:rsid w:val="00143E09"/>
    <w:rsid w:val="00156631"/>
    <w:rsid w:val="00156E13"/>
    <w:rsid w:val="00162EC5"/>
    <w:rsid w:val="00176725"/>
    <w:rsid w:val="0018134E"/>
    <w:rsid w:val="00184D75"/>
    <w:rsid w:val="00187714"/>
    <w:rsid w:val="00187883"/>
    <w:rsid w:val="00192A18"/>
    <w:rsid w:val="001A72B7"/>
    <w:rsid w:val="001B42DA"/>
    <w:rsid w:val="001B501E"/>
    <w:rsid w:val="001C2297"/>
    <w:rsid w:val="001D1EEB"/>
    <w:rsid w:val="001D3E16"/>
    <w:rsid w:val="001E61AA"/>
    <w:rsid w:val="0020030F"/>
    <w:rsid w:val="002010A8"/>
    <w:rsid w:val="00203087"/>
    <w:rsid w:val="00207B61"/>
    <w:rsid w:val="00234E58"/>
    <w:rsid w:val="00234FE7"/>
    <w:rsid w:val="00247532"/>
    <w:rsid w:val="00251CC8"/>
    <w:rsid w:val="00272380"/>
    <w:rsid w:val="00290884"/>
    <w:rsid w:val="002A16DB"/>
    <w:rsid w:val="002A674C"/>
    <w:rsid w:val="002B30D0"/>
    <w:rsid w:val="002B62C5"/>
    <w:rsid w:val="002B7C39"/>
    <w:rsid w:val="002C7914"/>
    <w:rsid w:val="002D789D"/>
    <w:rsid w:val="002E3C4B"/>
    <w:rsid w:val="002E7BE4"/>
    <w:rsid w:val="003051F2"/>
    <w:rsid w:val="00320A0C"/>
    <w:rsid w:val="003213BE"/>
    <w:rsid w:val="003302D5"/>
    <w:rsid w:val="00334423"/>
    <w:rsid w:val="00334C39"/>
    <w:rsid w:val="0034007E"/>
    <w:rsid w:val="00347BB4"/>
    <w:rsid w:val="00353269"/>
    <w:rsid w:val="00354F0A"/>
    <w:rsid w:val="00362E60"/>
    <w:rsid w:val="003634B8"/>
    <w:rsid w:val="00364308"/>
    <w:rsid w:val="00367878"/>
    <w:rsid w:val="003808B8"/>
    <w:rsid w:val="00383203"/>
    <w:rsid w:val="003A1605"/>
    <w:rsid w:val="003A3F08"/>
    <w:rsid w:val="003A48DE"/>
    <w:rsid w:val="003A4B82"/>
    <w:rsid w:val="003B0870"/>
    <w:rsid w:val="003C515B"/>
    <w:rsid w:val="00401385"/>
    <w:rsid w:val="00402600"/>
    <w:rsid w:val="004100AA"/>
    <w:rsid w:val="00413233"/>
    <w:rsid w:val="00415744"/>
    <w:rsid w:val="00433707"/>
    <w:rsid w:val="00444133"/>
    <w:rsid w:val="00456CCE"/>
    <w:rsid w:val="0046295A"/>
    <w:rsid w:val="00465F86"/>
    <w:rsid w:val="004704ED"/>
    <w:rsid w:val="004726B5"/>
    <w:rsid w:val="00475384"/>
    <w:rsid w:val="00484C09"/>
    <w:rsid w:val="00486990"/>
    <w:rsid w:val="00493785"/>
    <w:rsid w:val="00494F91"/>
    <w:rsid w:val="004A3576"/>
    <w:rsid w:val="004A45BD"/>
    <w:rsid w:val="004C0470"/>
    <w:rsid w:val="004C4726"/>
    <w:rsid w:val="004C49D8"/>
    <w:rsid w:val="004D54E4"/>
    <w:rsid w:val="004F26E7"/>
    <w:rsid w:val="004F5C9B"/>
    <w:rsid w:val="005124E5"/>
    <w:rsid w:val="00537D3B"/>
    <w:rsid w:val="00546D39"/>
    <w:rsid w:val="00551CBD"/>
    <w:rsid w:val="00552FBB"/>
    <w:rsid w:val="00557640"/>
    <w:rsid w:val="00557AE3"/>
    <w:rsid w:val="005618B6"/>
    <w:rsid w:val="00572CAB"/>
    <w:rsid w:val="005772E6"/>
    <w:rsid w:val="00577370"/>
    <w:rsid w:val="00581787"/>
    <w:rsid w:val="00581C4D"/>
    <w:rsid w:val="00587DC5"/>
    <w:rsid w:val="0059277E"/>
    <w:rsid w:val="00594BA5"/>
    <w:rsid w:val="00597C20"/>
    <w:rsid w:val="00597E12"/>
    <w:rsid w:val="005A1091"/>
    <w:rsid w:val="005A1264"/>
    <w:rsid w:val="005A714E"/>
    <w:rsid w:val="005B0A24"/>
    <w:rsid w:val="005C3982"/>
    <w:rsid w:val="005D138C"/>
    <w:rsid w:val="005D25F2"/>
    <w:rsid w:val="005D6F78"/>
    <w:rsid w:val="005E53EB"/>
    <w:rsid w:val="005F5DAF"/>
    <w:rsid w:val="005F78DD"/>
    <w:rsid w:val="00605E37"/>
    <w:rsid w:val="00610AA2"/>
    <w:rsid w:val="00620AEF"/>
    <w:rsid w:val="00622A14"/>
    <w:rsid w:val="00623A39"/>
    <w:rsid w:val="00627653"/>
    <w:rsid w:val="00630A08"/>
    <w:rsid w:val="00635989"/>
    <w:rsid w:val="006364DA"/>
    <w:rsid w:val="0063669F"/>
    <w:rsid w:val="00637A9D"/>
    <w:rsid w:val="0064794E"/>
    <w:rsid w:val="006507CB"/>
    <w:rsid w:val="006508BE"/>
    <w:rsid w:val="0065129E"/>
    <w:rsid w:val="00673904"/>
    <w:rsid w:val="006745F0"/>
    <w:rsid w:val="00685322"/>
    <w:rsid w:val="00693399"/>
    <w:rsid w:val="006A2CA3"/>
    <w:rsid w:val="006B0777"/>
    <w:rsid w:val="006C31D7"/>
    <w:rsid w:val="006C58FB"/>
    <w:rsid w:val="006D02B1"/>
    <w:rsid w:val="006D5F75"/>
    <w:rsid w:val="006E2C5E"/>
    <w:rsid w:val="006E7284"/>
    <w:rsid w:val="006F0E7F"/>
    <w:rsid w:val="006F242B"/>
    <w:rsid w:val="006F24D9"/>
    <w:rsid w:val="006F4679"/>
    <w:rsid w:val="006F4B03"/>
    <w:rsid w:val="006F68A4"/>
    <w:rsid w:val="00717EBF"/>
    <w:rsid w:val="00724095"/>
    <w:rsid w:val="0072560A"/>
    <w:rsid w:val="00727BF3"/>
    <w:rsid w:val="00731C4B"/>
    <w:rsid w:val="007465C4"/>
    <w:rsid w:val="00765209"/>
    <w:rsid w:val="00770DFC"/>
    <w:rsid w:val="0078147C"/>
    <w:rsid w:val="0079085E"/>
    <w:rsid w:val="00797CB2"/>
    <w:rsid w:val="007A157C"/>
    <w:rsid w:val="007A26D0"/>
    <w:rsid w:val="007A3C17"/>
    <w:rsid w:val="007B4A60"/>
    <w:rsid w:val="007B6FB3"/>
    <w:rsid w:val="007C0F24"/>
    <w:rsid w:val="007C26FF"/>
    <w:rsid w:val="007C2CF7"/>
    <w:rsid w:val="007C404C"/>
    <w:rsid w:val="007E3A49"/>
    <w:rsid w:val="007E6BDF"/>
    <w:rsid w:val="007F0B4A"/>
    <w:rsid w:val="007F19CE"/>
    <w:rsid w:val="007F2D27"/>
    <w:rsid w:val="007F2FE9"/>
    <w:rsid w:val="007F3B37"/>
    <w:rsid w:val="00802405"/>
    <w:rsid w:val="00802690"/>
    <w:rsid w:val="0081674F"/>
    <w:rsid w:val="00826B16"/>
    <w:rsid w:val="00827204"/>
    <w:rsid w:val="008461F3"/>
    <w:rsid w:val="00846382"/>
    <w:rsid w:val="00854A11"/>
    <w:rsid w:val="00867858"/>
    <w:rsid w:val="00874984"/>
    <w:rsid w:val="00880BA7"/>
    <w:rsid w:val="00895A14"/>
    <w:rsid w:val="008B0995"/>
    <w:rsid w:val="008C23B1"/>
    <w:rsid w:val="008C3E59"/>
    <w:rsid w:val="008C51DA"/>
    <w:rsid w:val="008D2BFB"/>
    <w:rsid w:val="008D2F98"/>
    <w:rsid w:val="008D4CFD"/>
    <w:rsid w:val="009175C1"/>
    <w:rsid w:val="00917A81"/>
    <w:rsid w:val="00917F42"/>
    <w:rsid w:val="009203EB"/>
    <w:rsid w:val="00920701"/>
    <w:rsid w:val="00923EF1"/>
    <w:rsid w:val="00924AD6"/>
    <w:rsid w:val="009377DD"/>
    <w:rsid w:val="009434C8"/>
    <w:rsid w:val="00957F4E"/>
    <w:rsid w:val="00960319"/>
    <w:rsid w:val="0096357F"/>
    <w:rsid w:val="009643C8"/>
    <w:rsid w:val="00967766"/>
    <w:rsid w:val="009721DB"/>
    <w:rsid w:val="009771BB"/>
    <w:rsid w:val="00994950"/>
    <w:rsid w:val="00994F9F"/>
    <w:rsid w:val="00996953"/>
    <w:rsid w:val="009A5242"/>
    <w:rsid w:val="009C26A5"/>
    <w:rsid w:val="009D5D8B"/>
    <w:rsid w:val="009E54F6"/>
    <w:rsid w:val="00A00F31"/>
    <w:rsid w:val="00A065DA"/>
    <w:rsid w:val="00A13265"/>
    <w:rsid w:val="00A17436"/>
    <w:rsid w:val="00A25B70"/>
    <w:rsid w:val="00A31C24"/>
    <w:rsid w:val="00A339DA"/>
    <w:rsid w:val="00A34F30"/>
    <w:rsid w:val="00A358B9"/>
    <w:rsid w:val="00A40A7F"/>
    <w:rsid w:val="00A423E3"/>
    <w:rsid w:val="00A61AAA"/>
    <w:rsid w:val="00A721DB"/>
    <w:rsid w:val="00A80F5C"/>
    <w:rsid w:val="00A81A30"/>
    <w:rsid w:val="00A85DDC"/>
    <w:rsid w:val="00AA3348"/>
    <w:rsid w:val="00AB272D"/>
    <w:rsid w:val="00AB50EF"/>
    <w:rsid w:val="00AE3BA1"/>
    <w:rsid w:val="00AE4B0F"/>
    <w:rsid w:val="00AE554B"/>
    <w:rsid w:val="00B00C2E"/>
    <w:rsid w:val="00B04374"/>
    <w:rsid w:val="00B05C43"/>
    <w:rsid w:val="00B16E50"/>
    <w:rsid w:val="00B2346D"/>
    <w:rsid w:val="00B36D78"/>
    <w:rsid w:val="00B47A70"/>
    <w:rsid w:val="00B52651"/>
    <w:rsid w:val="00B634D3"/>
    <w:rsid w:val="00B65C27"/>
    <w:rsid w:val="00B66579"/>
    <w:rsid w:val="00B672CE"/>
    <w:rsid w:val="00B8303C"/>
    <w:rsid w:val="00B92E6C"/>
    <w:rsid w:val="00B94B2D"/>
    <w:rsid w:val="00BA0CDB"/>
    <w:rsid w:val="00BA10BF"/>
    <w:rsid w:val="00BA158E"/>
    <w:rsid w:val="00BB3BF5"/>
    <w:rsid w:val="00BB62F1"/>
    <w:rsid w:val="00BC164C"/>
    <w:rsid w:val="00BD7BD9"/>
    <w:rsid w:val="00BE0C0D"/>
    <w:rsid w:val="00BE1E0C"/>
    <w:rsid w:val="00C00338"/>
    <w:rsid w:val="00C047AB"/>
    <w:rsid w:val="00C14349"/>
    <w:rsid w:val="00C14521"/>
    <w:rsid w:val="00C150B7"/>
    <w:rsid w:val="00C176BE"/>
    <w:rsid w:val="00C218ED"/>
    <w:rsid w:val="00C30E98"/>
    <w:rsid w:val="00C31CA1"/>
    <w:rsid w:val="00C4420A"/>
    <w:rsid w:val="00C56E58"/>
    <w:rsid w:val="00C832A8"/>
    <w:rsid w:val="00C92929"/>
    <w:rsid w:val="00C9501E"/>
    <w:rsid w:val="00CA5C70"/>
    <w:rsid w:val="00CB0040"/>
    <w:rsid w:val="00CB6B59"/>
    <w:rsid w:val="00CC2D17"/>
    <w:rsid w:val="00CC791B"/>
    <w:rsid w:val="00CD1F4C"/>
    <w:rsid w:val="00CD6FEF"/>
    <w:rsid w:val="00CE7948"/>
    <w:rsid w:val="00CF3421"/>
    <w:rsid w:val="00CF3B2C"/>
    <w:rsid w:val="00D0006E"/>
    <w:rsid w:val="00D366FA"/>
    <w:rsid w:val="00D52E8D"/>
    <w:rsid w:val="00D55691"/>
    <w:rsid w:val="00D60C9A"/>
    <w:rsid w:val="00D83DEB"/>
    <w:rsid w:val="00D96C19"/>
    <w:rsid w:val="00DA394B"/>
    <w:rsid w:val="00DB197A"/>
    <w:rsid w:val="00DC055F"/>
    <w:rsid w:val="00DC05AC"/>
    <w:rsid w:val="00DC7544"/>
    <w:rsid w:val="00DE53AF"/>
    <w:rsid w:val="00DE63A6"/>
    <w:rsid w:val="00DE7135"/>
    <w:rsid w:val="00DE748B"/>
    <w:rsid w:val="00DE75A5"/>
    <w:rsid w:val="00DF1FDF"/>
    <w:rsid w:val="00DF7084"/>
    <w:rsid w:val="00DF776E"/>
    <w:rsid w:val="00E037BC"/>
    <w:rsid w:val="00E132C6"/>
    <w:rsid w:val="00E16E85"/>
    <w:rsid w:val="00E30409"/>
    <w:rsid w:val="00E404A7"/>
    <w:rsid w:val="00E40684"/>
    <w:rsid w:val="00E440BB"/>
    <w:rsid w:val="00E47EDB"/>
    <w:rsid w:val="00E53410"/>
    <w:rsid w:val="00E55AE9"/>
    <w:rsid w:val="00E56D18"/>
    <w:rsid w:val="00E60705"/>
    <w:rsid w:val="00E61947"/>
    <w:rsid w:val="00E736B5"/>
    <w:rsid w:val="00E77F4A"/>
    <w:rsid w:val="00E82A26"/>
    <w:rsid w:val="00E84CAC"/>
    <w:rsid w:val="00E85F66"/>
    <w:rsid w:val="00E92830"/>
    <w:rsid w:val="00EA5FDB"/>
    <w:rsid w:val="00EB4BBE"/>
    <w:rsid w:val="00EB4F38"/>
    <w:rsid w:val="00EB646D"/>
    <w:rsid w:val="00EC3A9F"/>
    <w:rsid w:val="00EE2195"/>
    <w:rsid w:val="00EE28F6"/>
    <w:rsid w:val="00EE458B"/>
    <w:rsid w:val="00EF23FD"/>
    <w:rsid w:val="00EF4B2B"/>
    <w:rsid w:val="00EF621E"/>
    <w:rsid w:val="00EF6494"/>
    <w:rsid w:val="00F042EA"/>
    <w:rsid w:val="00F05DA1"/>
    <w:rsid w:val="00F1156F"/>
    <w:rsid w:val="00F12FB7"/>
    <w:rsid w:val="00F30EE7"/>
    <w:rsid w:val="00F35FA0"/>
    <w:rsid w:val="00F43909"/>
    <w:rsid w:val="00F747D0"/>
    <w:rsid w:val="00F77A02"/>
    <w:rsid w:val="00F8272D"/>
    <w:rsid w:val="00F90C9A"/>
    <w:rsid w:val="00FB5756"/>
    <w:rsid w:val="00FC0050"/>
    <w:rsid w:val="00FE00D7"/>
    <w:rsid w:val="00FE17F3"/>
    <w:rsid w:val="00FE441F"/>
    <w:rsid w:val="00FF1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2B7EE1"/>
  <w15:docId w15:val="{A425DB47-CAD9-4A63-ABC7-E825793B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74F"/>
    <w:rPr>
      <w:sz w:val="24"/>
      <w:szCs w:val="24"/>
    </w:rPr>
  </w:style>
  <w:style w:type="paragraph" w:styleId="1">
    <w:name w:val="heading 1"/>
    <w:basedOn w:val="a"/>
    <w:next w:val="a"/>
    <w:qFormat/>
    <w:rsid w:val="0081674F"/>
    <w:pPr>
      <w:keepNext/>
      <w:jc w:val="center"/>
      <w:outlineLvl w:val="0"/>
    </w:pPr>
    <w:rPr>
      <w:b/>
      <w:sz w:val="28"/>
      <w:szCs w:val="20"/>
    </w:rPr>
  </w:style>
  <w:style w:type="paragraph" w:styleId="3">
    <w:name w:val="heading 3"/>
    <w:basedOn w:val="a"/>
    <w:next w:val="a"/>
    <w:qFormat/>
    <w:rsid w:val="0081674F"/>
    <w:pPr>
      <w:keepNext/>
      <w:jc w:val="center"/>
      <w:outlineLvl w:val="2"/>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1674F"/>
    <w:pPr>
      <w:tabs>
        <w:tab w:val="center" w:pos="4536"/>
        <w:tab w:val="right" w:pos="9072"/>
      </w:tabs>
    </w:pPr>
    <w:rPr>
      <w:rFonts w:ascii="MgRevue" w:hAnsi="MgRevue"/>
      <w:b/>
      <w:sz w:val="36"/>
      <w:szCs w:val="20"/>
      <w:u w:val="single"/>
    </w:rPr>
  </w:style>
  <w:style w:type="paragraph" w:styleId="a4">
    <w:name w:val="Balloon Text"/>
    <w:basedOn w:val="a"/>
    <w:semiHidden/>
    <w:rsid w:val="002A674C"/>
    <w:rPr>
      <w:rFonts w:ascii="Tahoma" w:hAnsi="Tahoma" w:cs="Tahoma"/>
      <w:sz w:val="16"/>
      <w:szCs w:val="16"/>
    </w:rPr>
  </w:style>
  <w:style w:type="table" w:styleId="a5">
    <w:name w:val="Table Grid"/>
    <w:basedOn w:val="a1"/>
    <w:rsid w:val="006E7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34C39"/>
    <w:pPr>
      <w:tabs>
        <w:tab w:val="center" w:pos="4153"/>
        <w:tab w:val="right" w:pos="8306"/>
      </w:tabs>
    </w:pPr>
  </w:style>
  <w:style w:type="character" w:styleId="-">
    <w:name w:val="Hyperlink"/>
    <w:uiPriority w:val="99"/>
    <w:rsid w:val="00E16E85"/>
    <w:rPr>
      <w:color w:val="0000FF"/>
      <w:u w:val="single"/>
    </w:rPr>
  </w:style>
  <w:style w:type="paragraph" w:styleId="a7">
    <w:name w:val="List Paragraph"/>
    <w:basedOn w:val="a"/>
    <w:uiPriority w:val="34"/>
    <w:qFormat/>
    <w:rsid w:val="00994F9F"/>
    <w:pPr>
      <w:ind w:left="720"/>
      <w:contextualSpacing/>
    </w:pPr>
  </w:style>
  <w:style w:type="paragraph" w:customStyle="1" w:styleId="Default">
    <w:name w:val="Default"/>
    <w:rsid w:val="00994F9F"/>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466">
      <w:bodyDiv w:val="1"/>
      <w:marLeft w:val="0"/>
      <w:marRight w:val="0"/>
      <w:marTop w:val="0"/>
      <w:marBottom w:val="0"/>
      <w:divBdr>
        <w:top w:val="none" w:sz="0" w:space="0" w:color="auto"/>
        <w:left w:val="none" w:sz="0" w:space="0" w:color="auto"/>
        <w:bottom w:val="none" w:sz="0" w:space="0" w:color="auto"/>
        <w:right w:val="none" w:sz="0" w:space="0" w:color="auto"/>
      </w:divBdr>
    </w:div>
    <w:div w:id="458649503">
      <w:bodyDiv w:val="1"/>
      <w:marLeft w:val="0"/>
      <w:marRight w:val="0"/>
      <w:marTop w:val="0"/>
      <w:marBottom w:val="0"/>
      <w:divBdr>
        <w:top w:val="none" w:sz="0" w:space="0" w:color="auto"/>
        <w:left w:val="none" w:sz="0" w:space="0" w:color="auto"/>
        <w:bottom w:val="none" w:sz="0" w:space="0" w:color="auto"/>
        <w:right w:val="none" w:sz="0" w:space="0" w:color="auto"/>
      </w:divBdr>
    </w:div>
    <w:div w:id="1166944641">
      <w:bodyDiv w:val="1"/>
      <w:marLeft w:val="0"/>
      <w:marRight w:val="0"/>
      <w:marTop w:val="0"/>
      <w:marBottom w:val="0"/>
      <w:divBdr>
        <w:top w:val="none" w:sz="0" w:space="0" w:color="auto"/>
        <w:left w:val="none" w:sz="0" w:space="0" w:color="auto"/>
        <w:bottom w:val="none" w:sz="0" w:space="0" w:color="auto"/>
        <w:right w:val="none" w:sz="0" w:space="0" w:color="auto"/>
      </w:divBdr>
    </w:div>
    <w:div w:id="1806922729">
      <w:bodyDiv w:val="1"/>
      <w:marLeft w:val="0"/>
      <w:marRight w:val="0"/>
      <w:marTop w:val="0"/>
      <w:marBottom w:val="0"/>
      <w:divBdr>
        <w:top w:val="none" w:sz="0" w:space="0" w:color="auto"/>
        <w:left w:val="none" w:sz="0" w:space="0" w:color="auto"/>
        <w:bottom w:val="none" w:sz="0" w:space="0" w:color="auto"/>
        <w:right w:val="none" w:sz="0" w:space="0" w:color="auto"/>
      </w:divBdr>
    </w:div>
    <w:div w:id="1948198292">
      <w:bodyDiv w:val="1"/>
      <w:marLeft w:val="0"/>
      <w:marRight w:val="0"/>
      <w:marTop w:val="0"/>
      <w:marBottom w:val="0"/>
      <w:divBdr>
        <w:top w:val="none" w:sz="0" w:space="0" w:color="auto"/>
        <w:left w:val="none" w:sz="0" w:space="0" w:color="auto"/>
        <w:bottom w:val="none" w:sz="0" w:space="0" w:color="auto"/>
        <w:right w:val="none" w:sz="0" w:space="0" w:color="auto"/>
      </w:divBdr>
    </w:div>
    <w:div w:id="205816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svos.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2241</Words>
  <Characters>12105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14318</CharactersWithSpaces>
  <SharedDoc>false</SharedDoc>
  <HLinks>
    <vt:vector size="6" baseType="variant">
      <vt:variant>
        <vt:i4>458839</vt:i4>
      </vt:variant>
      <vt:variant>
        <vt:i4>0</vt:i4>
      </vt:variant>
      <vt:variant>
        <vt:i4>0</vt:i4>
      </vt:variant>
      <vt:variant>
        <vt:i4>5</vt:i4>
      </vt:variant>
      <vt:variant>
        <vt:lpwstr>http://www.lesvos.gr/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PLATO PC</dc:creator>
  <cp:keywords/>
  <dc:description/>
  <cp:lastModifiedBy>Τμήμα Πληροφορικής Π.Ε.Χίου</cp:lastModifiedBy>
  <cp:revision>5</cp:revision>
  <cp:lastPrinted>2021-11-04T09:58:00Z</cp:lastPrinted>
  <dcterms:created xsi:type="dcterms:W3CDTF">2025-11-14T08:29:00Z</dcterms:created>
  <dcterms:modified xsi:type="dcterms:W3CDTF">2025-11-14T10:56:00Z</dcterms:modified>
</cp:coreProperties>
</file>