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EA2411" w:rsidRPr="00EA2411" w14:paraId="3CACF7F0" w14:textId="77777777" w:rsidTr="00D94DDF">
        <w:tc>
          <w:tcPr>
            <w:tcW w:w="8528" w:type="dxa"/>
          </w:tcPr>
          <w:p w14:paraId="7BBBFC21" w14:textId="77777777" w:rsidR="000336F3" w:rsidRPr="00EA2411" w:rsidRDefault="00E9324C" w:rsidP="000336F3">
            <w:pPr>
              <w:pStyle w:val="1"/>
              <w:rPr>
                <w:szCs w:val="24"/>
                <w:lang w:val="en-US"/>
              </w:rPr>
            </w:pPr>
            <w:r w:rsidRPr="00EA2411">
              <w:rPr>
                <w:b/>
                <w:bCs/>
                <w:noProof/>
                <w:szCs w:val="24"/>
              </w:rPr>
              <w:drawing>
                <wp:inline distT="0" distB="0" distL="0" distR="0" wp14:anchorId="08248B97" wp14:editId="7D0BC64A">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7" cstate="print"/>
                          <a:srcRect/>
                          <a:stretch>
                            <a:fillRect/>
                          </a:stretch>
                        </pic:blipFill>
                        <pic:spPr bwMode="auto">
                          <a:xfrm>
                            <a:off x="0" y="0"/>
                            <a:ext cx="2003425" cy="977900"/>
                          </a:xfrm>
                          <a:prstGeom prst="rect">
                            <a:avLst/>
                          </a:prstGeom>
                          <a:noFill/>
                          <a:ln w="9525">
                            <a:noFill/>
                            <a:miter lim="800000"/>
                            <a:headEnd/>
                            <a:tailEnd/>
                          </a:ln>
                        </pic:spPr>
                      </pic:pic>
                    </a:graphicData>
                  </a:graphic>
                </wp:inline>
              </w:drawing>
            </w:r>
          </w:p>
          <w:p w14:paraId="75C47D97" w14:textId="02A4F21C" w:rsidR="000336F3" w:rsidRPr="00EA2411" w:rsidRDefault="000336F3" w:rsidP="00E659F3">
            <w:pPr>
              <w:pStyle w:val="1"/>
              <w:rPr>
                <w:szCs w:val="24"/>
              </w:rPr>
            </w:pPr>
            <w:r w:rsidRPr="00EA2411">
              <w:rPr>
                <w:szCs w:val="24"/>
              </w:rPr>
              <w:t xml:space="preserve">  ΔΗΜΟΤΙΚΗ ΕΠΙΧΕΙΡΗΣΗ</w:t>
            </w:r>
            <w:r w:rsidRPr="00EA2411">
              <w:rPr>
                <w:szCs w:val="24"/>
              </w:rPr>
              <w:tab/>
            </w:r>
            <w:r w:rsidRPr="00EA2411">
              <w:rPr>
                <w:szCs w:val="24"/>
              </w:rPr>
              <w:tab/>
            </w:r>
            <w:r w:rsidRPr="00EA2411">
              <w:rPr>
                <w:szCs w:val="24"/>
              </w:rPr>
              <w:tab/>
            </w:r>
            <w:r w:rsidRPr="00EA2411">
              <w:rPr>
                <w:szCs w:val="24"/>
              </w:rPr>
              <w:tab/>
              <w:t xml:space="preserve">ΧΙΟΣ  </w:t>
            </w:r>
            <w:r w:rsidR="00E82ED7" w:rsidRPr="00E82ED7">
              <w:rPr>
                <w:szCs w:val="24"/>
              </w:rPr>
              <w:t>31</w:t>
            </w:r>
            <w:r w:rsidR="00EA2411" w:rsidRPr="00EA2411">
              <w:rPr>
                <w:szCs w:val="24"/>
              </w:rPr>
              <w:t>/10/2025</w:t>
            </w:r>
          </w:p>
          <w:p w14:paraId="0E12F096" w14:textId="6ACC15F1" w:rsidR="000336F3" w:rsidRPr="00E82ED7" w:rsidRDefault="000336F3" w:rsidP="00E659F3">
            <w:pPr>
              <w:pStyle w:val="1"/>
              <w:rPr>
                <w:szCs w:val="24"/>
              </w:rPr>
            </w:pPr>
            <w:r w:rsidRPr="00EA2411">
              <w:rPr>
                <w:szCs w:val="24"/>
              </w:rPr>
              <w:t>ΥΔΡΕΥΣΗΣ ΑΠΟΧΕΤΕΥΣΗΣ</w:t>
            </w:r>
            <w:r w:rsidR="00E659F3" w:rsidRPr="00EA2411">
              <w:rPr>
                <w:szCs w:val="24"/>
              </w:rPr>
              <w:t xml:space="preserve"> </w:t>
            </w:r>
            <w:r w:rsidR="00E659F3" w:rsidRPr="00EA2411">
              <w:rPr>
                <w:szCs w:val="24"/>
              </w:rPr>
              <w:tab/>
            </w:r>
            <w:r w:rsidR="00E659F3" w:rsidRPr="00EA2411">
              <w:rPr>
                <w:szCs w:val="24"/>
              </w:rPr>
              <w:tab/>
            </w:r>
            <w:r w:rsidR="00E659F3" w:rsidRPr="00EA2411">
              <w:rPr>
                <w:szCs w:val="24"/>
              </w:rPr>
              <w:tab/>
            </w:r>
            <w:r w:rsidR="00E659F3" w:rsidRPr="00EA2411">
              <w:rPr>
                <w:szCs w:val="24"/>
              </w:rPr>
              <w:tab/>
              <w:t xml:space="preserve">Α.Π.    </w:t>
            </w:r>
            <w:r w:rsidR="00E82ED7">
              <w:rPr>
                <w:szCs w:val="24"/>
              </w:rPr>
              <w:t>6349</w:t>
            </w:r>
          </w:p>
          <w:p w14:paraId="07A45F2C" w14:textId="77777777" w:rsidR="000336F3" w:rsidRPr="00EA2411" w:rsidRDefault="000336F3" w:rsidP="00D94DDF">
            <w:pPr>
              <w:ind w:firstLine="720"/>
              <w:rPr>
                <w:sz w:val="24"/>
                <w:szCs w:val="24"/>
              </w:rPr>
            </w:pPr>
            <w:r w:rsidRPr="00EA2411">
              <w:rPr>
                <w:sz w:val="24"/>
                <w:szCs w:val="24"/>
              </w:rPr>
              <w:t>ΝΗΣΟΥ ΧΙΟΥ</w:t>
            </w:r>
            <w:r w:rsidRPr="00EA2411">
              <w:rPr>
                <w:sz w:val="24"/>
                <w:szCs w:val="24"/>
              </w:rPr>
              <w:tab/>
            </w:r>
            <w:r w:rsidRPr="00EA2411">
              <w:rPr>
                <w:sz w:val="24"/>
                <w:szCs w:val="24"/>
              </w:rPr>
              <w:tab/>
            </w:r>
            <w:r w:rsidRPr="00EA2411">
              <w:rPr>
                <w:sz w:val="24"/>
                <w:szCs w:val="24"/>
              </w:rPr>
              <w:tab/>
            </w:r>
            <w:r w:rsidRPr="00EA2411">
              <w:rPr>
                <w:sz w:val="24"/>
                <w:szCs w:val="24"/>
              </w:rPr>
              <w:tab/>
            </w:r>
            <w:r w:rsidRPr="00EA2411">
              <w:rPr>
                <w:sz w:val="24"/>
                <w:szCs w:val="24"/>
              </w:rPr>
              <w:tab/>
            </w:r>
          </w:p>
          <w:p w14:paraId="47E3C2B2" w14:textId="77777777" w:rsidR="00E55BAD" w:rsidRPr="00EA2411" w:rsidRDefault="00E55BAD" w:rsidP="00E55BAD">
            <w:pPr>
              <w:rPr>
                <w:sz w:val="24"/>
                <w:szCs w:val="24"/>
              </w:rPr>
            </w:pPr>
            <w:r w:rsidRPr="00EA2411">
              <w:rPr>
                <w:sz w:val="24"/>
                <w:szCs w:val="24"/>
              </w:rPr>
              <w:t xml:space="preserve">Τμήμα  </w:t>
            </w:r>
            <w:r w:rsidRPr="00EA2411">
              <w:rPr>
                <w:sz w:val="24"/>
                <w:szCs w:val="24"/>
              </w:rPr>
              <w:tab/>
              <w:t>:</w:t>
            </w:r>
            <w:r w:rsidRPr="00EA2411">
              <w:rPr>
                <w:sz w:val="24"/>
                <w:szCs w:val="24"/>
              </w:rPr>
              <w:tab/>
            </w:r>
            <w:r w:rsidR="00F848CA" w:rsidRPr="00EA2411">
              <w:rPr>
                <w:sz w:val="24"/>
                <w:szCs w:val="24"/>
              </w:rPr>
              <w:t>Τμήμα Προμηθειών</w:t>
            </w:r>
          </w:p>
          <w:p w14:paraId="07B10AD9" w14:textId="77777777" w:rsidR="00E55BAD" w:rsidRPr="00EA2411" w:rsidRDefault="00E55BAD" w:rsidP="00E55BAD">
            <w:pPr>
              <w:rPr>
                <w:sz w:val="24"/>
                <w:szCs w:val="24"/>
              </w:rPr>
            </w:pPr>
            <w:r w:rsidRPr="00EA2411">
              <w:rPr>
                <w:sz w:val="24"/>
                <w:szCs w:val="24"/>
              </w:rPr>
              <w:t xml:space="preserve">                                     Δ.Ε.Υ.Α</w:t>
            </w:r>
            <w:r w:rsidR="00581FEE" w:rsidRPr="00EA2411">
              <w:rPr>
                <w:sz w:val="24"/>
                <w:szCs w:val="24"/>
              </w:rPr>
              <w:t xml:space="preserve">.Ν. </w:t>
            </w:r>
            <w:r w:rsidRPr="00EA2411">
              <w:rPr>
                <w:sz w:val="24"/>
                <w:szCs w:val="24"/>
              </w:rPr>
              <w:t>Χίου</w:t>
            </w:r>
          </w:p>
          <w:p w14:paraId="2DF9D4B1" w14:textId="0F97319D" w:rsidR="000336F3" w:rsidRPr="00EA2411" w:rsidRDefault="000336F3" w:rsidP="00E659F3">
            <w:pPr>
              <w:rPr>
                <w:sz w:val="24"/>
                <w:szCs w:val="24"/>
              </w:rPr>
            </w:pPr>
            <w:r w:rsidRPr="00EA2411">
              <w:rPr>
                <w:sz w:val="24"/>
                <w:szCs w:val="24"/>
              </w:rPr>
              <w:t>Τηλέφωνα</w:t>
            </w:r>
            <w:r w:rsidRPr="00EA2411">
              <w:rPr>
                <w:sz w:val="24"/>
                <w:szCs w:val="24"/>
              </w:rPr>
              <w:tab/>
              <w:t>:</w:t>
            </w:r>
            <w:r w:rsidRPr="00EA2411">
              <w:rPr>
                <w:sz w:val="24"/>
                <w:szCs w:val="24"/>
              </w:rPr>
              <w:tab/>
              <w:t>227104435</w:t>
            </w:r>
            <w:r w:rsidR="00EA2411" w:rsidRPr="00EA2411">
              <w:rPr>
                <w:sz w:val="24"/>
                <w:szCs w:val="24"/>
              </w:rPr>
              <w:t>7</w:t>
            </w:r>
          </w:p>
          <w:p w14:paraId="692BA841" w14:textId="77777777" w:rsidR="00EA2411" w:rsidRPr="00A81A58" w:rsidRDefault="00EA2411" w:rsidP="00E659F3">
            <w:pPr>
              <w:rPr>
                <w:sz w:val="24"/>
                <w:szCs w:val="24"/>
              </w:rPr>
            </w:pPr>
          </w:p>
          <w:p w14:paraId="77AC4187" w14:textId="77777777" w:rsidR="00EA2411" w:rsidRPr="00EA2411" w:rsidRDefault="00EA2411" w:rsidP="00E659F3">
            <w:pPr>
              <w:rPr>
                <w:sz w:val="24"/>
                <w:szCs w:val="24"/>
              </w:rPr>
            </w:pPr>
          </w:p>
          <w:p w14:paraId="049A0C7C" w14:textId="77777777" w:rsidR="00EA2411" w:rsidRPr="00EA2411" w:rsidRDefault="00EA2411" w:rsidP="00E659F3">
            <w:pPr>
              <w:rPr>
                <w:sz w:val="24"/>
                <w:szCs w:val="24"/>
              </w:rPr>
            </w:pPr>
          </w:p>
          <w:p w14:paraId="027D421B" w14:textId="46E4C6B6" w:rsidR="000336F3" w:rsidRPr="00EA2411" w:rsidRDefault="000336F3" w:rsidP="00E659F3">
            <w:pPr>
              <w:rPr>
                <w:sz w:val="24"/>
                <w:szCs w:val="24"/>
              </w:rPr>
            </w:pPr>
            <w:r w:rsidRPr="00EA2411">
              <w:rPr>
                <w:sz w:val="24"/>
                <w:szCs w:val="24"/>
              </w:rPr>
              <w:tab/>
            </w:r>
            <w:r w:rsidRPr="00EA2411">
              <w:rPr>
                <w:sz w:val="24"/>
                <w:szCs w:val="24"/>
              </w:rPr>
              <w:tab/>
            </w:r>
            <w:r w:rsidRPr="00EA2411">
              <w:rPr>
                <w:sz w:val="24"/>
                <w:szCs w:val="24"/>
              </w:rPr>
              <w:tab/>
            </w:r>
            <w:r w:rsidRPr="00EA2411">
              <w:rPr>
                <w:sz w:val="24"/>
                <w:szCs w:val="24"/>
              </w:rPr>
              <w:tab/>
            </w:r>
            <w:r w:rsidRPr="00EA2411">
              <w:rPr>
                <w:sz w:val="24"/>
                <w:szCs w:val="24"/>
              </w:rPr>
              <w:tab/>
            </w:r>
            <w:r w:rsidRPr="00EA2411">
              <w:rPr>
                <w:sz w:val="24"/>
                <w:szCs w:val="24"/>
              </w:rPr>
              <w:tab/>
              <w:t xml:space="preserve">     </w:t>
            </w:r>
            <w:r w:rsidR="00943F25" w:rsidRPr="00A81A58">
              <w:rPr>
                <w:sz w:val="24"/>
                <w:szCs w:val="24"/>
              </w:rPr>
              <w:t xml:space="preserve"> </w:t>
            </w:r>
            <w:r w:rsidRPr="00EA2411">
              <w:rPr>
                <w:sz w:val="24"/>
                <w:szCs w:val="24"/>
              </w:rPr>
              <w:t xml:space="preserve">    </w:t>
            </w:r>
            <w:r w:rsidR="00EA2411" w:rsidRPr="00EA2411">
              <w:rPr>
                <w:sz w:val="24"/>
                <w:szCs w:val="24"/>
              </w:rPr>
              <w:t>ΠΡΟΣ: ΕΝΔΙΑΦΕΡΟΜΕΝΟΥΣ</w:t>
            </w:r>
          </w:p>
          <w:p w14:paraId="7E02B6AB" w14:textId="77777777" w:rsidR="000336F3" w:rsidRPr="00EA2411" w:rsidRDefault="000336F3" w:rsidP="00773E96">
            <w:pPr>
              <w:ind w:left="5400"/>
              <w:rPr>
                <w:sz w:val="24"/>
                <w:szCs w:val="24"/>
              </w:rPr>
            </w:pPr>
          </w:p>
          <w:p w14:paraId="4926CA16" w14:textId="77777777" w:rsidR="00384766" w:rsidRPr="00EA2411" w:rsidRDefault="00384766" w:rsidP="00773E96">
            <w:pPr>
              <w:ind w:left="5400"/>
              <w:rPr>
                <w:sz w:val="24"/>
                <w:szCs w:val="24"/>
              </w:rPr>
            </w:pPr>
          </w:p>
          <w:p w14:paraId="70239384" w14:textId="77777777" w:rsidR="003100F6" w:rsidRPr="00EA2411" w:rsidRDefault="003100F6" w:rsidP="003100F6">
            <w:pPr>
              <w:jc w:val="center"/>
              <w:rPr>
                <w:b/>
                <w:bCs/>
                <w:sz w:val="24"/>
                <w:szCs w:val="24"/>
              </w:rPr>
            </w:pPr>
            <w:r w:rsidRPr="00EA2411">
              <w:rPr>
                <w:b/>
                <w:bCs/>
                <w:sz w:val="24"/>
                <w:szCs w:val="24"/>
              </w:rPr>
              <w:t>ΠΡΟΣΚΛΗΣΗ ΕΝΔΙΑΦΕΡΟΝΤΟΣ</w:t>
            </w:r>
          </w:p>
          <w:p w14:paraId="4343C436" w14:textId="77777777" w:rsidR="00EA2411" w:rsidRPr="00EA2411" w:rsidRDefault="00EA2411" w:rsidP="003100F6">
            <w:pPr>
              <w:jc w:val="center"/>
              <w:rPr>
                <w:sz w:val="24"/>
                <w:szCs w:val="24"/>
              </w:rPr>
            </w:pPr>
          </w:p>
          <w:p w14:paraId="1FDF33E1" w14:textId="77777777" w:rsidR="003100F6" w:rsidRPr="00EA2411" w:rsidRDefault="003100F6" w:rsidP="003100F6">
            <w:pPr>
              <w:jc w:val="center"/>
              <w:rPr>
                <w:sz w:val="24"/>
                <w:szCs w:val="24"/>
              </w:rPr>
            </w:pPr>
          </w:p>
          <w:p w14:paraId="50D5FB34" w14:textId="3DEDC3B4" w:rsidR="000336F3" w:rsidRPr="00EA2411" w:rsidRDefault="000336F3" w:rsidP="000336F3">
            <w:pPr>
              <w:rPr>
                <w:sz w:val="24"/>
                <w:szCs w:val="24"/>
              </w:rPr>
            </w:pPr>
            <w:r w:rsidRPr="00EA2411">
              <w:rPr>
                <w:sz w:val="24"/>
                <w:szCs w:val="24"/>
              </w:rPr>
              <w:t xml:space="preserve">ΘΕΜΑ : </w:t>
            </w:r>
            <w:r w:rsidR="005E052A" w:rsidRPr="00EA2411">
              <w:rPr>
                <w:sz w:val="24"/>
                <w:szCs w:val="24"/>
              </w:rPr>
              <w:t>«</w:t>
            </w:r>
            <w:r w:rsidR="00E82ED7" w:rsidRPr="00E82ED7">
              <w:rPr>
                <w:sz w:val="24"/>
                <w:szCs w:val="24"/>
              </w:rPr>
              <w:t>ΠΡΟΜΗΘΕΙΑ ΚΑΙ ΤΟΠΟΘΕΤΗΣΗ ΕΠΙΠΛΩΝ ΓΙΑ ΤΜΗΜΑΤΑ ΑΠΟΘΗΚΗΣ, ΑΠΟΧΕΤΕΥΣΗΣ ΚΑΙ ΧΗΜΕΙΟΥ</w:t>
            </w:r>
            <w:r w:rsidR="005E052A" w:rsidRPr="00EA2411">
              <w:rPr>
                <w:sz w:val="24"/>
                <w:szCs w:val="24"/>
              </w:rPr>
              <w:t>»</w:t>
            </w:r>
          </w:p>
          <w:p w14:paraId="3C12EA22" w14:textId="77777777" w:rsidR="000336F3" w:rsidRPr="00EA2411" w:rsidRDefault="000336F3" w:rsidP="00D94DDF">
            <w:pPr>
              <w:jc w:val="both"/>
              <w:rPr>
                <w:sz w:val="24"/>
                <w:szCs w:val="24"/>
              </w:rPr>
            </w:pPr>
          </w:p>
        </w:tc>
      </w:tr>
    </w:tbl>
    <w:p w14:paraId="52B08701" w14:textId="55D14651" w:rsidR="003100F6" w:rsidRPr="00EA2411" w:rsidRDefault="003100F6" w:rsidP="003100F6">
      <w:pPr>
        <w:spacing w:line="360" w:lineRule="auto"/>
        <w:jc w:val="both"/>
        <w:rPr>
          <w:bCs/>
          <w:sz w:val="24"/>
          <w:szCs w:val="24"/>
        </w:rPr>
      </w:pPr>
      <w:r w:rsidRPr="00EA2411">
        <w:rPr>
          <w:bCs/>
          <w:sz w:val="24"/>
          <w:szCs w:val="24"/>
        </w:rPr>
        <w:tab/>
        <w:t>Η Δ.Ε.Υ.Α.</w:t>
      </w:r>
      <w:r w:rsidR="00581FEE" w:rsidRPr="00EA2411">
        <w:rPr>
          <w:bCs/>
          <w:sz w:val="24"/>
          <w:szCs w:val="24"/>
        </w:rPr>
        <w:t xml:space="preserve">Ν. </w:t>
      </w:r>
      <w:r w:rsidRPr="00EA2411">
        <w:rPr>
          <w:bCs/>
          <w:sz w:val="24"/>
          <w:szCs w:val="24"/>
        </w:rPr>
        <w:t>Χίου ενδιαφέρεται για την «</w:t>
      </w:r>
      <w:r w:rsidR="00E82ED7" w:rsidRPr="00E82ED7">
        <w:rPr>
          <w:bCs/>
          <w:sz w:val="24"/>
          <w:szCs w:val="24"/>
        </w:rPr>
        <w:t>ΠΡΟΜΗΘΕΙΑ ΚΑΙ ΤΟΠΟΘΕΤΗΣΗ ΕΠΙΠΛΩΝ ΓΙΑ ΤΜΗΜΑΤΑ ΑΠΟΘΗΚΗΣ, ΑΠΟΧΕΤΕΥΣΗΣ ΚΑΙ ΧΗΜΕΙΟΥ</w:t>
      </w:r>
      <w:r w:rsidRPr="00EA2411">
        <w:rPr>
          <w:bCs/>
          <w:sz w:val="24"/>
          <w:szCs w:val="24"/>
        </w:rPr>
        <w:t xml:space="preserve">» προϋπολογισμού δαπάνης </w:t>
      </w:r>
      <w:r w:rsidR="00E82ED7" w:rsidRPr="00E82ED7">
        <w:rPr>
          <w:bCs/>
          <w:sz w:val="24"/>
          <w:szCs w:val="24"/>
        </w:rPr>
        <w:t>3.000</w:t>
      </w:r>
      <w:r w:rsidRPr="00EA2411">
        <w:rPr>
          <w:bCs/>
          <w:sz w:val="24"/>
          <w:szCs w:val="24"/>
        </w:rPr>
        <w:t>,00 € χωρίς το Φ.Π.Α. και πραγματοποιεί πρόσκληση ενδιαφέροντος – έρευνα αγοράς με κριτήριο κατακύρωσης τη συμφερότερη τιμή.</w:t>
      </w:r>
    </w:p>
    <w:p w14:paraId="593822E1" w14:textId="083EEFC6" w:rsidR="004E721F" w:rsidRPr="00EA2411" w:rsidRDefault="003100F6" w:rsidP="00004831">
      <w:pPr>
        <w:pStyle w:val="a5"/>
        <w:spacing w:line="360" w:lineRule="auto"/>
        <w:jc w:val="both"/>
        <w:rPr>
          <w:sz w:val="24"/>
        </w:rPr>
      </w:pPr>
      <w:r w:rsidRPr="00EA2411">
        <w:rPr>
          <w:rFonts w:ascii="Times New Roman" w:hAnsi="Times New Roman" w:cs="Times New Roman"/>
          <w:sz w:val="24"/>
        </w:rPr>
        <w:t xml:space="preserve">Οι ενδιαφερόμενοι καλούνται όπως καταθέσουν την προσφορά τους με καταληκτική ημερομηνία την </w:t>
      </w:r>
      <w:r w:rsidR="00A81A58">
        <w:rPr>
          <w:rFonts w:ascii="Times New Roman" w:hAnsi="Times New Roman" w:cs="Times New Roman"/>
          <w:sz w:val="24"/>
        </w:rPr>
        <w:t xml:space="preserve">Πέμπτη </w:t>
      </w:r>
      <w:r w:rsidR="00E82ED7" w:rsidRPr="00E82ED7">
        <w:rPr>
          <w:rFonts w:ascii="Times New Roman" w:hAnsi="Times New Roman" w:cs="Times New Roman"/>
          <w:sz w:val="24"/>
        </w:rPr>
        <w:t>06</w:t>
      </w:r>
      <w:r w:rsidR="00581FEE" w:rsidRPr="00EA2411">
        <w:rPr>
          <w:rFonts w:ascii="Times New Roman" w:hAnsi="Times New Roman" w:cs="Times New Roman"/>
          <w:sz w:val="24"/>
        </w:rPr>
        <w:t>/</w:t>
      </w:r>
      <w:r w:rsidR="00E82ED7" w:rsidRPr="00E82ED7">
        <w:rPr>
          <w:rFonts w:ascii="Times New Roman" w:hAnsi="Times New Roman" w:cs="Times New Roman"/>
          <w:sz w:val="24"/>
        </w:rPr>
        <w:t>11</w:t>
      </w:r>
      <w:r w:rsidR="00581FEE" w:rsidRPr="00EA2411">
        <w:rPr>
          <w:rFonts w:ascii="Times New Roman" w:hAnsi="Times New Roman" w:cs="Times New Roman"/>
          <w:sz w:val="24"/>
        </w:rPr>
        <w:t>/</w:t>
      </w:r>
      <w:r w:rsidR="00EA2411" w:rsidRPr="00EA2411">
        <w:rPr>
          <w:rFonts w:ascii="Times New Roman" w:hAnsi="Times New Roman" w:cs="Times New Roman"/>
          <w:sz w:val="24"/>
        </w:rPr>
        <w:t>2025</w:t>
      </w:r>
      <w:r w:rsidRPr="00EA2411">
        <w:rPr>
          <w:rFonts w:ascii="Times New Roman" w:hAnsi="Times New Roman" w:cs="Times New Roman"/>
          <w:sz w:val="24"/>
        </w:rPr>
        <w:t xml:space="preserve"> και ώρα </w:t>
      </w:r>
      <w:r w:rsidR="00EA2411" w:rsidRPr="00EA2411">
        <w:rPr>
          <w:rFonts w:ascii="Times New Roman" w:hAnsi="Times New Roman" w:cs="Times New Roman"/>
          <w:sz w:val="24"/>
        </w:rPr>
        <w:t>1</w:t>
      </w:r>
      <w:r w:rsidR="00596090" w:rsidRPr="00EA2411">
        <w:rPr>
          <w:rFonts w:ascii="Times New Roman" w:hAnsi="Times New Roman" w:cs="Times New Roman"/>
          <w:sz w:val="24"/>
        </w:rPr>
        <w:t>0</w:t>
      </w:r>
      <w:r w:rsidRPr="00EA2411">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599EF2B2" w14:textId="77777777" w:rsidR="00672C5E" w:rsidRPr="00EA2411" w:rsidRDefault="00672C5E" w:rsidP="009D749D">
      <w:pPr>
        <w:spacing w:line="360" w:lineRule="auto"/>
        <w:jc w:val="both"/>
        <w:rPr>
          <w:sz w:val="24"/>
          <w:szCs w:val="24"/>
        </w:rPr>
      </w:pPr>
    </w:p>
    <w:p w14:paraId="41D17227" w14:textId="77777777" w:rsidR="009D749D" w:rsidRPr="00EA2411" w:rsidRDefault="009D749D" w:rsidP="009D749D">
      <w:pPr>
        <w:spacing w:line="360" w:lineRule="auto"/>
        <w:jc w:val="both"/>
        <w:rPr>
          <w:sz w:val="24"/>
          <w:szCs w:val="24"/>
        </w:rPr>
      </w:pPr>
      <w:r w:rsidRPr="00EA2411">
        <w:rPr>
          <w:sz w:val="24"/>
          <w:szCs w:val="24"/>
        </w:rPr>
        <w:t>Συνημμένα:</w:t>
      </w:r>
    </w:p>
    <w:p w14:paraId="1B1513B1" w14:textId="4171675E" w:rsidR="00581FEE" w:rsidRPr="00EA2411" w:rsidRDefault="00E82ED7" w:rsidP="003100F6">
      <w:pPr>
        <w:numPr>
          <w:ilvl w:val="0"/>
          <w:numId w:val="1"/>
        </w:numPr>
        <w:spacing w:line="360" w:lineRule="auto"/>
        <w:jc w:val="both"/>
        <w:rPr>
          <w:sz w:val="24"/>
          <w:szCs w:val="24"/>
        </w:rPr>
      </w:pPr>
      <w:r>
        <w:rPr>
          <w:sz w:val="24"/>
          <w:szCs w:val="24"/>
        </w:rPr>
        <w:t>6012</w:t>
      </w:r>
      <w:r w:rsidR="00EA2411" w:rsidRPr="00EA2411">
        <w:rPr>
          <w:sz w:val="24"/>
          <w:szCs w:val="24"/>
        </w:rPr>
        <w:t xml:space="preserve"> 1</w:t>
      </w:r>
      <w:r>
        <w:rPr>
          <w:sz w:val="24"/>
          <w:szCs w:val="24"/>
        </w:rPr>
        <w:t>5</w:t>
      </w:r>
      <w:r w:rsidR="00EA2411" w:rsidRPr="00EA2411">
        <w:rPr>
          <w:sz w:val="24"/>
          <w:szCs w:val="24"/>
        </w:rPr>
        <w:t>/10/2025</w:t>
      </w:r>
      <w:r w:rsidR="00581FEE" w:rsidRPr="00EA2411">
        <w:rPr>
          <w:sz w:val="24"/>
          <w:szCs w:val="24"/>
        </w:rPr>
        <w:t xml:space="preserve"> Πρωτογενές Αίτημα</w:t>
      </w:r>
    </w:p>
    <w:p w14:paraId="4E0B1A94" w14:textId="77777777" w:rsidR="00654682" w:rsidRPr="00EA2411" w:rsidRDefault="00654682" w:rsidP="009D749D">
      <w:pPr>
        <w:numPr>
          <w:ilvl w:val="0"/>
          <w:numId w:val="1"/>
        </w:numPr>
        <w:spacing w:line="360" w:lineRule="auto"/>
        <w:jc w:val="both"/>
        <w:rPr>
          <w:sz w:val="24"/>
          <w:szCs w:val="24"/>
        </w:rPr>
      </w:pPr>
      <w:r w:rsidRPr="00EA2411">
        <w:rPr>
          <w:sz w:val="24"/>
          <w:szCs w:val="24"/>
        </w:rPr>
        <w:t xml:space="preserve">Υπεύθυνη </w:t>
      </w:r>
      <w:r w:rsidR="00465DFB" w:rsidRPr="00EA2411">
        <w:rPr>
          <w:sz w:val="24"/>
          <w:szCs w:val="24"/>
        </w:rPr>
        <w:t>Δ</w:t>
      </w:r>
      <w:r w:rsidRPr="00EA2411">
        <w:rPr>
          <w:sz w:val="24"/>
          <w:szCs w:val="24"/>
        </w:rPr>
        <w:t>ήλωση</w:t>
      </w:r>
    </w:p>
    <w:p w14:paraId="1B079122" w14:textId="77777777" w:rsidR="00672C5E" w:rsidRPr="00EA2411" w:rsidRDefault="009D749D" w:rsidP="00882EDF">
      <w:pPr>
        <w:spacing w:line="360" w:lineRule="auto"/>
        <w:ind w:left="360"/>
        <w:jc w:val="both"/>
        <w:rPr>
          <w:sz w:val="24"/>
          <w:szCs w:val="24"/>
          <w:lang w:val="en-US"/>
        </w:rPr>
      </w:pPr>
      <w:r w:rsidRPr="00EA2411">
        <w:rPr>
          <w:sz w:val="24"/>
          <w:szCs w:val="24"/>
        </w:rPr>
        <w:tab/>
      </w:r>
    </w:p>
    <w:p w14:paraId="0C579860" w14:textId="77777777" w:rsidR="00F848CA" w:rsidRPr="00EA2411" w:rsidRDefault="00F848CA" w:rsidP="00F848CA">
      <w:pPr>
        <w:jc w:val="center"/>
        <w:rPr>
          <w:sz w:val="24"/>
          <w:szCs w:val="24"/>
        </w:rPr>
      </w:pPr>
      <w:r w:rsidRPr="00EA2411">
        <w:rPr>
          <w:sz w:val="24"/>
          <w:szCs w:val="24"/>
        </w:rPr>
        <w:t xml:space="preserve">                                                                                   Για τη Δ.Ε.Υ.Α.Ν. Χίου</w:t>
      </w:r>
    </w:p>
    <w:p w14:paraId="177D583E" w14:textId="77777777" w:rsidR="00F848CA" w:rsidRPr="00EA2411" w:rsidRDefault="00F848CA" w:rsidP="00F848CA">
      <w:pPr>
        <w:jc w:val="center"/>
        <w:rPr>
          <w:sz w:val="24"/>
          <w:szCs w:val="24"/>
        </w:rPr>
      </w:pPr>
      <w:r w:rsidRPr="00EA2411">
        <w:rPr>
          <w:sz w:val="24"/>
          <w:szCs w:val="24"/>
        </w:rPr>
        <w:t xml:space="preserve">                                                                                   Το Τμήμα Προμηθειών</w:t>
      </w:r>
    </w:p>
    <w:p w14:paraId="3EAF134C" w14:textId="77777777" w:rsidR="00F848CA" w:rsidRPr="00EA2411" w:rsidRDefault="00F848CA" w:rsidP="00F848CA">
      <w:pPr>
        <w:jc w:val="center"/>
        <w:rPr>
          <w:sz w:val="24"/>
          <w:szCs w:val="24"/>
        </w:rPr>
      </w:pPr>
    </w:p>
    <w:p w14:paraId="5D841D1B" w14:textId="77777777" w:rsidR="00F848CA" w:rsidRPr="00EA2411" w:rsidRDefault="00F848CA" w:rsidP="00F848CA">
      <w:pPr>
        <w:spacing w:line="360" w:lineRule="auto"/>
        <w:jc w:val="center"/>
        <w:rPr>
          <w:sz w:val="24"/>
          <w:szCs w:val="24"/>
        </w:rPr>
      </w:pPr>
    </w:p>
    <w:p w14:paraId="61932413" w14:textId="235BEE26" w:rsidR="00E82ED7" w:rsidRPr="00E82ED7" w:rsidRDefault="00F848CA" w:rsidP="00E82ED7">
      <w:pPr>
        <w:jc w:val="center"/>
        <w:rPr>
          <w:rFonts w:ascii="Tahoma" w:hAnsi="Tahoma" w:cs="Tahoma"/>
          <w:bCs/>
          <w:lang w:val="en-US"/>
        </w:rPr>
      </w:pPr>
      <w:r w:rsidRPr="00EA2411">
        <w:rPr>
          <w:sz w:val="24"/>
          <w:szCs w:val="24"/>
        </w:rPr>
        <w:t xml:space="preserve">                                                                                </w:t>
      </w:r>
      <w:r w:rsidR="00E82ED7">
        <w:rPr>
          <w:sz w:val="24"/>
          <w:szCs w:val="24"/>
        </w:rPr>
        <w:t>Κώστας Μπόης</w:t>
      </w:r>
    </w:p>
    <w:tbl>
      <w:tblPr>
        <w:tblStyle w:val="a7"/>
        <w:tblW w:w="0" w:type="auto"/>
        <w:tblInd w:w="-15" w:type="dxa"/>
        <w:tblLook w:val="04A0" w:firstRow="1" w:lastRow="0" w:firstColumn="1" w:lastColumn="0" w:noHBand="0" w:noVBand="1"/>
      </w:tblPr>
      <w:tblGrid>
        <w:gridCol w:w="720"/>
        <w:gridCol w:w="3137"/>
        <w:gridCol w:w="1729"/>
        <w:gridCol w:w="2725"/>
      </w:tblGrid>
      <w:tr w:rsidR="00E82ED7" w:rsidRPr="00E82ED7" w14:paraId="7FBE9AD6" w14:textId="77777777" w:rsidTr="00E82ED7">
        <w:trPr>
          <w:trHeight w:val="224"/>
        </w:trPr>
        <w:tc>
          <w:tcPr>
            <w:tcW w:w="0" w:type="auto"/>
            <w:vMerge w:val="restart"/>
          </w:tcPr>
          <w:p w14:paraId="64DBCB9C" w14:textId="77777777" w:rsidR="00E82ED7" w:rsidRPr="00E82ED7" w:rsidRDefault="00E82ED7" w:rsidP="00E82ED7">
            <w:pPr>
              <w:keepNext/>
              <w:jc w:val="center"/>
              <w:outlineLvl w:val="0"/>
              <w:rPr>
                <w:rFonts w:asciiTheme="minorHAnsi" w:hAnsiTheme="minorHAnsi" w:cstheme="minorHAnsi"/>
                <w:sz w:val="22"/>
                <w:szCs w:val="22"/>
              </w:rPr>
            </w:pPr>
            <w:r w:rsidRPr="00E82ED7">
              <w:rPr>
                <w:rFonts w:asciiTheme="minorHAnsi" w:hAnsiTheme="minorHAnsi" w:cstheme="minorHAnsi"/>
                <w:b/>
                <w:noProof/>
                <w:sz w:val="22"/>
                <w:szCs w:val="22"/>
              </w:rPr>
              <w:lastRenderedPageBreak/>
              <w:drawing>
                <wp:anchor distT="0" distB="0" distL="114300" distR="114300" simplePos="0" relativeHeight="251658752" behindDoc="1" locked="0" layoutInCell="1" allowOverlap="1" wp14:anchorId="2C83033C" wp14:editId="391FE5DF">
                  <wp:simplePos x="0" y="0"/>
                  <wp:positionH relativeFrom="column">
                    <wp:posOffset>0</wp:posOffset>
                  </wp:positionH>
                  <wp:positionV relativeFrom="paragraph">
                    <wp:posOffset>1905</wp:posOffset>
                  </wp:positionV>
                  <wp:extent cx="1569720" cy="741872"/>
                  <wp:effectExtent l="0" t="0" r="0" b="1270"/>
                  <wp:wrapNone/>
                  <wp:docPr id="65066250" name="Εικόνα 2"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74187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Merge w:val="restart"/>
          </w:tcPr>
          <w:p w14:paraId="5F1F104A" w14:textId="77777777" w:rsidR="00E82ED7" w:rsidRPr="00E82ED7" w:rsidRDefault="00E82ED7" w:rsidP="00E82ED7">
            <w:pPr>
              <w:keepNext/>
              <w:outlineLvl w:val="0"/>
              <w:rPr>
                <w:rFonts w:asciiTheme="minorHAnsi" w:hAnsiTheme="minorHAnsi" w:cstheme="minorHAnsi"/>
                <w:b/>
                <w:bCs/>
                <w:sz w:val="22"/>
                <w:szCs w:val="22"/>
              </w:rPr>
            </w:pPr>
            <w:r w:rsidRPr="00E82ED7">
              <w:rPr>
                <w:rFonts w:asciiTheme="minorHAnsi" w:hAnsiTheme="minorHAnsi" w:cstheme="minorHAnsi"/>
                <w:b/>
                <w:bCs/>
                <w:sz w:val="22"/>
                <w:szCs w:val="22"/>
              </w:rPr>
              <w:t>Δημοτική Επιχείρηση</w:t>
            </w:r>
          </w:p>
          <w:p w14:paraId="45C0C0F2" w14:textId="77777777" w:rsidR="00E82ED7" w:rsidRPr="00E82ED7" w:rsidRDefault="00E82ED7" w:rsidP="00E82ED7">
            <w:pPr>
              <w:keepNext/>
              <w:outlineLvl w:val="0"/>
              <w:rPr>
                <w:rFonts w:asciiTheme="minorHAnsi" w:hAnsiTheme="minorHAnsi" w:cstheme="minorHAnsi"/>
                <w:b/>
                <w:bCs/>
                <w:sz w:val="22"/>
                <w:szCs w:val="22"/>
              </w:rPr>
            </w:pPr>
            <w:r w:rsidRPr="00E82ED7">
              <w:rPr>
                <w:rFonts w:asciiTheme="minorHAnsi" w:hAnsiTheme="minorHAnsi" w:cstheme="minorHAnsi"/>
                <w:b/>
                <w:bCs/>
                <w:sz w:val="22"/>
                <w:szCs w:val="22"/>
              </w:rPr>
              <w:t>Ύδρευσης Αποχέτευσης</w:t>
            </w:r>
          </w:p>
          <w:p w14:paraId="0EB6EA7F" w14:textId="77777777" w:rsidR="00E82ED7" w:rsidRPr="00E82ED7" w:rsidRDefault="00E82ED7" w:rsidP="00E82ED7">
            <w:pPr>
              <w:keepNext/>
              <w:outlineLvl w:val="0"/>
              <w:rPr>
                <w:rFonts w:asciiTheme="minorHAnsi" w:hAnsiTheme="minorHAnsi" w:cstheme="minorHAnsi"/>
                <w:b/>
                <w:bCs/>
                <w:sz w:val="22"/>
                <w:szCs w:val="22"/>
              </w:rPr>
            </w:pPr>
            <w:r w:rsidRPr="00E82ED7">
              <w:rPr>
                <w:rFonts w:asciiTheme="minorHAnsi" w:hAnsiTheme="minorHAnsi" w:cstheme="minorHAnsi"/>
                <w:b/>
                <w:bCs/>
                <w:sz w:val="22"/>
                <w:szCs w:val="22"/>
              </w:rPr>
              <w:t>Νήσου Χίου, Χίος</w:t>
            </w:r>
            <w:r w:rsidRPr="00E82ED7">
              <w:rPr>
                <w:rFonts w:asciiTheme="minorHAnsi" w:hAnsiTheme="minorHAnsi" w:cstheme="minorHAnsi"/>
                <w:b/>
                <w:bCs/>
                <w:spacing w:val="-1"/>
                <w:sz w:val="22"/>
                <w:szCs w:val="22"/>
              </w:rPr>
              <w:t xml:space="preserve">, </w:t>
            </w:r>
            <w:r w:rsidRPr="00E82ED7">
              <w:rPr>
                <w:rFonts w:asciiTheme="minorHAnsi" w:hAnsiTheme="minorHAnsi" w:cstheme="minorHAnsi"/>
                <w:b/>
                <w:bCs/>
                <w:sz w:val="22"/>
                <w:szCs w:val="22"/>
              </w:rPr>
              <w:t xml:space="preserve">82131 </w:t>
            </w:r>
          </w:p>
          <w:p w14:paraId="1A4EB0CD" w14:textId="77777777" w:rsidR="00E82ED7" w:rsidRPr="00E82ED7" w:rsidRDefault="00E82ED7" w:rsidP="00E82ED7">
            <w:pPr>
              <w:keepNext/>
              <w:outlineLvl w:val="0"/>
              <w:rPr>
                <w:rFonts w:asciiTheme="minorHAnsi" w:hAnsiTheme="minorHAnsi" w:cstheme="minorHAnsi"/>
                <w:b/>
                <w:bCs/>
                <w:sz w:val="22"/>
                <w:szCs w:val="22"/>
                <w:u w:val="single"/>
              </w:rPr>
            </w:pPr>
            <w:r w:rsidRPr="00E82ED7">
              <w:rPr>
                <w:rFonts w:asciiTheme="minorHAnsi" w:hAnsiTheme="minorHAnsi" w:cstheme="minorHAnsi"/>
                <w:b/>
                <w:bCs/>
                <w:sz w:val="22"/>
                <w:szCs w:val="22"/>
              </w:rPr>
              <w:t>Δημοκρατίας</w:t>
            </w:r>
            <w:r w:rsidRPr="00E82ED7">
              <w:rPr>
                <w:rFonts w:asciiTheme="minorHAnsi" w:hAnsiTheme="minorHAnsi" w:cstheme="minorHAnsi"/>
                <w:b/>
                <w:bCs/>
                <w:spacing w:val="-1"/>
                <w:sz w:val="22"/>
                <w:szCs w:val="22"/>
              </w:rPr>
              <w:t xml:space="preserve"> 4</w:t>
            </w:r>
          </w:p>
        </w:tc>
        <w:tc>
          <w:tcPr>
            <w:tcW w:w="0" w:type="auto"/>
            <w:gridSpan w:val="2"/>
          </w:tcPr>
          <w:p w14:paraId="57E177D2" w14:textId="77777777" w:rsidR="00E82ED7" w:rsidRPr="00E82ED7" w:rsidRDefault="00E82ED7" w:rsidP="00E82ED7">
            <w:pPr>
              <w:jc w:val="center"/>
              <w:rPr>
                <w:rFonts w:asciiTheme="minorHAnsi" w:hAnsiTheme="minorHAnsi" w:cstheme="minorHAnsi"/>
                <w:sz w:val="22"/>
                <w:szCs w:val="22"/>
                <w:u w:val="single"/>
              </w:rPr>
            </w:pPr>
            <w:r w:rsidRPr="00E82ED7">
              <w:rPr>
                <w:rFonts w:asciiTheme="minorHAnsi" w:hAnsiTheme="minorHAnsi" w:cstheme="minorHAnsi"/>
                <w:b/>
                <w:bCs/>
                <w:sz w:val="22"/>
                <w:szCs w:val="22"/>
                <w:u w:val="single"/>
              </w:rPr>
              <w:t>Είδος Εγγράφου</w:t>
            </w:r>
          </w:p>
        </w:tc>
      </w:tr>
      <w:tr w:rsidR="00E82ED7" w:rsidRPr="00E82ED7" w14:paraId="0D8E2C0F" w14:textId="77777777" w:rsidTr="00E82ED7">
        <w:trPr>
          <w:trHeight w:val="279"/>
        </w:trPr>
        <w:tc>
          <w:tcPr>
            <w:tcW w:w="0" w:type="auto"/>
            <w:vMerge/>
          </w:tcPr>
          <w:p w14:paraId="4E4704FE" w14:textId="77777777" w:rsidR="00E82ED7" w:rsidRPr="00E82ED7" w:rsidRDefault="00E82ED7" w:rsidP="00E82ED7">
            <w:pPr>
              <w:keepNext/>
              <w:outlineLvl w:val="0"/>
              <w:rPr>
                <w:rFonts w:asciiTheme="minorHAnsi" w:hAnsiTheme="minorHAnsi" w:cstheme="minorHAnsi"/>
                <w:b/>
                <w:bCs/>
                <w:sz w:val="22"/>
                <w:szCs w:val="22"/>
              </w:rPr>
            </w:pPr>
          </w:p>
        </w:tc>
        <w:tc>
          <w:tcPr>
            <w:tcW w:w="0" w:type="auto"/>
            <w:vMerge/>
          </w:tcPr>
          <w:p w14:paraId="15976ADA" w14:textId="77777777" w:rsidR="00E82ED7" w:rsidRPr="00E82ED7" w:rsidRDefault="00E82ED7" w:rsidP="00E82ED7">
            <w:pPr>
              <w:jc w:val="center"/>
              <w:rPr>
                <w:rFonts w:asciiTheme="minorHAnsi" w:hAnsiTheme="minorHAnsi" w:cstheme="minorHAnsi"/>
                <w:sz w:val="22"/>
                <w:szCs w:val="22"/>
              </w:rPr>
            </w:pPr>
          </w:p>
        </w:tc>
        <w:tc>
          <w:tcPr>
            <w:tcW w:w="0" w:type="auto"/>
            <w:gridSpan w:val="2"/>
          </w:tcPr>
          <w:p w14:paraId="6CEAFA38"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Πρωτογενές Αίτημα</w:t>
            </w:r>
          </w:p>
        </w:tc>
      </w:tr>
      <w:tr w:rsidR="00E82ED7" w:rsidRPr="00E82ED7" w14:paraId="67EF8514" w14:textId="77777777" w:rsidTr="00E82ED7">
        <w:trPr>
          <w:trHeight w:val="243"/>
        </w:trPr>
        <w:tc>
          <w:tcPr>
            <w:tcW w:w="0" w:type="auto"/>
            <w:vMerge/>
          </w:tcPr>
          <w:p w14:paraId="223CFCB7" w14:textId="77777777" w:rsidR="00E82ED7" w:rsidRPr="00E82ED7" w:rsidRDefault="00E82ED7" w:rsidP="00E82ED7">
            <w:pPr>
              <w:keepNext/>
              <w:outlineLvl w:val="0"/>
              <w:rPr>
                <w:rFonts w:asciiTheme="minorHAnsi" w:hAnsiTheme="minorHAnsi" w:cstheme="minorHAnsi"/>
                <w:b/>
                <w:bCs/>
                <w:sz w:val="22"/>
                <w:szCs w:val="22"/>
              </w:rPr>
            </w:pPr>
          </w:p>
        </w:tc>
        <w:tc>
          <w:tcPr>
            <w:tcW w:w="0" w:type="auto"/>
            <w:vMerge/>
            <w:vAlign w:val="bottom"/>
          </w:tcPr>
          <w:p w14:paraId="18B7B3FA" w14:textId="77777777" w:rsidR="00E82ED7" w:rsidRPr="00E82ED7" w:rsidRDefault="00E82ED7" w:rsidP="00E82ED7">
            <w:pPr>
              <w:rPr>
                <w:rFonts w:asciiTheme="minorHAnsi" w:hAnsiTheme="minorHAnsi" w:cstheme="minorHAnsi"/>
                <w:b/>
                <w:bCs/>
                <w:sz w:val="22"/>
                <w:szCs w:val="22"/>
              </w:rPr>
            </w:pPr>
          </w:p>
        </w:tc>
        <w:tc>
          <w:tcPr>
            <w:tcW w:w="0" w:type="auto"/>
            <w:vAlign w:val="bottom"/>
          </w:tcPr>
          <w:p w14:paraId="5A8039D6" w14:textId="77777777" w:rsidR="00E82ED7" w:rsidRPr="00E82ED7" w:rsidRDefault="00E82ED7" w:rsidP="00E82ED7">
            <w:pPr>
              <w:jc w:val="center"/>
              <w:rPr>
                <w:rFonts w:asciiTheme="minorHAnsi" w:hAnsiTheme="minorHAnsi" w:cstheme="minorHAnsi"/>
                <w:b/>
                <w:bCs/>
                <w:sz w:val="22"/>
                <w:szCs w:val="22"/>
              </w:rPr>
            </w:pPr>
            <w:r w:rsidRPr="00E82ED7">
              <w:rPr>
                <w:rFonts w:asciiTheme="minorHAnsi" w:hAnsiTheme="minorHAnsi" w:cstheme="minorHAnsi"/>
                <w:b/>
                <w:bCs/>
                <w:sz w:val="22"/>
                <w:szCs w:val="22"/>
              </w:rPr>
              <w:t>Αριθμός Πρωτοκόλλου</w:t>
            </w:r>
          </w:p>
        </w:tc>
        <w:tc>
          <w:tcPr>
            <w:tcW w:w="0" w:type="auto"/>
            <w:vAlign w:val="bottom"/>
          </w:tcPr>
          <w:p w14:paraId="0437B38B" w14:textId="77777777" w:rsidR="00E82ED7" w:rsidRPr="00E82ED7" w:rsidRDefault="00E82ED7" w:rsidP="00E82ED7">
            <w:pPr>
              <w:jc w:val="center"/>
              <w:rPr>
                <w:rFonts w:asciiTheme="minorHAnsi" w:hAnsiTheme="minorHAnsi" w:cstheme="minorHAnsi"/>
                <w:b/>
                <w:bCs/>
                <w:sz w:val="22"/>
                <w:szCs w:val="22"/>
              </w:rPr>
            </w:pPr>
            <w:r w:rsidRPr="00E82ED7">
              <w:rPr>
                <w:rFonts w:asciiTheme="minorHAnsi" w:hAnsiTheme="minorHAnsi" w:cstheme="minorHAnsi"/>
                <w:b/>
                <w:bCs/>
                <w:sz w:val="22"/>
                <w:szCs w:val="22"/>
              </w:rPr>
              <w:t>Ημερομηνία</w:t>
            </w:r>
          </w:p>
        </w:tc>
      </w:tr>
      <w:tr w:rsidR="00E82ED7" w:rsidRPr="00E82ED7" w14:paraId="02EEF7A4" w14:textId="77777777" w:rsidTr="00E82ED7">
        <w:trPr>
          <w:trHeight w:val="51"/>
        </w:trPr>
        <w:tc>
          <w:tcPr>
            <w:tcW w:w="0" w:type="auto"/>
            <w:vMerge/>
          </w:tcPr>
          <w:p w14:paraId="6AD14933" w14:textId="77777777" w:rsidR="00E82ED7" w:rsidRPr="00E82ED7" w:rsidRDefault="00E82ED7" w:rsidP="00E82ED7">
            <w:pPr>
              <w:keepNext/>
              <w:outlineLvl w:val="0"/>
              <w:rPr>
                <w:rFonts w:asciiTheme="minorHAnsi" w:hAnsiTheme="minorHAnsi" w:cstheme="minorHAnsi"/>
                <w:b/>
                <w:bCs/>
                <w:sz w:val="22"/>
                <w:szCs w:val="22"/>
              </w:rPr>
            </w:pPr>
          </w:p>
        </w:tc>
        <w:tc>
          <w:tcPr>
            <w:tcW w:w="0" w:type="auto"/>
            <w:vMerge/>
            <w:vAlign w:val="bottom"/>
          </w:tcPr>
          <w:p w14:paraId="79F209CF" w14:textId="77777777" w:rsidR="00E82ED7" w:rsidRPr="00E82ED7" w:rsidRDefault="00E82ED7" w:rsidP="00E82ED7">
            <w:pPr>
              <w:rPr>
                <w:rFonts w:asciiTheme="minorHAnsi" w:hAnsiTheme="minorHAnsi" w:cstheme="minorHAnsi"/>
                <w:b/>
                <w:bCs/>
                <w:sz w:val="22"/>
                <w:szCs w:val="22"/>
                <w:u w:val="single"/>
              </w:rPr>
            </w:pPr>
          </w:p>
        </w:tc>
        <w:tc>
          <w:tcPr>
            <w:tcW w:w="0" w:type="auto"/>
            <w:vAlign w:val="bottom"/>
          </w:tcPr>
          <w:p w14:paraId="556F33C6"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6012</w:t>
            </w:r>
          </w:p>
        </w:tc>
        <w:tc>
          <w:tcPr>
            <w:tcW w:w="0" w:type="auto"/>
            <w:vAlign w:val="bottom"/>
          </w:tcPr>
          <w:p w14:paraId="26220A39" w14:textId="77777777" w:rsidR="00E82ED7" w:rsidRPr="00E82ED7" w:rsidRDefault="00E82ED7" w:rsidP="00E82ED7">
            <w:pPr>
              <w:jc w:val="center"/>
              <w:rPr>
                <w:rFonts w:asciiTheme="minorHAnsi" w:hAnsiTheme="minorHAnsi" w:cstheme="minorHAnsi"/>
                <w:b/>
                <w:bCs/>
                <w:sz w:val="22"/>
                <w:szCs w:val="22"/>
                <w:u w:val="single"/>
              </w:rPr>
            </w:pPr>
            <w:r w:rsidRPr="00E82ED7">
              <w:rPr>
                <w:rFonts w:asciiTheme="minorHAnsi" w:hAnsiTheme="minorHAnsi" w:cstheme="minorHAnsi"/>
                <w:sz w:val="22"/>
                <w:szCs w:val="22"/>
              </w:rPr>
              <w:t>15/10/2025</w:t>
            </w:r>
          </w:p>
        </w:tc>
      </w:tr>
      <w:tr w:rsidR="00E82ED7" w:rsidRPr="00E82ED7" w14:paraId="457AD3C1" w14:textId="77777777" w:rsidTr="00E82ED7">
        <w:trPr>
          <w:trHeight w:val="287"/>
        </w:trPr>
        <w:tc>
          <w:tcPr>
            <w:tcW w:w="0" w:type="auto"/>
            <w:vMerge w:val="restart"/>
          </w:tcPr>
          <w:p w14:paraId="249EF445" w14:textId="77777777" w:rsidR="00E82ED7" w:rsidRPr="00E82ED7" w:rsidRDefault="00E82ED7" w:rsidP="00E82ED7">
            <w:pPr>
              <w:rPr>
                <w:rFonts w:asciiTheme="minorHAnsi" w:hAnsiTheme="minorHAnsi" w:cstheme="minorHAnsi"/>
                <w:sz w:val="22"/>
                <w:szCs w:val="22"/>
              </w:rPr>
            </w:pPr>
            <w:r w:rsidRPr="00E82ED7">
              <w:rPr>
                <w:rFonts w:asciiTheme="minorHAnsi" w:hAnsiTheme="minorHAnsi" w:cstheme="minorHAnsi"/>
                <w:b/>
                <w:bCs/>
                <w:sz w:val="22"/>
                <w:szCs w:val="22"/>
                <w:u w:val="single"/>
              </w:rPr>
              <w:t>Από:</w:t>
            </w:r>
          </w:p>
        </w:tc>
        <w:tc>
          <w:tcPr>
            <w:tcW w:w="0" w:type="auto"/>
            <w:vMerge w:val="restart"/>
          </w:tcPr>
          <w:p w14:paraId="010DBC8F" w14:textId="77777777" w:rsidR="00E82ED7" w:rsidRPr="00E82ED7" w:rsidRDefault="00E82ED7" w:rsidP="00E82ED7">
            <w:pPr>
              <w:rPr>
                <w:rFonts w:asciiTheme="minorHAnsi" w:hAnsiTheme="minorHAnsi" w:cstheme="minorHAnsi"/>
                <w:b/>
                <w:bCs/>
                <w:sz w:val="22"/>
                <w:szCs w:val="22"/>
              </w:rPr>
            </w:pPr>
            <w:r w:rsidRPr="00E82ED7">
              <w:rPr>
                <w:rFonts w:asciiTheme="minorHAnsi" w:hAnsiTheme="minorHAnsi" w:cstheme="minorHAnsi"/>
                <w:b/>
                <w:bCs/>
                <w:sz w:val="22"/>
                <w:szCs w:val="22"/>
              </w:rPr>
              <w:t>Πληροφορίε</w:t>
            </w:r>
            <w:r w:rsidRPr="00E82ED7">
              <w:rPr>
                <w:rFonts w:asciiTheme="minorHAnsi" w:hAnsiTheme="minorHAnsi" w:cstheme="minorHAnsi"/>
                <w:b/>
                <w:bCs/>
                <w:spacing w:val="-1"/>
                <w:sz w:val="22"/>
                <w:szCs w:val="22"/>
              </w:rPr>
              <w:t>ς</w:t>
            </w:r>
            <w:r w:rsidRPr="00E82ED7">
              <w:rPr>
                <w:rFonts w:asciiTheme="minorHAnsi" w:hAnsiTheme="minorHAnsi" w:cstheme="minorHAnsi"/>
                <w:b/>
                <w:bCs/>
                <w:sz w:val="22"/>
                <w:szCs w:val="22"/>
              </w:rPr>
              <w:t>: Τμήμα Αποχέτευσης</w:t>
            </w:r>
          </w:p>
          <w:p w14:paraId="07077AFE" w14:textId="77777777" w:rsidR="00E82ED7" w:rsidRPr="00E82ED7" w:rsidRDefault="00E82ED7" w:rsidP="00E82ED7">
            <w:pPr>
              <w:rPr>
                <w:rFonts w:asciiTheme="minorHAnsi" w:hAnsiTheme="minorHAnsi" w:cstheme="minorHAnsi"/>
                <w:b/>
                <w:bCs/>
                <w:sz w:val="22"/>
                <w:szCs w:val="22"/>
              </w:rPr>
            </w:pPr>
            <w:r w:rsidRPr="00E82ED7">
              <w:rPr>
                <w:rFonts w:asciiTheme="minorHAnsi" w:hAnsiTheme="minorHAnsi" w:cstheme="minorHAnsi"/>
                <w:b/>
                <w:bCs/>
                <w:sz w:val="22"/>
                <w:szCs w:val="22"/>
              </w:rPr>
              <w:t>Τηλέφωνα: 2271044355 Τηλ. 6980248360</w:t>
            </w:r>
          </w:p>
          <w:p w14:paraId="450608DD" w14:textId="7D959AAA" w:rsidR="00E82ED7" w:rsidRPr="00E82ED7" w:rsidRDefault="00E82ED7" w:rsidP="00E82ED7">
            <w:pPr>
              <w:rPr>
                <w:rFonts w:asciiTheme="minorHAnsi" w:hAnsiTheme="minorHAnsi" w:cstheme="minorHAnsi"/>
                <w:b/>
                <w:bCs/>
                <w:sz w:val="22"/>
                <w:szCs w:val="22"/>
              </w:rPr>
            </w:pPr>
            <w:r w:rsidRPr="00E82ED7">
              <w:rPr>
                <w:rFonts w:asciiTheme="minorHAnsi" w:hAnsiTheme="minorHAnsi" w:cstheme="minorHAnsi"/>
                <w:b/>
                <w:bCs/>
                <w:spacing w:val="-1"/>
                <w:sz w:val="22"/>
                <w:szCs w:val="22"/>
                <w:lang w:val="en-US"/>
              </w:rPr>
              <w:t>e</w:t>
            </w:r>
            <w:r w:rsidRPr="00E82ED7">
              <w:rPr>
                <w:rFonts w:asciiTheme="minorHAnsi" w:hAnsiTheme="minorHAnsi" w:cstheme="minorHAnsi"/>
                <w:b/>
                <w:bCs/>
                <w:spacing w:val="-1"/>
                <w:sz w:val="22"/>
                <w:szCs w:val="22"/>
              </w:rPr>
              <w:t>-</w:t>
            </w:r>
            <w:r w:rsidRPr="00E82ED7">
              <w:rPr>
                <w:rFonts w:asciiTheme="minorHAnsi" w:hAnsiTheme="minorHAnsi" w:cstheme="minorHAnsi"/>
                <w:b/>
                <w:bCs/>
                <w:spacing w:val="-1"/>
                <w:sz w:val="22"/>
                <w:szCs w:val="22"/>
                <w:lang w:val="en-US"/>
              </w:rPr>
              <w:t>mail</w:t>
            </w:r>
            <w:r w:rsidRPr="00E82ED7">
              <w:rPr>
                <w:rFonts w:asciiTheme="minorHAnsi" w:hAnsiTheme="minorHAnsi" w:cstheme="minorHAnsi"/>
                <w:b/>
                <w:bCs/>
                <w:spacing w:val="-1"/>
                <w:sz w:val="22"/>
                <w:szCs w:val="22"/>
              </w:rPr>
              <w:t>:</w:t>
            </w:r>
            <w:r w:rsidRPr="00E82ED7">
              <w:rPr>
                <w:rFonts w:asciiTheme="minorHAnsi" w:hAnsiTheme="minorHAnsi" w:cstheme="minorHAnsi"/>
                <w:b/>
                <w:bCs/>
                <w:spacing w:val="-1"/>
                <w:sz w:val="22"/>
                <w:szCs w:val="22"/>
                <w:lang w:val="en-US"/>
              </w:rPr>
              <w:t>tadeyaxiou</w:t>
            </w:r>
            <w:r w:rsidRPr="00E82ED7">
              <w:rPr>
                <w:rFonts w:asciiTheme="minorHAnsi" w:hAnsiTheme="minorHAnsi" w:cstheme="minorHAnsi"/>
                <w:b/>
                <w:bCs/>
                <w:spacing w:val="-1"/>
                <w:sz w:val="22"/>
                <w:szCs w:val="22"/>
              </w:rPr>
              <w:t>@</w:t>
            </w:r>
            <w:r w:rsidRPr="00E82ED7">
              <w:rPr>
                <w:rFonts w:asciiTheme="minorHAnsi" w:hAnsiTheme="minorHAnsi" w:cstheme="minorHAnsi"/>
                <w:b/>
                <w:bCs/>
                <w:spacing w:val="-1"/>
                <w:sz w:val="22"/>
                <w:szCs w:val="22"/>
                <w:lang w:val="en-US"/>
              </w:rPr>
              <w:t>gmail</w:t>
            </w:r>
            <w:r w:rsidRPr="00E82ED7">
              <w:rPr>
                <w:rFonts w:asciiTheme="minorHAnsi" w:hAnsiTheme="minorHAnsi" w:cstheme="minorHAnsi"/>
                <w:b/>
                <w:bCs/>
                <w:spacing w:val="-1"/>
                <w:sz w:val="22"/>
                <w:szCs w:val="22"/>
              </w:rPr>
              <w:t>.</w:t>
            </w:r>
            <w:r w:rsidRPr="00E82ED7">
              <w:rPr>
                <w:rFonts w:asciiTheme="minorHAnsi" w:hAnsiTheme="minorHAnsi" w:cstheme="minorHAnsi"/>
                <w:b/>
                <w:bCs/>
                <w:spacing w:val="-1"/>
                <w:sz w:val="22"/>
                <w:szCs w:val="22"/>
                <w:lang w:val="en-US"/>
              </w:rPr>
              <w:t>com</w:t>
            </w:r>
          </w:p>
        </w:tc>
        <w:tc>
          <w:tcPr>
            <w:tcW w:w="0" w:type="auto"/>
          </w:tcPr>
          <w:p w14:paraId="138EDA2C" w14:textId="77777777" w:rsidR="00E82ED7" w:rsidRPr="00E82ED7" w:rsidRDefault="00E82ED7" w:rsidP="00E82ED7">
            <w:pPr>
              <w:rPr>
                <w:rFonts w:asciiTheme="minorHAnsi" w:hAnsiTheme="minorHAnsi" w:cstheme="minorHAnsi"/>
                <w:b/>
                <w:bCs/>
                <w:sz w:val="22"/>
                <w:szCs w:val="22"/>
              </w:rPr>
            </w:pPr>
            <w:r w:rsidRPr="00E82ED7">
              <w:rPr>
                <w:rFonts w:asciiTheme="minorHAnsi" w:hAnsiTheme="minorHAnsi" w:cstheme="minorHAnsi"/>
                <w:b/>
                <w:bCs/>
                <w:sz w:val="22"/>
                <w:szCs w:val="22"/>
                <w:u w:val="single"/>
              </w:rPr>
              <w:t>Προς:</w:t>
            </w:r>
          </w:p>
        </w:tc>
        <w:tc>
          <w:tcPr>
            <w:tcW w:w="0" w:type="auto"/>
          </w:tcPr>
          <w:p w14:paraId="6A54778A" w14:textId="77777777" w:rsidR="00E82ED7" w:rsidRPr="00E82ED7" w:rsidRDefault="00E82ED7" w:rsidP="00E82ED7">
            <w:pPr>
              <w:numPr>
                <w:ilvl w:val="0"/>
                <w:numId w:val="16"/>
              </w:numPr>
              <w:ind w:left="170" w:hanging="113"/>
              <w:contextualSpacing/>
              <w:rPr>
                <w:rFonts w:asciiTheme="minorHAnsi" w:hAnsiTheme="minorHAnsi" w:cstheme="minorHAnsi"/>
                <w:b/>
                <w:bCs/>
                <w:sz w:val="22"/>
                <w:szCs w:val="22"/>
              </w:rPr>
            </w:pPr>
            <w:r w:rsidRPr="00E82ED7">
              <w:rPr>
                <w:rFonts w:asciiTheme="minorHAnsi" w:hAnsiTheme="minorHAnsi" w:cstheme="minorHAnsi"/>
                <w:sz w:val="22"/>
                <w:szCs w:val="22"/>
              </w:rPr>
              <w:t xml:space="preserve">Τμήμα Προμηθειών Δ.Ε.Υ.Α.Ν. Χίου </w:t>
            </w:r>
          </w:p>
        </w:tc>
      </w:tr>
      <w:tr w:rsidR="00E82ED7" w:rsidRPr="00E82ED7" w14:paraId="6EE9DC90" w14:textId="77777777" w:rsidTr="00E82ED7">
        <w:trPr>
          <w:gridAfter w:val="2"/>
          <w:trHeight w:val="269"/>
        </w:trPr>
        <w:tc>
          <w:tcPr>
            <w:tcW w:w="0" w:type="auto"/>
            <w:vMerge/>
          </w:tcPr>
          <w:p w14:paraId="141A7F2A" w14:textId="77777777" w:rsidR="00E82ED7" w:rsidRPr="00E82ED7" w:rsidRDefault="00E82ED7" w:rsidP="00E82ED7">
            <w:pPr>
              <w:rPr>
                <w:rFonts w:asciiTheme="minorHAnsi" w:hAnsiTheme="minorHAnsi" w:cstheme="minorHAnsi"/>
                <w:b/>
                <w:bCs/>
                <w:sz w:val="22"/>
                <w:szCs w:val="22"/>
              </w:rPr>
            </w:pPr>
          </w:p>
        </w:tc>
        <w:tc>
          <w:tcPr>
            <w:tcW w:w="0" w:type="auto"/>
            <w:vMerge/>
          </w:tcPr>
          <w:p w14:paraId="578D1EE3" w14:textId="77777777" w:rsidR="00E82ED7" w:rsidRPr="00E82ED7" w:rsidRDefault="00E82ED7" w:rsidP="00E82ED7">
            <w:pPr>
              <w:rPr>
                <w:rFonts w:asciiTheme="minorHAnsi" w:hAnsiTheme="minorHAnsi" w:cstheme="minorHAnsi"/>
                <w:b/>
                <w:bCs/>
                <w:sz w:val="22"/>
                <w:szCs w:val="22"/>
              </w:rPr>
            </w:pPr>
          </w:p>
        </w:tc>
      </w:tr>
      <w:tr w:rsidR="00E82ED7" w:rsidRPr="00E82ED7" w14:paraId="7621CF9E" w14:textId="77777777" w:rsidTr="00E82ED7">
        <w:trPr>
          <w:trHeight w:val="291"/>
        </w:trPr>
        <w:tc>
          <w:tcPr>
            <w:tcW w:w="0" w:type="auto"/>
            <w:vMerge/>
          </w:tcPr>
          <w:p w14:paraId="1CBF852A" w14:textId="77777777" w:rsidR="00E82ED7" w:rsidRPr="00E82ED7" w:rsidRDefault="00E82ED7" w:rsidP="00E82ED7">
            <w:pPr>
              <w:rPr>
                <w:rFonts w:asciiTheme="minorHAnsi" w:hAnsiTheme="minorHAnsi" w:cstheme="minorHAnsi"/>
                <w:b/>
                <w:bCs/>
                <w:sz w:val="22"/>
                <w:szCs w:val="22"/>
              </w:rPr>
            </w:pPr>
          </w:p>
        </w:tc>
        <w:tc>
          <w:tcPr>
            <w:tcW w:w="0" w:type="auto"/>
            <w:vMerge/>
          </w:tcPr>
          <w:p w14:paraId="7A6451AE" w14:textId="77777777" w:rsidR="00E82ED7" w:rsidRPr="00E82ED7" w:rsidRDefault="00E82ED7" w:rsidP="00E82ED7">
            <w:pPr>
              <w:rPr>
                <w:rFonts w:asciiTheme="minorHAnsi" w:hAnsiTheme="minorHAnsi" w:cstheme="minorHAnsi"/>
                <w:b/>
                <w:bCs/>
                <w:sz w:val="22"/>
                <w:szCs w:val="22"/>
              </w:rPr>
            </w:pPr>
          </w:p>
        </w:tc>
        <w:tc>
          <w:tcPr>
            <w:tcW w:w="0" w:type="auto"/>
            <w:vAlign w:val="center"/>
          </w:tcPr>
          <w:p w14:paraId="759E6D9A" w14:textId="77777777" w:rsidR="00E82ED7" w:rsidRPr="00E82ED7" w:rsidRDefault="00E82ED7" w:rsidP="00E82ED7">
            <w:pPr>
              <w:jc w:val="both"/>
              <w:rPr>
                <w:rFonts w:asciiTheme="minorHAnsi" w:hAnsiTheme="minorHAnsi" w:cstheme="minorHAnsi"/>
                <w:b/>
                <w:bCs/>
                <w:sz w:val="22"/>
                <w:szCs w:val="22"/>
                <w:u w:val="single"/>
              </w:rPr>
            </w:pPr>
            <w:r w:rsidRPr="00E82ED7">
              <w:rPr>
                <w:rFonts w:asciiTheme="minorHAnsi" w:hAnsiTheme="minorHAnsi" w:cstheme="minorHAnsi"/>
                <w:b/>
                <w:bCs/>
                <w:sz w:val="22"/>
                <w:szCs w:val="22"/>
                <w:u w:val="single"/>
              </w:rPr>
              <w:t>Υπόψιν</w:t>
            </w:r>
          </w:p>
        </w:tc>
        <w:tc>
          <w:tcPr>
            <w:tcW w:w="0" w:type="auto"/>
          </w:tcPr>
          <w:p w14:paraId="59DFB4A4" w14:textId="77777777" w:rsidR="00E82ED7" w:rsidRPr="00E82ED7" w:rsidRDefault="00E82ED7" w:rsidP="00E82ED7">
            <w:pPr>
              <w:numPr>
                <w:ilvl w:val="0"/>
                <w:numId w:val="15"/>
              </w:numPr>
              <w:ind w:left="170" w:hanging="113"/>
              <w:contextualSpacing/>
              <w:rPr>
                <w:rFonts w:asciiTheme="minorHAnsi" w:hAnsiTheme="minorHAnsi" w:cstheme="minorHAnsi"/>
                <w:b/>
                <w:bCs/>
                <w:sz w:val="22"/>
                <w:szCs w:val="22"/>
              </w:rPr>
            </w:pPr>
            <w:r w:rsidRPr="00E82ED7">
              <w:rPr>
                <w:rFonts w:asciiTheme="minorHAnsi" w:hAnsiTheme="minorHAnsi" w:cstheme="minorHAnsi"/>
                <w:sz w:val="22"/>
                <w:szCs w:val="22"/>
              </w:rPr>
              <w:t>Διευθύντρια Οικονομικής Και Διοικητικής Υπηρεσίας Δ.Ε.Υ.Α.Χ.</w:t>
            </w:r>
          </w:p>
        </w:tc>
      </w:tr>
      <w:tr w:rsidR="00E82ED7" w:rsidRPr="00E82ED7" w14:paraId="60812590" w14:textId="77777777" w:rsidTr="00E82ED7">
        <w:trPr>
          <w:trHeight w:val="70"/>
        </w:trPr>
        <w:tc>
          <w:tcPr>
            <w:tcW w:w="0" w:type="auto"/>
          </w:tcPr>
          <w:p w14:paraId="0A26CAA6" w14:textId="77777777" w:rsidR="00E82ED7" w:rsidRPr="00E82ED7" w:rsidRDefault="00E82ED7" w:rsidP="00E82ED7">
            <w:pPr>
              <w:rPr>
                <w:rFonts w:asciiTheme="minorHAnsi" w:hAnsiTheme="minorHAnsi" w:cstheme="minorHAnsi"/>
                <w:b/>
                <w:bCs/>
                <w:sz w:val="22"/>
                <w:szCs w:val="22"/>
              </w:rPr>
            </w:pPr>
            <w:r w:rsidRPr="00E82ED7">
              <w:rPr>
                <w:rFonts w:asciiTheme="minorHAnsi" w:hAnsiTheme="minorHAnsi" w:cstheme="minorHAnsi"/>
                <w:b/>
                <w:bCs/>
                <w:sz w:val="22"/>
                <w:szCs w:val="22"/>
              </w:rPr>
              <w:t>Θέμα</w:t>
            </w:r>
          </w:p>
        </w:tc>
        <w:tc>
          <w:tcPr>
            <w:tcW w:w="0" w:type="auto"/>
            <w:gridSpan w:val="3"/>
          </w:tcPr>
          <w:p w14:paraId="0D390BAA" w14:textId="77777777" w:rsidR="00E82ED7" w:rsidRPr="00E82ED7" w:rsidRDefault="00E82ED7" w:rsidP="00E82ED7">
            <w:pPr>
              <w:rPr>
                <w:rFonts w:asciiTheme="minorHAnsi" w:hAnsiTheme="minorHAnsi" w:cstheme="minorHAnsi"/>
                <w:sz w:val="22"/>
                <w:szCs w:val="22"/>
              </w:rPr>
            </w:pPr>
            <w:r w:rsidRPr="00E82ED7">
              <w:rPr>
                <w:rFonts w:asciiTheme="minorHAnsi" w:hAnsiTheme="minorHAnsi" w:cstheme="minorHAnsi"/>
                <w:sz w:val="22"/>
                <w:szCs w:val="22"/>
              </w:rPr>
              <w:t>Προμήθεια, κατασκευή και τοποθέτηση επίπλων για τα Τμήματα Αποθήκης, Αποχέτευσης και Χημείου</w:t>
            </w:r>
          </w:p>
        </w:tc>
      </w:tr>
    </w:tbl>
    <w:p w14:paraId="558AF6FA" w14:textId="77777777" w:rsidR="00E82ED7" w:rsidRPr="00A81A58" w:rsidRDefault="00E82ED7" w:rsidP="00E82ED7"/>
    <w:p w14:paraId="4F31C3B7" w14:textId="77777777" w:rsidR="00E82ED7" w:rsidRPr="00E82ED7" w:rsidRDefault="00E82ED7" w:rsidP="00E82ED7">
      <w:pPr>
        <w:jc w:val="both"/>
        <w:rPr>
          <w:rFonts w:asciiTheme="minorHAnsi" w:hAnsiTheme="minorHAnsi" w:cstheme="minorHAnsi"/>
          <w:sz w:val="22"/>
          <w:szCs w:val="22"/>
        </w:rPr>
      </w:pPr>
      <w:r w:rsidRPr="00E82ED7">
        <w:rPr>
          <w:rFonts w:asciiTheme="minorHAnsi" w:hAnsiTheme="minorHAnsi" w:cstheme="minorHAnsi"/>
          <w:sz w:val="22"/>
          <w:szCs w:val="22"/>
        </w:rPr>
        <w:t xml:space="preserve">Παρακαλούμε για τις ενέργειες σας για την προμήθεια, κατασκευή και τοποθέτηση  επίπλων στα Τμήματα Αποχέτευσης, Αποθήκης και Χημείου. Λόγω της ιδιαιτερότητας των χώρων που θα τοποθετηθούν τα έπιπλα δεν υπάρχουν έτοιμες λύσεις εμπορίου που να εξυπηρετούν τις ανάγκες των τμημάτων. Ως εκ τούτου απαιτείται η ιδιοκατασκευή τους.  </w:t>
      </w:r>
    </w:p>
    <w:p w14:paraId="432E16BA" w14:textId="77777777" w:rsidR="00E82ED7" w:rsidRPr="00E82ED7" w:rsidRDefault="00E82ED7" w:rsidP="00E82ED7">
      <w:pPr>
        <w:jc w:val="both"/>
        <w:rPr>
          <w:rFonts w:asciiTheme="minorHAnsi" w:hAnsiTheme="minorHAnsi" w:cstheme="minorHAnsi"/>
          <w:sz w:val="22"/>
          <w:szCs w:val="22"/>
        </w:rPr>
      </w:pPr>
      <w:r w:rsidRPr="00E82ED7">
        <w:rPr>
          <w:rFonts w:asciiTheme="minorHAnsi" w:hAnsiTheme="minorHAnsi" w:cstheme="minorHAnsi"/>
          <w:sz w:val="22"/>
          <w:szCs w:val="22"/>
        </w:rPr>
        <w:t>Τα έπιπλα που απαιτούνται είναι τα παρακάτω:</w:t>
      </w:r>
    </w:p>
    <w:p w14:paraId="5A2AAFD7" w14:textId="77777777" w:rsidR="00E82ED7" w:rsidRPr="00E82ED7" w:rsidRDefault="00E82ED7" w:rsidP="00E82ED7">
      <w:pPr>
        <w:jc w:val="both"/>
        <w:rPr>
          <w:rFonts w:asciiTheme="minorHAnsi" w:hAnsiTheme="minorHAnsi" w:cstheme="minorHAnsi"/>
          <w:sz w:val="22"/>
          <w:szCs w:val="22"/>
        </w:rPr>
      </w:pPr>
    </w:p>
    <w:p w14:paraId="32A8B5E1" w14:textId="77777777" w:rsidR="00E82ED7" w:rsidRPr="00E82ED7" w:rsidRDefault="00E82ED7" w:rsidP="00E82ED7">
      <w:pPr>
        <w:numPr>
          <w:ilvl w:val="0"/>
          <w:numId w:val="16"/>
        </w:numPr>
        <w:contextualSpacing/>
        <w:jc w:val="both"/>
        <w:rPr>
          <w:rFonts w:asciiTheme="minorHAnsi" w:hAnsiTheme="minorHAnsi" w:cstheme="minorHAnsi"/>
          <w:sz w:val="22"/>
          <w:szCs w:val="22"/>
        </w:rPr>
      </w:pPr>
      <w:r w:rsidRPr="00E82ED7">
        <w:rPr>
          <w:rFonts w:asciiTheme="minorHAnsi" w:hAnsiTheme="minorHAnsi" w:cstheme="minorHAnsi"/>
          <w:sz w:val="22"/>
          <w:szCs w:val="22"/>
        </w:rPr>
        <w:t>Τμήμα Αποθήκης: Έπιπλο κουζίνας. Την κουζίνα της αποθήκης θα την χρησιμοποιούν πάνω από 10 άτομα καθημερινά. Απαιτείται ένα έπιπλο για την αποθήκευση των διαφόρων αντικειμένων (ποτήρια, κουτάλια, καφές κ.λπ) που θα χρησιμοποιούν οι υπάλληλοι.</w:t>
      </w:r>
    </w:p>
    <w:p w14:paraId="0D564C5D" w14:textId="77777777" w:rsidR="00E82ED7" w:rsidRPr="00E82ED7" w:rsidRDefault="00E82ED7" w:rsidP="00E82ED7">
      <w:pPr>
        <w:numPr>
          <w:ilvl w:val="0"/>
          <w:numId w:val="16"/>
        </w:numPr>
        <w:contextualSpacing/>
        <w:jc w:val="both"/>
        <w:rPr>
          <w:rFonts w:asciiTheme="minorHAnsi" w:hAnsiTheme="minorHAnsi" w:cstheme="minorHAnsi"/>
          <w:sz w:val="22"/>
          <w:szCs w:val="22"/>
        </w:rPr>
      </w:pPr>
      <w:r w:rsidRPr="00E82ED7">
        <w:rPr>
          <w:rFonts w:asciiTheme="minorHAnsi" w:hAnsiTheme="minorHAnsi" w:cstheme="minorHAnsi"/>
          <w:sz w:val="22"/>
          <w:szCs w:val="22"/>
        </w:rPr>
        <w:t>Τμήμα Αποχέτευσης: Γωνιακό έπιπλο – ραφιέρα για τον εκτυπωτή και για τα διάφορα αναλώσιμα που απαιτούνται για τις τρέχουσες λειτουργίες του όπως π.χ. χαρτιά φωτοτυπιών, αναλώσιμα γραφείου και εκτυπωτή καθώς επίσης και υλικά μηχανοργάνωσης όπως φάκελοι, ντοσιέ, στυλό, διαφάνειες κ.λπ.</w:t>
      </w:r>
    </w:p>
    <w:p w14:paraId="492A5227" w14:textId="07F2B9B1" w:rsidR="00E82ED7" w:rsidRPr="00E82ED7" w:rsidRDefault="00E82ED7" w:rsidP="00E82ED7">
      <w:pPr>
        <w:numPr>
          <w:ilvl w:val="0"/>
          <w:numId w:val="16"/>
        </w:numPr>
        <w:contextualSpacing/>
        <w:jc w:val="both"/>
        <w:rPr>
          <w:rFonts w:asciiTheme="minorHAnsi" w:hAnsiTheme="minorHAnsi" w:cstheme="minorHAnsi"/>
          <w:sz w:val="22"/>
          <w:szCs w:val="22"/>
        </w:rPr>
      </w:pPr>
      <w:r w:rsidRPr="00E82ED7">
        <w:rPr>
          <w:rFonts w:asciiTheme="minorHAnsi" w:hAnsiTheme="minorHAnsi" w:cstheme="minorHAnsi"/>
          <w:sz w:val="22"/>
          <w:szCs w:val="22"/>
        </w:rPr>
        <w:t>Τμήμα Χημείου: Απαιτείται η προμήθεια ενός ερμαρίου με κλειδαριά καθώς επίσης και δύο ντουλαπιών για την αποθήκευση υλικών και εξοπλισμού για την εναρμόνιση του χημείου με τους κανονισμούς λειτουργίας που το διέπουν</w:t>
      </w:r>
    </w:p>
    <w:p w14:paraId="156171E7" w14:textId="05CA6A36" w:rsidR="00E82ED7" w:rsidRPr="00A81A58" w:rsidRDefault="00E82ED7" w:rsidP="00E82ED7">
      <w:pPr>
        <w:jc w:val="both"/>
        <w:rPr>
          <w:rFonts w:asciiTheme="minorHAnsi" w:hAnsiTheme="minorHAnsi" w:cstheme="minorHAnsi"/>
          <w:sz w:val="22"/>
          <w:szCs w:val="22"/>
        </w:rPr>
      </w:pPr>
      <w:r w:rsidRPr="00E82ED7">
        <w:rPr>
          <w:rFonts w:asciiTheme="minorHAnsi" w:hAnsiTheme="minorHAnsi" w:cstheme="minorHAnsi"/>
          <w:sz w:val="22"/>
          <w:szCs w:val="22"/>
        </w:rPr>
        <w:t>Κατόπιν έρευνας αγοράς που πραγματοποιήθηκε σας παραθέτουμε ενδεικτικές τιμές:</w:t>
      </w:r>
    </w:p>
    <w:p w14:paraId="565B66C9" w14:textId="77777777" w:rsidR="00E82ED7" w:rsidRPr="00E82ED7" w:rsidRDefault="00E82ED7" w:rsidP="00E82ED7">
      <w:pPr>
        <w:numPr>
          <w:ilvl w:val="0"/>
          <w:numId w:val="17"/>
        </w:numPr>
        <w:contextualSpacing/>
        <w:jc w:val="both"/>
        <w:rPr>
          <w:rFonts w:asciiTheme="minorHAnsi" w:hAnsiTheme="minorHAnsi" w:cstheme="minorHAnsi"/>
          <w:sz w:val="22"/>
          <w:szCs w:val="22"/>
        </w:rPr>
      </w:pPr>
      <w:r w:rsidRPr="00E82ED7">
        <w:rPr>
          <w:rFonts w:asciiTheme="minorHAnsi" w:hAnsiTheme="minorHAnsi" w:cstheme="minorHAnsi"/>
          <w:sz w:val="22"/>
          <w:szCs w:val="22"/>
        </w:rPr>
        <w:t>Για το έπιπλο κουζίνας: 1200€ πλέον ΦΠΑ</w:t>
      </w:r>
    </w:p>
    <w:p w14:paraId="0B830BE2" w14:textId="77777777" w:rsidR="00E82ED7" w:rsidRPr="00E82ED7" w:rsidRDefault="00E82ED7" w:rsidP="00E82ED7">
      <w:pPr>
        <w:numPr>
          <w:ilvl w:val="0"/>
          <w:numId w:val="16"/>
        </w:numPr>
        <w:contextualSpacing/>
        <w:jc w:val="both"/>
        <w:rPr>
          <w:rFonts w:asciiTheme="minorHAnsi" w:hAnsiTheme="minorHAnsi" w:cstheme="minorHAnsi"/>
          <w:sz w:val="22"/>
          <w:szCs w:val="22"/>
        </w:rPr>
      </w:pPr>
      <w:r w:rsidRPr="00E82ED7">
        <w:rPr>
          <w:rFonts w:asciiTheme="minorHAnsi" w:hAnsiTheme="minorHAnsi" w:cstheme="minorHAnsi"/>
          <w:sz w:val="22"/>
          <w:szCs w:val="22"/>
        </w:rPr>
        <w:t>Για το έπιπλο του εκτυπωτή: 600€ πλέον ΦΠΑ</w:t>
      </w:r>
    </w:p>
    <w:p w14:paraId="62571248" w14:textId="2B22904E" w:rsidR="00E82ED7" w:rsidRPr="00E82ED7" w:rsidRDefault="00E82ED7" w:rsidP="00E82ED7">
      <w:pPr>
        <w:numPr>
          <w:ilvl w:val="0"/>
          <w:numId w:val="16"/>
        </w:numPr>
        <w:contextualSpacing/>
        <w:jc w:val="both"/>
        <w:rPr>
          <w:rFonts w:asciiTheme="minorHAnsi" w:hAnsiTheme="minorHAnsi" w:cstheme="minorHAnsi"/>
          <w:sz w:val="22"/>
          <w:szCs w:val="22"/>
        </w:rPr>
      </w:pPr>
      <w:r w:rsidRPr="00E82ED7">
        <w:rPr>
          <w:rFonts w:asciiTheme="minorHAnsi" w:hAnsiTheme="minorHAnsi" w:cstheme="minorHAnsi"/>
          <w:sz w:val="22"/>
          <w:szCs w:val="22"/>
        </w:rPr>
        <w:t>Για το ερμάριο και τα ντουλάπια: 1200 € πλέον ΦΠΑ</w:t>
      </w:r>
    </w:p>
    <w:p w14:paraId="41653B7C" w14:textId="77777777" w:rsidR="00E82ED7" w:rsidRPr="00E82ED7" w:rsidRDefault="00E82ED7" w:rsidP="00E82ED7">
      <w:pPr>
        <w:jc w:val="both"/>
        <w:rPr>
          <w:rFonts w:asciiTheme="minorHAnsi" w:hAnsiTheme="minorHAnsi" w:cstheme="minorHAnsi"/>
          <w:sz w:val="22"/>
          <w:szCs w:val="22"/>
        </w:rPr>
      </w:pPr>
      <w:r w:rsidRPr="00E82ED7">
        <w:rPr>
          <w:rFonts w:asciiTheme="minorHAnsi" w:hAnsiTheme="minorHAnsi" w:cstheme="minorHAnsi"/>
          <w:sz w:val="22"/>
          <w:szCs w:val="22"/>
        </w:rPr>
        <w:t>Το συνολικό προϋπολογιζόμενο κόστος για την προμήθεια, κατασκευή και τοποθέτηση των επίπλων ανέρχεται στο ποσό των 3.000€ χωρίς το ΦΠΑ.. Ο κωδικός προϋπολογισμού που μπορεί να καλύψει αυτό το κόστος είναι 14.00.0000 «Έπιπλα». Το CPV είναι 39130000-2 «Έπιπλα γραφείων».</w:t>
      </w:r>
    </w:p>
    <w:p w14:paraId="63A7CA07" w14:textId="77777777" w:rsidR="00E82ED7" w:rsidRPr="00E82ED7" w:rsidRDefault="00E82ED7" w:rsidP="00E82ED7">
      <w:pPr>
        <w:jc w:val="both"/>
        <w:rPr>
          <w:rFonts w:asciiTheme="minorHAnsi" w:hAnsiTheme="minorHAnsi" w:cstheme="minorHAnsi"/>
          <w:sz w:val="22"/>
          <w:szCs w:val="22"/>
        </w:rPr>
      </w:pPr>
    </w:p>
    <w:tbl>
      <w:tblPr>
        <w:tblStyle w:val="a7"/>
        <w:tblW w:w="10774" w:type="dxa"/>
        <w:jc w:val="center"/>
        <w:tblLook w:val="04A0" w:firstRow="1" w:lastRow="0" w:firstColumn="1" w:lastColumn="0" w:noHBand="0" w:noVBand="1"/>
      </w:tblPr>
      <w:tblGrid>
        <w:gridCol w:w="2547"/>
        <w:gridCol w:w="2675"/>
        <w:gridCol w:w="2800"/>
        <w:gridCol w:w="2752"/>
      </w:tblGrid>
      <w:tr w:rsidR="00E82ED7" w:rsidRPr="00E82ED7" w14:paraId="3F474731" w14:textId="77777777" w:rsidTr="00F51C51">
        <w:trPr>
          <w:jc w:val="center"/>
        </w:trPr>
        <w:tc>
          <w:tcPr>
            <w:tcW w:w="2547" w:type="dxa"/>
          </w:tcPr>
          <w:p w14:paraId="36FE6169"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 xml:space="preserve">Για το Τ.Α. </w:t>
            </w:r>
            <w:r w:rsidRPr="00E82ED7">
              <w:rPr>
                <w:rFonts w:asciiTheme="minorHAnsi" w:hAnsiTheme="minorHAnsi" w:cstheme="minorHAnsi"/>
                <w:bCs/>
                <w:sz w:val="22"/>
                <w:szCs w:val="22"/>
              </w:rPr>
              <w:t>Δ.Ε.Υ.Α.Χίου</w:t>
            </w:r>
          </w:p>
          <w:p w14:paraId="57EBBE14" w14:textId="77777777" w:rsidR="00E82ED7" w:rsidRPr="00E82ED7" w:rsidRDefault="00E82ED7" w:rsidP="00E82ED7">
            <w:pPr>
              <w:jc w:val="center"/>
              <w:rPr>
                <w:rFonts w:asciiTheme="minorHAnsi" w:hAnsiTheme="minorHAnsi" w:cstheme="minorHAnsi"/>
                <w:sz w:val="22"/>
                <w:szCs w:val="22"/>
              </w:rPr>
            </w:pPr>
          </w:p>
          <w:p w14:paraId="09E7E34E" w14:textId="77777777" w:rsidR="00E82ED7" w:rsidRPr="00E82ED7" w:rsidRDefault="00E82ED7" w:rsidP="00E82ED7">
            <w:pPr>
              <w:jc w:val="center"/>
              <w:rPr>
                <w:rFonts w:asciiTheme="minorHAnsi" w:hAnsiTheme="minorHAnsi" w:cstheme="minorHAnsi"/>
                <w:sz w:val="22"/>
                <w:szCs w:val="22"/>
              </w:rPr>
            </w:pPr>
          </w:p>
          <w:p w14:paraId="2007D93E" w14:textId="77777777" w:rsidR="00E82ED7" w:rsidRPr="00E82ED7" w:rsidRDefault="00E82ED7" w:rsidP="00E82ED7">
            <w:pPr>
              <w:jc w:val="center"/>
              <w:rPr>
                <w:rFonts w:asciiTheme="minorHAnsi" w:hAnsiTheme="minorHAnsi" w:cstheme="minorHAnsi"/>
                <w:sz w:val="22"/>
                <w:szCs w:val="22"/>
              </w:rPr>
            </w:pPr>
          </w:p>
          <w:p w14:paraId="6825D1F3" w14:textId="77777777" w:rsidR="00E82ED7" w:rsidRPr="00E82ED7" w:rsidRDefault="00E82ED7" w:rsidP="00E82ED7">
            <w:pPr>
              <w:jc w:val="center"/>
              <w:rPr>
                <w:rFonts w:asciiTheme="minorHAnsi" w:hAnsiTheme="minorHAnsi" w:cstheme="minorHAnsi"/>
                <w:sz w:val="22"/>
                <w:szCs w:val="22"/>
              </w:rPr>
            </w:pPr>
          </w:p>
          <w:p w14:paraId="0DF43A7C" w14:textId="77777777" w:rsidR="00E82ED7" w:rsidRPr="00E82ED7" w:rsidRDefault="00E82ED7" w:rsidP="00E82ED7">
            <w:pPr>
              <w:jc w:val="center"/>
              <w:rPr>
                <w:rFonts w:asciiTheme="minorHAnsi" w:hAnsiTheme="minorHAnsi" w:cstheme="minorHAnsi"/>
                <w:sz w:val="22"/>
                <w:szCs w:val="22"/>
              </w:rPr>
            </w:pPr>
          </w:p>
          <w:p w14:paraId="6D746D67"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Μαυριάνος Ηλ. Κωσταντής</w:t>
            </w:r>
          </w:p>
        </w:tc>
        <w:tc>
          <w:tcPr>
            <w:tcW w:w="2675" w:type="dxa"/>
          </w:tcPr>
          <w:p w14:paraId="2695F7C3"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 xml:space="preserve">Για το Τμήμα </w:t>
            </w:r>
          </w:p>
          <w:p w14:paraId="624ECAAE"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Αποθήκης</w:t>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t>Τακτικού Αγγελική</w:t>
            </w:r>
          </w:p>
        </w:tc>
        <w:tc>
          <w:tcPr>
            <w:tcW w:w="2800" w:type="dxa"/>
          </w:tcPr>
          <w:p w14:paraId="03C2630F"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Για το Χημείο υδάτων</w:t>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r>
            <w:r w:rsidRPr="00E82ED7">
              <w:rPr>
                <w:rFonts w:asciiTheme="minorHAnsi" w:hAnsiTheme="minorHAnsi" w:cstheme="minorHAnsi"/>
                <w:sz w:val="22"/>
                <w:szCs w:val="22"/>
              </w:rPr>
              <w:br/>
              <w:t>Ελευθερίου Μαρία</w:t>
            </w:r>
          </w:p>
        </w:tc>
        <w:tc>
          <w:tcPr>
            <w:tcW w:w="2752" w:type="dxa"/>
          </w:tcPr>
          <w:p w14:paraId="535EF4DD"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Θεωρήθηκε – εγκρίθηκε</w:t>
            </w:r>
          </w:p>
          <w:p w14:paraId="7CE4A7E2" w14:textId="77777777" w:rsidR="00E82ED7" w:rsidRPr="00E82ED7" w:rsidRDefault="00E82ED7" w:rsidP="00E82ED7">
            <w:pPr>
              <w:jc w:val="center"/>
              <w:rPr>
                <w:rFonts w:asciiTheme="minorHAnsi" w:hAnsiTheme="minorHAnsi" w:cstheme="minorHAnsi"/>
                <w:bCs/>
                <w:sz w:val="22"/>
                <w:szCs w:val="22"/>
              </w:rPr>
            </w:pPr>
            <w:r w:rsidRPr="00E82ED7">
              <w:rPr>
                <w:rFonts w:asciiTheme="minorHAnsi" w:hAnsiTheme="minorHAnsi" w:cstheme="minorHAnsi"/>
                <w:bCs/>
                <w:sz w:val="22"/>
                <w:szCs w:val="22"/>
              </w:rPr>
              <w:t>Ο Γενικός Διευθυντής της Δ.Ε.Υ.Α.Χίου</w:t>
            </w:r>
          </w:p>
          <w:p w14:paraId="6B0994FE" w14:textId="77777777" w:rsidR="00E82ED7" w:rsidRPr="00E82ED7" w:rsidRDefault="00E82ED7" w:rsidP="00E82ED7">
            <w:pPr>
              <w:jc w:val="center"/>
              <w:rPr>
                <w:rFonts w:asciiTheme="minorHAnsi" w:hAnsiTheme="minorHAnsi" w:cstheme="minorHAnsi"/>
                <w:b/>
                <w:sz w:val="22"/>
                <w:szCs w:val="22"/>
              </w:rPr>
            </w:pPr>
          </w:p>
          <w:p w14:paraId="69A5B2E8" w14:textId="77777777" w:rsidR="00E82ED7" w:rsidRPr="00E82ED7" w:rsidRDefault="00E82ED7" w:rsidP="00E82ED7">
            <w:pPr>
              <w:jc w:val="center"/>
              <w:rPr>
                <w:rFonts w:asciiTheme="minorHAnsi" w:hAnsiTheme="minorHAnsi" w:cstheme="minorHAnsi"/>
                <w:sz w:val="22"/>
                <w:szCs w:val="22"/>
              </w:rPr>
            </w:pPr>
          </w:p>
          <w:p w14:paraId="14CD5802" w14:textId="77777777" w:rsidR="00E82ED7" w:rsidRPr="00E82ED7" w:rsidRDefault="00E82ED7" w:rsidP="00E82ED7">
            <w:pPr>
              <w:jc w:val="center"/>
              <w:rPr>
                <w:rFonts w:asciiTheme="minorHAnsi" w:hAnsiTheme="minorHAnsi" w:cstheme="minorHAnsi"/>
                <w:sz w:val="22"/>
                <w:szCs w:val="22"/>
              </w:rPr>
            </w:pPr>
          </w:p>
          <w:p w14:paraId="24B60385" w14:textId="77777777" w:rsidR="00E82ED7" w:rsidRPr="00E82ED7" w:rsidRDefault="00E82ED7" w:rsidP="00E82ED7">
            <w:pPr>
              <w:jc w:val="center"/>
              <w:rPr>
                <w:rFonts w:asciiTheme="minorHAnsi" w:hAnsiTheme="minorHAnsi" w:cstheme="minorHAnsi"/>
                <w:sz w:val="22"/>
                <w:szCs w:val="22"/>
              </w:rPr>
            </w:pPr>
          </w:p>
          <w:p w14:paraId="75B1C108" w14:textId="77777777" w:rsidR="00E82ED7" w:rsidRPr="00E82ED7" w:rsidRDefault="00E82ED7" w:rsidP="00E82ED7">
            <w:pPr>
              <w:jc w:val="center"/>
              <w:rPr>
                <w:rFonts w:asciiTheme="minorHAnsi" w:hAnsiTheme="minorHAnsi" w:cstheme="minorHAnsi"/>
                <w:sz w:val="22"/>
                <w:szCs w:val="22"/>
              </w:rPr>
            </w:pPr>
            <w:r w:rsidRPr="00E82ED7">
              <w:rPr>
                <w:rFonts w:asciiTheme="minorHAnsi" w:hAnsiTheme="minorHAnsi" w:cstheme="minorHAnsi"/>
                <w:sz w:val="22"/>
                <w:szCs w:val="22"/>
              </w:rPr>
              <w:t>Καλογεράκης Πέτρος</w:t>
            </w:r>
          </w:p>
        </w:tc>
      </w:tr>
    </w:tbl>
    <w:p w14:paraId="1CF81661" w14:textId="77777777" w:rsidR="003100F6" w:rsidRDefault="003100F6" w:rsidP="003100F6">
      <w:pPr>
        <w:spacing w:line="360" w:lineRule="auto"/>
        <w:jc w:val="right"/>
        <w:rPr>
          <w:sz w:val="24"/>
          <w:szCs w:val="24"/>
          <w:lang w:val="en-US"/>
        </w:rPr>
      </w:pPr>
    </w:p>
    <w:p w14:paraId="0B5688E3" w14:textId="77777777" w:rsidR="00E82ED7" w:rsidRPr="00E82ED7" w:rsidRDefault="00E82ED7" w:rsidP="00E82ED7">
      <w:pPr>
        <w:spacing w:line="360" w:lineRule="auto"/>
        <w:rPr>
          <w:sz w:val="24"/>
          <w:szCs w:val="24"/>
          <w:lang w:val="en-US"/>
        </w:rPr>
        <w:sectPr w:rsidR="00E82ED7" w:rsidRPr="00E82ED7" w:rsidSect="00004831">
          <w:pgSz w:w="11906" w:h="16838"/>
          <w:pgMar w:top="1440" w:right="1800" w:bottom="1440" w:left="1800" w:header="720" w:footer="720" w:gutter="0"/>
          <w:cols w:space="720"/>
          <w:docGrid w:linePitch="272"/>
        </w:sectPr>
      </w:pPr>
    </w:p>
    <w:p w14:paraId="11CE15FA" w14:textId="77777777" w:rsidR="003100F6" w:rsidRPr="00EA2411" w:rsidRDefault="003100F6" w:rsidP="003100F6">
      <w:pPr>
        <w:spacing w:line="360" w:lineRule="auto"/>
        <w:ind w:firstLine="6096"/>
        <w:jc w:val="both"/>
        <w:rPr>
          <w:sz w:val="24"/>
          <w:szCs w:val="24"/>
        </w:rPr>
      </w:pPr>
    </w:p>
    <w:p w14:paraId="2AEE1765" w14:textId="68A3B53C" w:rsidR="00654682" w:rsidRPr="00EA2411" w:rsidRDefault="00F45D93" w:rsidP="00F32320">
      <w:pPr>
        <w:pStyle w:val="3"/>
        <w:jc w:val="center"/>
        <w:rPr>
          <w:rFonts w:ascii="Times New Roman" w:hAnsi="Times New Roman" w:cs="Times New Roman"/>
        </w:rPr>
      </w:pPr>
      <w:r>
        <w:rPr>
          <w:rFonts w:ascii="Times New Roman" w:hAnsi="Times New Roman" w:cs="Times New Roman"/>
          <w:b w:val="0"/>
          <w:noProof/>
          <w:sz w:val="16"/>
          <w:szCs w:val="16"/>
        </w:rPr>
        <mc:AlternateContent>
          <mc:Choice Requires="wps">
            <w:drawing>
              <wp:anchor distT="0" distB="0" distL="114300" distR="114300" simplePos="0" relativeHeight="251657728" behindDoc="0" locked="0" layoutInCell="1" allowOverlap="1" wp14:anchorId="47C30C0E" wp14:editId="3383F6E6">
                <wp:simplePos x="0" y="0"/>
                <wp:positionH relativeFrom="column">
                  <wp:posOffset>-800100</wp:posOffset>
                </wp:positionH>
                <wp:positionV relativeFrom="paragraph">
                  <wp:posOffset>-779145</wp:posOffset>
                </wp:positionV>
                <wp:extent cx="6972300" cy="9829800"/>
                <wp:effectExtent l="7620" t="12065" r="11430" b="6985"/>
                <wp:wrapNone/>
                <wp:docPr id="20538891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297C5" id="Rectangle 5" o:spid="_x0000_s1026" style="position:absolute;margin-left:-63pt;margin-top:-61.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" filled="f"/>
            </w:pict>
          </mc:Fallback>
        </mc:AlternateContent>
      </w:r>
      <w:r w:rsidR="00654682" w:rsidRPr="00EA2411">
        <w:rPr>
          <w:rFonts w:ascii="Times New Roman" w:hAnsi="Times New Roman" w:cs="Times New Roman"/>
        </w:rPr>
        <w:t>ΥΠΕΥΘΥΝΗ ΔΗΛΩΣΗ</w:t>
      </w:r>
    </w:p>
    <w:p w14:paraId="0B0446AD" w14:textId="77777777" w:rsidR="00654682" w:rsidRPr="00EA2411" w:rsidRDefault="00654682" w:rsidP="00F32320">
      <w:pPr>
        <w:pStyle w:val="3"/>
        <w:jc w:val="center"/>
        <w:rPr>
          <w:rFonts w:ascii="Times New Roman" w:hAnsi="Times New Roman" w:cs="Times New Roman"/>
          <w:sz w:val="24"/>
          <w:vertAlign w:val="superscript"/>
        </w:rPr>
      </w:pPr>
      <w:r w:rsidRPr="00EA2411">
        <w:rPr>
          <w:rFonts w:ascii="Times New Roman" w:hAnsi="Times New Roman" w:cs="Times New Roman"/>
          <w:sz w:val="24"/>
          <w:vertAlign w:val="superscript"/>
        </w:rPr>
        <w:t>(άρθρο 8 Ν.1599/1986)</w:t>
      </w:r>
    </w:p>
    <w:p w14:paraId="3E180B2D" w14:textId="77777777" w:rsidR="00654682" w:rsidRPr="00EA2411" w:rsidRDefault="00654682" w:rsidP="00654682">
      <w:pPr>
        <w:pStyle w:val="a4"/>
        <w:tabs>
          <w:tab w:val="clear" w:pos="4153"/>
          <w:tab w:val="clear" w:pos="8306"/>
        </w:tabs>
      </w:pPr>
    </w:p>
    <w:p w14:paraId="3B719D42" w14:textId="77777777" w:rsidR="00654682" w:rsidRPr="00EA2411" w:rsidRDefault="00654682" w:rsidP="00F32320">
      <w:pPr>
        <w:pStyle w:val="2"/>
        <w:ind w:right="484"/>
        <w:rPr>
          <w:bCs/>
          <w:sz w:val="22"/>
        </w:rPr>
      </w:pPr>
      <w:r w:rsidRPr="00EA2411">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0AAB3A3" w14:textId="77777777" w:rsidR="00654682" w:rsidRPr="00EA2411" w:rsidRDefault="00654682" w:rsidP="00654682"/>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EA2411" w:rsidRPr="00EA2411" w14:paraId="72C931D9" w14:textId="77777777" w:rsidTr="002441A0">
        <w:trPr>
          <w:gridAfter w:val="1"/>
          <w:wAfter w:w="6" w:type="dxa"/>
          <w:cantSplit/>
          <w:trHeight w:val="415"/>
        </w:trPr>
        <w:tc>
          <w:tcPr>
            <w:tcW w:w="1368" w:type="dxa"/>
          </w:tcPr>
          <w:p w14:paraId="7FBA32B4" w14:textId="77777777" w:rsidR="00654682" w:rsidRPr="00EA2411" w:rsidRDefault="00654682" w:rsidP="00654682">
            <w:pPr>
              <w:spacing w:before="240"/>
              <w:ind w:right="-6878"/>
            </w:pPr>
            <w:r w:rsidRPr="00EA2411">
              <w:t>ΠΡΟΣ</w:t>
            </w:r>
            <w:r w:rsidRPr="00EA2411">
              <w:rPr>
                <w:vertAlign w:val="superscript"/>
              </w:rPr>
              <w:t>(1)</w:t>
            </w:r>
            <w:r w:rsidRPr="00EA2411">
              <w:t>:</w:t>
            </w:r>
          </w:p>
        </w:tc>
        <w:tc>
          <w:tcPr>
            <w:tcW w:w="9000" w:type="dxa"/>
            <w:gridSpan w:val="14"/>
          </w:tcPr>
          <w:p w14:paraId="25380FF7" w14:textId="77777777" w:rsidR="00654682" w:rsidRPr="00EA2411" w:rsidRDefault="00654682" w:rsidP="00654682">
            <w:pPr>
              <w:spacing w:before="240"/>
              <w:ind w:right="-6878"/>
              <w:rPr>
                <w:b/>
                <w:sz w:val="16"/>
              </w:rPr>
            </w:pPr>
            <w:r w:rsidRPr="00EA2411">
              <w:rPr>
                <w:b/>
                <w:sz w:val="16"/>
              </w:rPr>
              <w:t>ΔΗΜΟΤΙΚΗ ΕΠΙΧΕΙΡΗΣΗ ΥΔΡΕΥΣΗΣ ΑΠΟΧΕΤΕΥΣΗΣ ΝΗΣΟΥ ΧΙΟΥ – Δ.Ε.Υ.Α.</w:t>
            </w:r>
            <w:r w:rsidR="00596090" w:rsidRPr="00EA2411">
              <w:rPr>
                <w:b/>
                <w:sz w:val="16"/>
              </w:rPr>
              <w:t xml:space="preserve">Ν. </w:t>
            </w:r>
            <w:r w:rsidRPr="00EA2411">
              <w:rPr>
                <w:b/>
                <w:sz w:val="16"/>
              </w:rPr>
              <w:t>Χ</w:t>
            </w:r>
            <w:r w:rsidR="00596090" w:rsidRPr="00EA2411">
              <w:rPr>
                <w:b/>
                <w:sz w:val="16"/>
              </w:rPr>
              <w:t>ΙΟΥ</w:t>
            </w:r>
          </w:p>
        </w:tc>
      </w:tr>
      <w:tr w:rsidR="00EA2411" w:rsidRPr="00EA2411" w14:paraId="5A615C45" w14:textId="77777777" w:rsidTr="002441A0">
        <w:trPr>
          <w:gridAfter w:val="1"/>
          <w:wAfter w:w="6" w:type="dxa"/>
          <w:cantSplit/>
          <w:trHeight w:val="415"/>
        </w:trPr>
        <w:tc>
          <w:tcPr>
            <w:tcW w:w="1368" w:type="dxa"/>
          </w:tcPr>
          <w:p w14:paraId="2B8A37BC" w14:textId="77777777" w:rsidR="00654682" w:rsidRPr="00EA2411" w:rsidRDefault="00654682" w:rsidP="00654682">
            <w:pPr>
              <w:spacing w:before="240"/>
              <w:ind w:right="-6878"/>
              <w:rPr>
                <w:sz w:val="16"/>
              </w:rPr>
            </w:pPr>
            <w:r w:rsidRPr="00EA2411">
              <w:rPr>
                <w:sz w:val="16"/>
              </w:rPr>
              <w:t>Ο – Η Όνομα:</w:t>
            </w:r>
          </w:p>
        </w:tc>
        <w:tc>
          <w:tcPr>
            <w:tcW w:w="3749" w:type="dxa"/>
            <w:gridSpan w:val="5"/>
          </w:tcPr>
          <w:p w14:paraId="70890255" w14:textId="77777777" w:rsidR="00654682" w:rsidRPr="00EA2411" w:rsidRDefault="00654682" w:rsidP="00654682">
            <w:pPr>
              <w:spacing w:before="240"/>
              <w:ind w:right="-6878"/>
              <w:rPr>
                <w:b/>
                <w:sz w:val="16"/>
              </w:rPr>
            </w:pPr>
          </w:p>
        </w:tc>
        <w:tc>
          <w:tcPr>
            <w:tcW w:w="1080" w:type="dxa"/>
            <w:gridSpan w:val="3"/>
          </w:tcPr>
          <w:p w14:paraId="532B6B51" w14:textId="77777777" w:rsidR="00654682" w:rsidRPr="00EA2411" w:rsidRDefault="00654682" w:rsidP="00654682">
            <w:pPr>
              <w:spacing w:before="240"/>
              <w:ind w:right="-6878"/>
              <w:rPr>
                <w:sz w:val="16"/>
              </w:rPr>
            </w:pPr>
            <w:r w:rsidRPr="00EA2411">
              <w:rPr>
                <w:sz w:val="16"/>
              </w:rPr>
              <w:t>Επώνυμο:</w:t>
            </w:r>
          </w:p>
        </w:tc>
        <w:tc>
          <w:tcPr>
            <w:tcW w:w="4171" w:type="dxa"/>
            <w:gridSpan w:val="6"/>
          </w:tcPr>
          <w:p w14:paraId="43C0E6C1" w14:textId="77777777" w:rsidR="00654682" w:rsidRPr="00EA2411" w:rsidRDefault="00654682" w:rsidP="00654682">
            <w:pPr>
              <w:spacing w:before="240"/>
              <w:ind w:right="-6878"/>
              <w:rPr>
                <w:b/>
                <w:sz w:val="16"/>
              </w:rPr>
            </w:pPr>
          </w:p>
        </w:tc>
      </w:tr>
      <w:tr w:rsidR="00EA2411" w:rsidRPr="00EA2411" w14:paraId="33DD45E0" w14:textId="77777777" w:rsidTr="002441A0">
        <w:trPr>
          <w:gridAfter w:val="1"/>
          <w:wAfter w:w="6" w:type="dxa"/>
          <w:cantSplit/>
          <w:trHeight w:val="99"/>
        </w:trPr>
        <w:tc>
          <w:tcPr>
            <w:tcW w:w="2448" w:type="dxa"/>
            <w:gridSpan w:val="4"/>
          </w:tcPr>
          <w:p w14:paraId="641D9AF5" w14:textId="77777777" w:rsidR="00654682" w:rsidRPr="00EA2411" w:rsidRDefault="00654682" w:rsidP="00654682">
            <w:pPr>
              <w:spacing w:before="240"/>
              <w:rPr>
                <w:sz w:val="16"/>
              </w:rPr>
            </w:pPr>
            <w:r w:rsidRPr="00EA2411">
              <w:rPr>
                <w:sz w:val="16"/>
              </w:rPr>
              <w:t xml:space="preserve">Όνομα και Επώνυμο Πατέρα: </w:t>
            </w:r>
          </w:p>
        </w:tc>
        <w:tc>
          <w:tcPr>
            <w:tcW w:w="7920" w:type="dxa"/>
            <w:gridSpan w:val="11"/>
          </w:tcPr>
          <w:p w14:paraId="5ECE8550" w14:textId="77777777" w:rsidR="00654682" w:rsidRPr="00EA2411" w:rsidRDefault="00654682" w:rsidP="00654682">
            <w:pPr>
              <w:spacing w:before="240"/>
              <w:rPr>
                <w:b/>
                <w:sz w:val="16"/>
              </w:rPr>
            </w:pPr>
          </w:p>
        </w:tc>
      </w:tr>
      <w:tr w:rsidR="00EA2411" w:rsidRPr="00EA2411" w14:paraId="7F4DCC37" w14:textId="77777777" w:rsidTr="002441A0">
        <w:trPr>
          <w:gridAfter w:val="1"/>
          <w:wAfter w:w="6" w:type="dxa"/>
          <w:cantSplit/>
          <w:trHeight w:val="99"/>
        </w:trPr>
        <w:tc>
          <w:tcPr>
            <w:tcW w:w="2448" w:type="dxa"/>
            <w:gridSpan w:val="4"/>
          </w:tcPr>
          <w:p w14:paraId="4ACE66DC" w14:textId="77777777" w:rsidR="00654682" w:rsidRPr="00EA2411" w:rsidRDefault="00654682" w:rsidP="00654682">
            <w:pPr>
              <w:spacing w:before="240"/>
              <w:rPr>
                <w:sz w:val="16"/>
              </w:rPr>
            </w:pPr>
            <w:r w:rsidRPr="00EA2411">
              <w:rPr>
                <w:sz w:val="16"/>
              </w:rPr>
              <w:t>Όνομα και Επώνυμο Μητέρας:</w:t>
            </w:r>
          </w:p>
        </w:tc>
        <w:tc>
          <w:tcPr>
            <w:tcW w:w="7920" w:type="dxa"/>
            <w:gridSpan w:val="11"/>
          </w:tcPr>
          <w:p w14:paraId="6B4CE082" w14:textId="77777777" w:rsidR="00654682" w:rsidRPr="00EA2411" w:rsidRDefault="00654682" w:rsidP="00654682">
            <w:pPr>
              <w:spacing w:before="240"/>
              <w:rPr>
                <w:b/>
                <w:sz w:val="16"/>
              </w:rPr>
            </w:pPr>
          </w:p>
        </w:tc>
      </w:tr>
      <w:tr w:rsidR="00EA2411" w:rsidRPr="00EA2411" w14:paraId="0C49BB76" w14:textId="77777777" w:rsidTr="002441A0">
        <w:trPr>
          <w:gridAfter w:val="1"/>
          <w:wAfter w:w="6" w:type="dxa"/>
          <w:cantSplit/>
        </w:trPr>
        <w:tc>
          <w:tcPr>
            <w:tcW w:w="2448" w:type="dxa"/>
            <w:gridSpan w:val="4"/>
          </w:tcPr>
          <w:p w14:paraId="66A056E2" w14:textId="77777777" w:rsidR="00654682" w:rsidRPr="00EA2411" w:rsidRDefault="00654682" w:rsidP="00654682">
            <w:pPr>
              <w:spacing w:before="240"/>
              <w:ind w:right="-2332"/>
              <w:rPr>
                <w:sz w:val="16"/>
              </w:rPr>
            </w:pPr>
            <w:r w:rsidRPr="00EA2411">
              <w:rPr>
                <w:sz w:val="16"/>
              </w:rPr>
              <w:t>Ημερομηνία γέννησης</w:t>
            </w:r>
            <w:r w:rsidRPr="00EA2411">
              <w:rPr>
                <w:sz w:val="16"/>
                <w:vertAlign w:val="superscript"/>
              </w:rPr>
              <w:t>(2)</w:t>
            </w:r>
            <w:r w:rsidRPr="00EA2411">
              <w:rPr>
                <w:sz w:val="16"/>
              </w:rPr>
              <w:t xml:space="preserve">: </w:t>
            </w:r>
          </w:p>
        </w:tc>
        <w:tc>
          <w:tcPr>
            <w:tcW w:w="7920" w:type="dxa"/>
            <w:gridSpan w:val="11"/>
          </w:tcPr>
          <w:p w14:paraId="30321483" w14:textId="77777777" w:rsidR="00654682" w:rsidRPr="00EA2411" w:rsidRDefault="00654682" w:rsidP="00654682">
            <w:pPr>
              <w:spacing w:before="240"/>
              <w:ind w:right="-2332"/>
              <w:rPr>
                <w:b/>
                <w:sz w:val="16"/>
              </w:rPr>
            </w:pPr>
          </w:p>
        </w:tc>
      </w:tr>
      <w:tr w:rsidR="00EA2411" w:rsidRPr="00EA2411" w14:paraId="72094E00" w14:textId="77777777" w:rsidTr="002441A0">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3A9577E" w14:textId="77777777" w:rsidR="00654682" w:rsidRPr="00EA2411" w:rsidRDefault="00654682" w:rsidP="00654682">
            <w:pPr>
              <w:spacing w:before="240"/>
              <w:rPr>
                <w:sz w:val="16"/>
              </w:rPr>
            </w:pPr>
            <w:r w:rsidRPr="00EA2411">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28E240A" w14:textId="77777777" w:rsidR="00654682" w:rsidRPr="00EA2411" w:rsidRDefault="00654682" w:rsidP="00654682">
            <w:pPr>
              <w:spacing w:before="240"/>
              <w:rPr>
                <w:b/>
                <w:sz w:val="16"/>
              </w:rPr>
            </w:pPr>
          </w:p>
        </w:tc>
      </w:tr>
      <w:tr w:rsidR="00EA2411" w:rsidRPr="00EA2411" w14:paraId="3C91C58B" w14:textId="77777777" w:rsidTr="002441A0">
        <w:trPr>
          <w:gridAfter w:val="1"/>
          <w:wAfter w:w="6" w:type="dxa"/>
          <w:cantSplit/>
        </w:trPr>
        <w:tc>
          <w:tcPr>
            <w:tcW w:w="2448" w:type="dxa"/>
            <w:gridSpan w:val="4"/>
          </w:tcPr>
          <w:p w14:paraId="6A0242F2" w14:textId="77777777" w:rsidR="00654682" w:rsidRPr="00EA2411" w:rsidRDefault="00654682" w:rsidP="00654682">
            <w:pPr>
              <w:spacing w:before="240"/>
              <w:rPr>
                <w:sz w:val="16"/>
              </w:rPr>
            </w:pPr>
            <w:r w:rsidRPr="00EA2411">
              <w:rPr>
                <w:sz w:val="16"/>
              </w:rPr>
              <w:t>Αριθμός Δελτίου Ταυτότητας:</w:t>
            </w:r>
          </w:p>
        </w:tc>
        <w:tc>
          <w:tcPr>
            <w:tcW w:w="3029" w:type="dxa"/>
            <w:gridSpan w:val="3"/>
          </w:tcPr>
          <w:p w14:paraId="73CF1BF2" w14:textId="77777777" w:rsidR="00654682" w:rsidRPr="00EA2411" w:rsidRDefault="00654682" w:rsidP="00654682">
            <w:pPr>
              <w:spacing w:before="240"/>
              <w:rPr>
                <w:b/>
                <w:sz w:val="16"/>
                <w:lang w:val="en-US"/>
              </w:rPr>
            </w:pPr>
          </w:p>
        </w:tc>
        <w:tc>
          <w:tcPr>
            <w:tcW w:w="720" w:type="dxa"/>
            <w:gridSpan w:val="2"/>
          </w:tcPr>
          <w:p w14:paraId="6B70118A" w14:textId="77777777" w:rsidR="00654682" w:rsidRPr="00EA2411" w:rsidRDefault="00654682" w:rsidP="00654682">
            <w:pPr>
              <w:spacing w:before="240"/>
              <w:rPr>
                <w:sz w:val="16"/>
              </w:rPr>
            </w:pPr>
            <w:r w:rsidRPr="00EA2411">
              <w:rPr>
                <w:sz w:val="16"/>
              </w:rPr>
              <w:t>Τηλ:</w:t>
            </w:r>
          </w:p>
        </w:tc>
        <w:tc>
          <w:tcPr>
            <w:tcW w:w="4171" w:type="dxa"/>
            <w:gridSpan w:val="6"/>
          </w:tcPr>
          <w:p w14:paraId="455DDA70" w14:textId="77777777" w:rsidR="00654682" w:rsidRPr="00EA2411" w:rsidRDefault="00654682" w:rsidP="00654682">
            <w:pPr>
              <w:spacing w:before="240"/>
              <w:rPr>
                <w:b/>
                <w:sz w:val="16"/>
              </w:rPr>
            </w:pPr>
          </w:p>
        </w:tc>
      </w:tr>
      <w:tr w:rsidR="00EA2411" w:rsidRPr="00EA2411" w14:paraId="69D88382" w14:textId="77777777" w:rsidTr="002441A0">
        <w:trPr>
          <w:gridAfter w:val="1"/>
          <w:wAfter w:w="6" w:type="dxa"/>
          <w:cantSplit/>
        </w:trPr>
        <w:tc>
          <w:tcPr>
            <w:tcW w:w="1697" w:type="dxa"/>
            <w:gridSpan w:val="2"/>
          </w:tcPr>
          <w:p w14:paraId="3F542A95" w14:textId="77777777" w:rsidR="00654682" w:rsidRPr="00EA2411" w:rsidRDefault="00654682" w:rsidP="00654682">
            <w:pPr>
              <w:spacing w:before="240"/>
              <w:rPr>
                <w:sz w:val="16"/>
              </w:rPr>
            </w:pPr>
            <w:r w:rsidRPr="00EA2411">
              <w:rPr>
                <w:sz w:val="16"/>
              </w:rPr>
              <w:t>Τόπος Κατοικίας:</w:t>
            </w:r>
          </w:p>
        </w:tc>
        <w:tc>
          <w:tcPr>
            <w:tcW w:w="2700" w:type="dxa"/>
            <w:gridSpan w:val="3"/>
          </w:tcPr>
          <w:p w14:paraId="1AF25BBD" w14:textId="77777777" w:rsidR="00654682" w:rsidRPr="00EA2411" w:rsidRDefault="00654682" w:rsidP="00654682">
            <w:pPr>
              <w:spacing w:before="240"/>
              <w:rPr>
                <w:b/>
                <w:sz w:val="16"/>
              </w:rPr>
            </w:pPr>
          </w:p>
        </w:tc>
        <w:tc>
          <w:tcPr>
            <w:tcW w:w="720" w:type="dxa"/>
          </w:tcPr>
          <w:p w14:paraId="5EB631AF" w14:textId="77777777" w:rsidR="00654682" w:rsidRPr="00EA2411" w:rsidRDefault="00654682" w:rsidP="00654682">
            <w:pPr>
              <w:spacing w:before="240"/>
              <w:rPr>
                <w:sz w:val="16"/>
              </w:rPr>
            </w:pPr>
            <w:r w:rsidRPr="00EA2411">
              <w:rPr>
                <w:sz w:val="16"/>
              </w:rPr>
              <w:t>Οδός:</w:t>
            </w:r>
          </w:p>
        </w:tc>
        <w:tc>
          <w:tcPr>
            <w:tcW w:w="2160" w:type="dxa"/>
            <w:gridSpan w:val="5"/>
          </w:tcPr>
          <w:p w14:paraId="0E9CE01E" w14:textId="77777777" w:rsidR="00654682" w:rsidRPr="00EA2411" w:rsidRDefault="00654682" w:rsidP="00654682">
            <w:pPr>
              <w:spacing w:before="240"/>
              <w:rPr>
                <w:b/>
                <w:sz w:val="16"/>
              </w:rPr>
            </w:pPr>
          </w:p>
        </w:tc>
        <w:tc>
          <w:tcPr>
            <w:tcW w:w="720" w:type="dxa"/>
          </w:tcPr>
          <w:p w14:paraId="334E94B3" w14:textId="77777777" w:rsidR="00654682" w:rsidRPr="00EA2411" w:rsidRDefault="00654682" w:rsidP="00654682">
            <w:pPr>
              <w:spacing w:before="240"/>
              <w:rPr>
                <w:sz w:val="16"/>
              </w:rPr>
            </w:pPr>
            <w:r w:rsidRPr="00EA2411">
              <w:rPr>
                <w:sz w:val="16"/>
              </w:rPr>
              <w:t>Αριθ:</w:t>
            </w:r>
          </w:p>
        </w:tc>
        <w:tc>
          <w:tcPr>
            <w:tcW w:w="540" w:type="dxa"/>
          </w:tcPr>
          <w:p w14:paraId="68AB5A89" w14:textId="77777777" w:rsidR="00654682" w:rsidRPr="00EA2411" w:rsidRDefault="00654682" w:rsidP="00654682">
            <w:pPr>
              <w:spacing w:before="240"/>
              <w:rPr>
                <w:b/>
                <w:sz w:val="16"/>
              </w:rPr>
            </w:pPr>
          </w:p>
        </w:tc>
        <w:tc>
          <w:tcPr>
            <w:tcW w:w="540" w:type="dxa"/>
          </w:tcPr>
          <w:p w14:paraId="10BD2CDD" w14:textId="77777777" w:rsidR="00654682" w:rsidRPr="00EA2411" w:rsidRDefault="00654682" w:rsidP="00654682">
            <w:pPr>
              <w:spacing w:before="240"/>
              <w:rPr>
                <w:sz w:val="16"/>
              </w:rPr>
            </w:pPr>
            <w:r w:rsidRPr="00EA2411">
              <w:rPr>
                <w:sz w:val="16"/>
              </w:rPr>
              <w:t>ΤΚ:</w:t>
            </w:r>
          </w:p>
        </w:tc>
        <w:tc>
          <w:tcPr>
            <w:tcW w:w="1291" w:type="dxa"/>
          </w:tcPr>
          <w:p w14:paraId="446ECDC3" w14:textId="77777777" w:rsidR="00654682" w:rsidRPr="00EA2411" w:rsidRDefault="00654682" w:rsidP="00654682">
            <w:pPr>
              <w:spacing w:before="240"/>
              <w:rPr>
                <w:b/>
                <w:sz w:val="16"/>
              </w:rPr>
            </w:pPr>
          </w:p>
        </w:tc>
      </w:tr>
      <w:tr w:rsidR="00EA2411" w:rsidRPr="00EA2411" w14:paraId="334F853D" w14:textId="77777777" w:rsidTr="002441A0">
        <w:trPr>
          <w:cantSplit/>
          <w:trHeight w:val="520"/>
        </w:trPr>
        <w:tc>
          <w:tcPr>
            <w:tcW w:w="2355" w:type="dxa"/>
            <w:gridSpan w:val="3"/>
            <w:vAlign w:val="bottom"/>
          </w:tcPr>
          <w:p w14:paraId="323A11FB" w14:textId="77777777" w:rsidR="00654682" w:rsidRPr="00EA2411" w:rsidRDefault="00654682" w:rsidP="00654682">
            <w:pPr>
              <w:spacing w:before="240"/>
              <w:rPr>
                <w:sz w:val="16"/>
              </w:rPr>
            </w:pPr>
            <w:r w:rsidRPr="00EA2411">
              <w:rPr>
                <w:sz w:val="16"/>
              </w:rPr>
              <w:t>Αρ. Τηλεομοιοτύπου (</w:t>
            </w:r>
            <w:r w:rsidRPr="00EA2411">
              <w:rPr>
                <w:sz w:val="16"/>
                <w:lang w:val="en-US"/>
              </w:rPr>
              <w:t>Fax</w:t>
            </w:r>
            <w:r w:rsidRPr="00EA2411">
              <w:rPr>
                <w:sz w:val="16"/>
              </w:rPr>
              <w:t>):</w:t>
            </w:r>
          </w:p>
        </w:tc>
        <w:tc>
          <w:tcPr>
            <w:tcW w:w="3153" w:type="dxa"/>
            <w:gridSpan w:val="5"/>
            <w:vAlign w:val="bottom"/>
          </w:tcPr>
          <w:p w14:paraId="78D09868" w14:textId="77777777" w:rsidR="00654682" w:rsidRPr="00EA2411" w:rsidRDefault="00654682" w:rsidP="00654682">
            <w:pPr>
              <w:spacing w:before="240"/>
              <w:rPr>
                <w:b/>
                <w:sz w:val="16"/>
              </w:rPr>
            </w:pPr>
          </w:p>
        </w:tc>
        <w:tc>
          <w:tcPr>
            <w:tcW w:w="1440" w:type="dxa"/>
            <w:gridSpan w:val="2"/>
            <w:vAlign w:val="bottom"/>
          </w:tcPr>
          <w:p w14:paraId="7573BFE5" w14:textId="77777777" w:rsidR="00654682" w:rsidRPr="00EA2411" w:rsidRDefault="00654682" w:rsidP="00654682">
            <w:pPr>
              <w:rPr>
                <w:sz w:val="16"/>
              </w:rPr>
            </w:pPr>
            <w:r w:rsidRPr="00EA2411">
              <w:rPr>
                <w:sz w:val="16"/>
              </w:rPr>
              <w:t>Δ/νση Ηλεκτρ. Ταχυδρομείου</w:t>
            </w:r>
          </w:p>
          <w:p w14:paraId="7495A69B" w14:textId="77777777" w:rsidR="00654682" w:rsidRPr="00EA2411" w:rsidRDefault="00654682" w:rsidP="00654682">
            <w:pPr>
              <w:rPr>
                <w:sz w:val="16"/>
              </w:rPr>
            </w:pPr>
            <w:r w:rsidRPr="00EA2411">
              <w:rPr>
                <w:sz w:val="16"/>
              </w:rPr>
              <w:t>(Ε</w:t>
            </w:r>
            <w:r w:rsidRPr="00EA2411">
              <w:rPr>
                <w:sz w:val="16"/>
                <w:lang w:val="en-US"/>
              </w:rPr>
              <w:t>mail</w:t>
            </w:r>
            <w:r w:rsidRPr="00EA2411">
              <w:rPr>
                <w:sz w:val="16"/>
              </w:rPr>
              <w:t>):</w:t>
            </w:r>
          </w:p>
        </w:tc>
        <w:tc>
          <w:tcPr>
            <w:tcW w:w="3426" w:type="dxa"/>
            <w:gridSpan w:val="6"/>
            <w:vAlign w:val="bottom"/>
          </w:tcPr>
          <w:p w14:paraId="2C25703C" w14:textId="77777777" w:rsidR="00654682" w:rsidRPr="00EA2411" w:rsidRDefault="00654682" w:rsidP="00654682">
            <w:pPr>
              <w:spacing w:before="240"/>
              <w:rPr>
                <w:b/>
                <w:sz w:val="16"/>
              </w:rPr>
            </w:pPr>
          </w:p>
        </w:tc>
      </w:tr>
    </w:tbl>
    <w:p w14:paraId="0CB74E07" w14:textId="77777777" w:rsidR="00D94DDF" w:rsidRPr="00EA2411" w:rsidRDefault="00D94DDF" w:rsidP="00D94DDF">
      <w:pPr>
        <w:rPr>
          <w:vanish/>
        </w:rPr>
      </w:pPr>
    </w:p>
    <w:tbl>
      <w:tblPr>
        <w:tblpPr w:leftFromText="180" w:rightFromText="180" w:vertAnchor="text" w:horzAnchor="margin" w:tblpX="-972" w:tblpY="73"/>
        <w:tblW w:w="2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5"/>
        <w:gridCol w:w="10315"/>
      </w:tblGrid>
      <w:tr w:rsidR="00EA2411" w:rsidRPr="00EA2411" w14:paraId="7E81334B" w14:textId="77777777" w:rsidTr="001C287F">
        <w:tc>
          <w:tcPr>
            <w:tcW w:w="10315" w:type="dxa"/>
            <w:tcBorders>
              <w:top w:val="nil"/>
              <w:left w:val="nil"/>
              <w:bottom w:val="nil"/>
              <w:right w:val="nil"/>
            </w:tcBorders>
          </w:tcPr>
          <w:p w14:paraId="795E7BCF" w14:textId="140E3EB8" w:rsidR="001C287F" w:rsidRPr="00EA2411" w:rsidRDefault="001C287F" w:rsidP="001C287F">
            <w:pPr>
              <w:ind w:right="124"/>
              <w:rPr>
                <w:sz w:val="16"/>
                <w:szCs w:val="16"/>
              </w:rPr>
            </w:pPr>
            <w:r w:rsidRPr="00EA2411">
              <w:rPr>
                <w:sz w:val="16"/>
                <w:szCs w:val="16"/>
              </w:rPr>
              <w:t xml:space="preserve">Με ατομική μου ευθύνη και γνωρίζοντας τις κυρώσεις </w:t>
            </w:r>
            <w:r w:rsidRPr="00EA2411">
              <w:rPr>
                <w:sz w:val="16"/>
                <w:szCs w:val="16"/>
                <w:vertAlign w:val="superscript"/>
              </w:rPr>
              <w:t>(3)</w:t>
            </w:r>
            <w:r w:rsidRPr="00EA2411">
              <w:rPr>
                <w:sz w:val="16"/>
                <w:szCs w:val="16"/>
              </w:rPr>
              <w:t>, που προβλέπονται από τις διατάξεις της παρ. 6 του άρθρου 22 του Ν. 1599/1986, δηλώνω ότι:</w:t>
            </w:r>
          </w:p>
        </w:tc>
        <w:tc>
          <w:tcPr>
            <w:tcW w:w="10315" w:type="dxa"/>
            <w:tcBorders>
              <w:top w:val="nil"/>
              <w:left w:val="nil"/>
              <w:bottom w:val="nil"/>
              <w:right w:val="nil"/>
            </w:tcBorders>
          </w:tcPr>
          <w:p w14:paraId="6F39265A" w14:textId="0BCD5393" w:rsidR="001C287F" w:rsidRPr="00EA2411" w:rsidRDefault="001C287F" w:rsidP="001C287F">
            <w:pPr>
              <w:ind w:right="124"/>
              <w:rPr>
                <w:sz w:val="18"/>
              </w:rPr>
            </w:pPr>
          </w:p>
        </w:tc>
      </w:tr>
      <w:tr w:rsidR="00EA2411" w:rsidRPr="00EA2411" w14:paraId="7948ECE8" w14:textId="77777777" w:rsidTr="001C287F">
        <w:trPr>
          <w:trHeight w:val="2788"/>
        </w:trPr>
        <w:tc>
          <w:tcPr>
            <w:tcW w:w="10315" w:type="dxa"/>
            <w:tcBorders>
              <w:top w:val="nil"/>
              <w:left w:val="nil"/>
              <w:bottom w:val="dashed" w:sz="4" w:space="0" w:color="auto"/>
              <w:right w:val="nil"/>
            </w:tcBorders>
          </w:tcPr>
          <w:p w14:paraId="0188CF78" w14:textId="77777777" w:rsidR="001C287F" w:rsidRPr="00EA2411" w:rsidRDefault="001C287F" w:rsidP="001C287F">
            <w:pPr>
              <w:ind w:left="360"/>
              <w:rPr>
                <w:sz w:val="16"/>
                <w:szCs w:val="16"/>
              </w:rPr>
            </w:pPr>
            <w:r w:rsidRPr="00EA2411">
              <w:rPr>
                <w:b/>
                <w:bCs/>
                <w:sz w:val="16"/>
                <w:szCs w:val="16"/>
                <w:u w:val="single"/>
              </w:rPr>
              <w:t>Έχω εκδώσει και διαθέτω σε ισχύ κατά την ημερομηνία του διαγωνισμού</w:t>
            </w:r>
            <w:r w:rsidRPr="00EA2411">
              <w:rPr>
                <w:sz w:val="16"/>
                <w:szCs w:val="16"/>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788BF207" w14:textId="77777777" w:rsidR="001C287F" w:rsidRPr="00EA2411" w:rsidRDefault="001C287F" w:rsidP="001C287F">
            <w:pPr>
              <w:pStyle w:val="a8"/>
              <w:numPr>
                <w:ilvl w:val="0"/>
                <w:numId w:val="13"/>
              </w:numPr>
              <w:jc w:val="left"/>
              <w:rPr>
                <w:rFonts w:ascii="Times New Roman" w:hAnsi="Times New Roman"/>
                <w:sz w:val="16"/>
                <w:szCs w:val="16"/>
              </w:rPr>
            </w:pPr>
            <w:r w:rsidRPr="00EA2411">
              <w:rPr>
                <w:rFonts w:ascii="Times New Roman" w:hAnsi="Times New Roman"/>
                <w:sz w:val="16"/>
                <w:szCs w:val="16"/>
              </w:rPr>
              <w:t>Είμαι εγγεγραμμένος/η στο ……………………………. Επιμελητήριο και ασκώ νόμιμα επάγγελμα συναφές με το αντικείμενο του διαγωνισμού, και συγκεκριμένα: ..…………………………………………………………………………………………….……………………………………</w:t>
            </w:r>
          </w:p>
          <w:p w14:paraId="2BD0E2AB"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Δεν έχω αποκλεισθεί  από τους διαγωνισμούς του δημόσιου τομέα με απόφαση του Υπουργού Ανάπτυξης σύμφωνα με την ισχύουσα νομοθεσία.</w:t>
            </w:r>
          </w:p>
          <w:p w14:paraId="07947D56"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Είμαι φορολογικά και ασφαλιστικά ενήμερος/η.</w:t>
            </w:r>
          </w:p>
          <w:p w14:paraId="6698FD18"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2767B22C"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 xml:space="preserve">Ο χρόνος ισχύος της προσφοράς μου είναι 9 μήνες. </w:t>
            </w:r>
          </w:p>
          <w:p w14:paraId="5514B6E2" w14:textId="502B0319" w:rsidR="001C287F" w:rsidRPr="00EA2411" w:rsidRDefault="001C287F" w:rsidP="001C287F">
            <w:pPr>
              <w:ind w:left="360"/>
              <w:rPr>
                <w:sz w:val="16"/>
                <w:szCs w:val="16"/>
              </w:rPr>
            </w:pPr>
            <w:r w:rsidRPr="00EA2411">
              <w:rPr>
                <w:sz w:val="16"/>
                <w:szCs w:val="16"/>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c>
          <w:tcPr>
            <w:tcW w:w="10315" w:type="dxa"/>
            <w:tcBorders>
              <w:top w:val="nil"/>
              <w:left w:val="nil"/>
              <w:bottom w:val="dashed" w:sz="4" w:space="0" w:color="auto"/>
              <w:right w:val="nil"/>
            </w:tcBorders>
          </w:tcPr>
          <w:p w14:paraId="55C4C867" w14:textId="5F0BD8E3" w:rsidR="001C287F" w:rsidRPr="00EA2411" w:rsidRDefault="001C287F" w:rsidP="001C287F">
            <w:pPr>
              <w:ind w:left="720"/>
              <w:rPr>
                <w:sz w:val="18"/>
                <w:szCs w:val="18"/>
              </w:rPr>
            </w:pPr>
          </w:p>
        </w:tc>
      </w:tr>
    </w:tbl>
    <w:p w14:paraId="7DB58A25" w14:textId="77777777" w:rsidR="00F32320" w:rsidRPr="00EA2411" w:rsidRDefault="00F32320" w:rsidP="00F32320">
      <w:pPr>
        <w:sectPr w:rsidR="00F32320" w:rsidRPr="00EA2411" w:rsidSect="003100F6">
          <w:headerReference w:type="default" r:id="rId9"/>
          <w:pgSz w:w="11906" w:h="16838"/>
          <w:pgMar w:top="680" w:right="1797" w:bottom="731" w:left="1797" w:header="709" w:footer="709" w:gutter="0"/>
          <w:cols w:space="708"/>
          <w:docGrid w:linePitch="360"/>
        </w:sectPr>
      </w:pPr>
    </w:p>
    <w:p w14:paraId="3881B609" w14:textId="77777777" w:rsidR="00F32320" w:rsidRPr="00EA2411" w:rsidRDefault="00F32320" w:rsidP="00F32320">
      <w:pPr>
        <w:pStyle w:val="a6"/>
        <w:ind w:left="0" w:right="484"/>
        <w:jc w:val="right"/>
        <w:rPr>
          <w:rFonts w:ascii="Times New Roman" w:hAnsi="Times New Roman" w:cs="Times New Roman"/>
          <w:sz w:val="16"/>
        </w:rPr>
      </w:pPr>
    </w:p>
    <w:p w14:paraId="63315634" w14:textId="77777777" w:rsidR="00F32320" w:rsidRPr="00EA2411" w:rsidRDefault="00F32320" w:rsidP="00F32320">
      <w:pPr>
        <w:pStyle w:val="a6"/>
        <w:ind w:left="0" w:right="484"/>
        <w:jc w:val="right"/>
        <w:rPr>
          <w:rFonts w:ascii="Times New Roman" w:hAnsi="Times New Roman" w:cs="Times New Roman"/>
          <w:sz w:val="16"/>
        </w:rPr>
      </w:pPr>
    </w:p>
    <w:p w14:paraId="76C4E80C" w14:textId="77777777" w:rsidR="00F32320" w:rsidRPr="00EA2411" w:rsidRDefault="00F32320" w:rsidP="00F32320">
      <w:pPr>
        <w:pStyle w:val="a6"/>
        <w:ind w:left="0" w:right="484"/>
        <w:jc w:val="right"/>
        <w:rPr>
          <w:rFonts w:ascii="Times New Roman" w:hAnsi="Times New Roman" w:cs="Times New Roman"/>
          <w:sz w:val="16"/>
        </w:rPr>
      </w:pPr>
      <w:r w:rsidRPr="00EA2411">
        <w:rPr>
          <w:rFonts w:ascii="Times New Roman" w:hAnsi="Times New Roman" w:cs="Times New Roman"/>
          <w:sz w:val="16"/>
        </w:rPr>
        <w:t xml:space="preserve">       </w:t>
      </w:r>
      <w:r w:rsidR="00581FEE" w:rsidRPr="00EA2411">
        <w:rPr>
          <w:rFonts w:ascii="Times New Roman" w:hAnsi="Times New Roman" w:cs="Times New Roman"/>
          <w:sz w:val="16"/>
        </w:rPr>
        <w:t>Ημερομηνία:      …./…./……</w:t>
      </w:r>
    </w:p>
    <w:p w14:paraId="7B07086C" w14:textId="77777777" w:rsidR="00F32320" w:rsidRPr="00EA2411" w:rsidRDefault="00F32320" w:rsidP="00F32320">
      <w:pPr>
        <w:pStyle w:val="a6"/>
        <w:ind w:left="0" w:right="484"/>
        <w:jc w:val="right"/>
        <w:rPr>
          <w:rFonts w:ascii="Times New Roman" w:hAnsi="Times New Roman" w:cs="Times New Roman"/>
          <w:sz w:val="16"/>
        </w:rPr>
      </w:pPr>
    </w:p>
    <w:p w14:paraId="57DAFF02" w14:textId="77777777" w:rsidR="00F32320" w:rsidRPr="00EA2411" w:rsidRDefault="00F32320" w:rsidP="00F32320">
      <w:pPr>
        <w:pStyle w:val="a6"/>
        <w:ind w:left="0" w:right="484"/>
        <w:jc w:val="right"/>
        <w:rPr>
          <w:rFonts w:ascii="Times New Roman" w:hAnsi="Times New Roman" w:cs="Times New Roman"/>
          <w:sz w:val="16"/>
        </w:rPr>
      </w:pPr>
      <w:r w:rsidRPr="00EA2411">
        <w:rPr>
          <w:rFonts w:ascii="Times New Roman" w:hAnsi="Times New Roman" w:cs="Times New Roman"/>
          <w:sz w:val="16"/>
        </w:rPr>
        <w:t xml:space="preserve">   Ο – Η Δηλ.</w:t>
      </w:r>
    </w:p>
    <w:p w14:paraId="0775DF99" w14:textId="77777777" w:rsidR="00F32320" w:rsidRPr="00EA2411" w:rsidRDefault="00F32320" w:rsidP="00F32320">
      <w:pPr>
        <w:pStyle w:val="a6"/>
        <w:ind w:left="0" w:right="484"/>
        <w:jc w:val="right"/>
        <w:rPr>
          <w:rFonts w:ascii="Times New Roman" w:hAnsi="Times New Roman" w:cs="Times New Roman"/>
          <w:sz w:val="16"/>
        </w:rPr>
      </w:pPr>
    </w:p>
    <w:p w14:paraId="500FAB53" w14:textId="77777777" w:rsidR="00F32320" w:rsidRPr="00EA2411" w:rsidRDefault="00F32320" w:rsidP="00F32320">
      <w:pPr>
        <w:pStyle w:val="a6"/>
        <w:ind w:left="0"/>
        <w:jc w:val="right"/>
        <w:rPr>
          <w:rFonts w:ascii="Times New Roman" w:hAnsi="Times New Roman" w:cs="Times New Roman"/>
          <w:sz w:val="16"/>
        </w:rPr>
      </w:pPr>
    </w:p>
    <w:p w14:paraId="042C7895" w14:textId="77777777" w:rsidR="00F32320" w:rsidRPr="00EA2411" w:rsidRDefault="00F32320" w:rsidP="00F32320">
      <w:pPr>
        <w:pStyle w:val="a6"/>
        <w:ind w:left="0"/>
        <w:jc w:val="right"/>
        <w:rPr>
          <w:rFonts w:ascii="Times New Roman" w:hAnsi="Times New Roman" w:cs="Times New Roman"/>
          <w:sz w:val="16"/>
        </w:rPr>
      </w:pPr>
    </w:p>
    <w:p w14:paraId="391A8F0C" w14:textId="77777777" w:rsidR="00F32320" w:rsidRPr="00EA2411" w:rsidRDefault="00F32320" w:rsidP="00F32320">
      <w:pPr>
        <w:pStyle w:val="a6"/>
        <w:ind w:left="0"/>
        <w:jc w:val="right"/>
        <w:rPr>
          <w:rFonts w:ascii="Times New Roman" w:hAnsi="Times New Roman" w:cs="Times New Roman"/>
          <w:sz w:val="16"/>
        </w:rPr>
      </w:pPr>
    </w:p>
    <w:p w14:paraId="4AEE8B90" w14:textId="77777777" w:rsidR="00F32320" w:rsidRPr="00EA2411" w:rsidRDefault="00F32320" w:rsidP="00596090">
      <w:pPr>
        <w:pStyle w:val="a6"/>
        <w:ind w:left="0" w:right="484"/>
        <w:jc w:val="right"/>
        <w:rPr>
          <w:sz w:val="18"/>
        </w:rPr>
      </w:pPr>
      <w:r w:rsidRPr="00EA2411">
        <w:rPr>
          <w:rFonts w:ascii="Times New Roman" w:hAnsi="Times New Roman" w:cs="Times New Roman"/>
          <w:sz w:val="16"/>
        </w:rPr>
        <w:t>(Υπογραφή)</w:t>
      </w:r>
    </w:p>
    <w:p w14:paraId="3C6CE2BD" w14:textId="77777777" w:rsidR="00F32320" w:rsidRPr="00EA2411" w:rsidRDefault="00F32320" w:rsidP="00F32320">
      <w:pPr>
        <w:jc w:val="both"/>
        <w:rPr>
          <w:sz w:val="18"/>
        </w:rPr>
      </w:pPr>
    </w:p>
    <w:p w14:paraId="384334D1"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(1) Αναγράφεται από τον ενδιαφερόμενο πολίτη ή Αρχή ή η Υπηρεσία του δημόσιου τομέα, που απευθύνεται η αίτηση.</w:t>
      </w:r>
    </w:p>
    <w:p w14:paraId="054E0CB2"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 xml:space="preserve">(2) Αναγράφεται ολογράφως. </w:t>
      </w:r>
    </w:p>
    <w:p w14:paraId="1E49C92E"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FB7AC40"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1457D21E" w14:textId="77777777" w:rsidR="00FA3AD6" w:rsidRPr="00EA2411" w:rsidRDefault="00FA3AD6" w:rsidP="00654682">
      <w:pPr>
        <w:pStyle w:val="a6"/>
        <w:jc w:val="both"/>
        <w:rPr>
          <w:rFonts w:ascii="Times New Roman" w:hAnsi="Times New Roman" w:cs="Times New Roman"/>
        </w:rPr>
      </w:pPr>
    </w:p>
    <w:sectPr w:rsidR="00FA3AD6" w:rsidRPr="00EA2411"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9FA5" w14:textId="77777777" w:rsidR="00097608" w:rsidRDefault="00097608">
      <w:r>
        <w:separator/>
      </w:r>
    </w:p>
  </w:endnote>
  <w:endnote w:type="continuationSeparator" w:id="0">
    <w:p w14:paraId="6B01D9FA" w14:textId="77777777" w:rsidR="00097608" w:rsidRDefault="0009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40FA" w14:textId="77777777" w:rsidR="00097608" w:rsidRDefault="00097608">
      <w:r>
        <w:separator/>
      </w:r>
    </w:p>
  </w:footnote>
  <w:footnote w:type="continuationSeparator" w:id="0">
    <w:p w14:paraId="53C58D0D" w14:textId="77777777" w:rsidR="00097608" w:rsidRDefault="0009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12"/>
    </w:tblGrid>
    <w:tr w:rsidR="00F32320" w14:paraId="0331A91C" w14:textId="77777777">
      <w:tc>
        <w:tcPr>
          <w:tcW w:w="10420" w:type="dxa"/>
        </w:tcPr>
        <w:p w14:paraId="3DCD2C84" w14:textId="77777777" w:rsidR="00F32320" w:rsidRDefault="00F32320" w:rsidP="00654682">
          <w:pPr>
            <w:pStyle w:val="a4"/>
            <w:jc w:val="center"/>
            <w:rPr>
              <w:b/>
              <w:bCs/>
              <w:sz w:val="16"/>
            </w:rPr>
          </w:pPr>
          <w:r>
            <w:rPr>
              <w:rFonts w:ascii="Arial" w:hAnsi="Arial" w:cs="Arial"/>
              <w:noProof/>
              <w:sz w:val="32"/>
            </w:rPr>
            <w:drawing>
              <wp:inline distT="0" distB="0" distL="0" distR="0" wp14:anchorId="1818E6A5" wp14:editId="0E5509CF">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233152E4" w14:textId="77777777" w:rsidR="00F32320" w:rsidRDefault="00F32320">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4E30"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8B0812"/>
    <w:multiLevelType w:val="hybridMultilevel"/>
    <w:tmpl w:val="9B823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B6E5DA4"/>
    <w:multiLevelType w:val="hybridMultilevel"/>
    <w:tmpl w:val="36F4889C"/>
    <w:lvl w:ilvl="0" w:tplc="4C1EA3B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9C4393"/>
    <w:multiLevelType w:val="hybridMultilevel"/>
    <w:tmpl w:val="E35E1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4A51EDF"/>
    <w:multiLevelType w:val="hybridMultilevel"/>
    <w:tmpl w:val="2B9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5"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5505388">
    <w:abstractNumId w:val="8"/>
  </w:num>
  <w:num w:numId="2" w16cid:durableId="2011132140">
    <w:abstractNumId w:val="7"/>
  </w:num>
  <w:num w:numId="3" w16cid:durableId="1036194479">
    <w:abstractNumId w:val="6"/>
  </w:num>
  <w:num w:numId="4" w16cid:durableId="383413535">
    <w:abstractNumId w:val="0"/>
  </w:num>
  <w:num w:numId="5" w16cid:durableId="1426070849">
    <w:abstractNumId w:val="10"/>
  </w:num>
  <w:num w:numId="6" w16cid:durableId="1789278693">
    <w:abstractNumId w:val="14"/>
  </w:num>
  <w:num w:numId="7" w16cid:durableId="705835341">
    <w:abstractNumId w:val="9"/>
  </w:num>
  <w:num w:numId="8" w16cid:durableId="1124467511">
    <w:abstractNumId w:val="12"/>
  </w:num>
  <w:num w:numId="9" w16cid:durableId="845168971">
    <w:abstractNumId w:val="2"/>
  </w:num>
  <w:num w:numId="10" w16cid:durableId="625743366">
    <w:abstractNumId w:val="15"/>
  </w:num>
  <w:num w:numId="11" w16cid:durableId="693002409">
    <w:abstractNumId w:val="5"/>
  </w:num>
  <w:num w:numId="12" w16cid:durableId="61175170">
    <w:abstractNumId w:val="16"/>
  </w:num>
  <w:num w:numId="13" w16cid:durableId="1810971614">
    <w:abstractNumId w:val="3"/>
  </w:num>
  <w:num w:numId="14" w16cid:durableId="556472563">
    <w:abstractNumId w:val="13"/>
  </w:num>
  <w:num w:numId="15" w16cid:durableId="1138306755">
    <w:abstractNumId w:val="4"/>
  </w:num>
  <w:num w:numId="16" w16cid:durableId="873229346">
    <w:abstractNumId w:val="11"/>
  </w:num>
  <w:num w:numId="17" w16cid:durableId="172490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625B7"/>
    <w:rsid w:val="00086231"/>
    <w:rsid w:val="00086B12"/>
    <w:rsid w:val="00097608"/>
    <w:rsid w:val="000B4847"/>
    <w:rsid w:val="000C12A7"/>
    <w:rsid w:val="000D0BB7"/>
    <w:rsid w:val="00104A18"/>
    <w:rsid w:val="00125A8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287F"/>
    <w:rsid w:val="001C379F"/>
    <w:rsid w:val="001D39C0"/>
    <w:rsid w:val="001E14CB"/>
    <w:rsid w:val="001F46E6"/>
    <w:rsid w:val="001F4FFF"/>
    <w:rsid w:val="00213B53"/>
    <w:rsid w:val="00224B3D"/>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D022E"/>
    <w:rsid w:val="003D0459"/>
    <w:rsid w:val="003E3418"/>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22C82"/>
    <w:rsid w:val="00526792"/>
    <w:rsid w:val="00527F46"/>
    <w:rsid w:val="00554A7D"/>
    <w:rsid w:val="00555FA2"/>
    <w:rsid w:val="00581DC5"/>
    <w:rsid w:val="00581FEE"/>
    <w:rsid w:val="00596090"/>
    <w:rsid w:val="005B0DFD"/>
    <w:rsid w:val="005D0F34"/>
    <w:rsid w:val="005D6A0B"/>
    <w:rsid w:val="005E052A"/>
    <w:rsid w:val="005F3D84"/>
    <w:rsid w:val="005F3E5F"/>
    <w:rsid w:val="00607072"/>
    <w:rsid w:val="00616F0D"/>
    <w:rsid w:val="006339A2"/>
    <w:rsid w:val="00654682"/>
    <w:rsid w:val="006562F9"/>
    <w:rsid w:val="00672C5E"/>
    <w:rsid w:val="006B4328"/>
    <w:rsid w:val="006C5293"/>
    <w:rsid w:val="006D160E"/>
    <w:rsid w:val="006D766A"/>
    <w:rsid w:val="006E0C03"/>
    <w:rsid w:val="007003FA"/>
    <w:rsid w:val="00702DF4"/>
    <w:rsid w:val="007075BE"/>
    <w:rsid w:val="00711074"/>
    <w:rsid w:val="007244E7"/>
    <w:rsid w:val="00736093"/>
    <w:rsid w:val="00741F67"/>
    <w:rsid w:val="00742FE8"/>
    <w:rsid w:val="007512EA"/>
    <w:rsid w:val="00772773"/>
    <w:rsid w:val="0077380C"/>
    <w:rsid w:val="00773E96"/>
    <w:rsid w:val="00782FC0"/>
    <w:rsid w:val="00791C49"/>
    <w:rsid w:val="007C3773"/>
    <w:rsid w:val="007E7B4F"/>
    <w:rsid w:val="00805CDB"/>
    <w:rsid w:val="008468E9"/>
    <w:rsid w:val="00862F1E"/>
    <w:rsid w:val="00882EDF"/>
    <w:rsid w:val="0088719F"/>
    <w:rsid w:val="008A5AC2"/>
    <w:rsid w:val="008D4DD0"/>
    <w:rsid w:val="008E08A6"/>
    <w:rsid w:val="008E757D"/>
    <w:rsid w:val="008F6606"/>
    <w:rsid w:val="009042A9"/>
    <w:rsid w:val="00905212"/>
    <w:rsid w:val="00913D4F"/>
    <w:rsid w:val="009218FB"/>
    <w:rsid w:val="0093514B"/>
    <w:rsid w:val="00943F25"/>
    <w:rsid w:val="00957893"/>
    <w:rsid w:val="009644C7"/>
    <w:rsid w:val="00984358"/>
    <w:rsid w:val="009C780B"/>
    <w:rsid w:val="009D749D"/>
    <w:rsid w:val="00A02030"/>
    <w:rsid w:val="00A02254"/>
    <w:rsid w:val="00A12EE2"/>
    <w:rsid w:val="00A14B28"/>
    <w:rsid w:val="00A26993"/>
    <w:rsid w:val="00A34617"/>
    <w:rsid w:val="00A37D1B"/>
    <w:rsid w:val="00A522E2"/>
    <w:rsid w:val="00A53F06"/>
    <w:rsid w:val="00A73088"/>
    <w:rsid w:val="00A8037E"/>
    <w:rsid w:val="00A81A58"/>
    <w:rsid w:val="00A92C96"/>
    <w:rsid w:val="00A949E3"/>
    <w:rsid w:val="00AA27BC"/>
    <w:rsid w:val="00AC0977"/>
    <w:rsid w:val="00AD0C06"/>
    <w:rsid w:val="00AE0833"/>
    <w:rsid w:val="00AF5F5D"/>
    <w:rsid w:val="00AF6831"/>
    <w:rsid w:val="00AF7CA7"/>
    <w:rsid w:val="00B11766"/>
    <w:rsid w:val="00B21CD9"/>
    <w:rsid w:val="00B2759D"/>
    <w:rsid w:val="00B42C52"/>
    <w:rsid w:val="00B4535B"/>
    <w:rsid w:val="00B566C0"/>
    <w:rsid w:val="00B76401"/>
    <w:rsid w:val="00B87032"/>
    <w:rsid w:val="00BA1E2F"/>
    <w:rsid w:val="00BE373E"/>
    <w:rsid w:val="00C06F73"/>
    <w:rsid w:val="00C10DEC"/>
    <w:rsid w:val="00C22D0D"/>
    <w:rsid w:val="00C246B8"/>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94DDF"/>
    <w:rsid w:val="00D9705F"/>
    <w:rsid w:val="00DA1F62"/>
    <w:rsid w:val="00DA54AB"/>
    <w:rsid w:val="00DC167A"/>
    <w:rsid w:val="00DC7CEE"/>
    <w:rsid w:val="00DD446B"/>
    <w:rsid w:val="00DD6956"/>
    <w:rsid w:val="00DE36AC"/>
    <w:rsid w:val="00DF162C"/>
    <w:rsid w:val="00E447FD"/>
    <w:rsid w:val="00E505D3"/>
    <w:rsid w:val="00E55BAD"/>
    <w:rsid w:val="00E659F3"/>
    <w:rsid w:val="00E7598A"/>
    <w:rsid w:val="00E76A2F"/>
    <w:rsid w:val="00E77218"/>
    <w:rsid w:val="00E82ED7"/>
    <w:rsid w:val="00E9324C"/>
    <w:rsid w:val="00EA2411"/>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45D93"/>
    <w:rsid w:val="00F5395F"/>
    <w:rsid w:val="00F70C76"/>
    <w:rsid w:val="00F77299"/>
    <w:rsid w:val="00F848CA"/>
    <w:rsid w:val="00FA187B"/>
    <w:rsid w:val="00FA3AD6"/>
    <w:rsid w:val="00FC12C9"/>
    <w:rsid w:val="00FD2D1B"/>
    <w:rsid w:val="00FD5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05DE5"/>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character" w:customStyle="1" w:styleId="1Char">
    <w:name w:val="Επικεφαλίδα 1 Char"/>
    <w:basedOn w:val="a0"/>
    <w:link w:val="1"/>
    <w:rsid w:val="00EA24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5242</Characters>
  <Application>Microsoft Office Word</Application>
  <DocSecurity>0</DocSecurity>
  <Lines>43</Lines>
  <Paragraphs>11</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Kostas</cp:lastModifiedBy>
  <cp:revision>4</cp:revision>
  <cp:lastPrinted>2012-01-24T11:44:00Z</cp:lastPrinted>
  <dcterms:created xsi:type="dcterms:W3CDTF">2025-10-31T07:11:00Z</dcterms:created>
  <dcterms:modified xsi:type="dcterms:W3CDTF">2025-10-31T07:42:00Z</dcterms:modified>
</cp:coreProperties>
</file>