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C8F08" w14:textId="77777777" w:rsidR="00437AEF" w:rsidRPr="00F449EE" w:rsidRDefault="00437AEF" w:rsidP="00437AEF">
      <w:pPr>
        <w:rPr>
          <w:b/>
          <w:bCs/>
        </w:rPr>
      </w:pPr>
    </w:p>
    <w:p w14:paraId="4E88A62A" w14:textId="77777777" w:rsidR="00437AEF" w:rsidRDefault="00437AEF" w:rsidP="00437AEF">
      <w:pPr>
        <w:rPr>
          <w:b/>
          <w:bCs/>
        </w:rPr>
      </w:pPr>
    </w:p>
    <w:p w14:paraId="732187D6" w14:textId="77777777" w:rsidR="00437AEF" w:rsidRDefault="00437AEF" w:rsidP="00437AEF">
      <w:pPr>
        <w:rPr>
          <w:b/>
          <w:bCs/>
        </w:rPr>
      </w:pPr>
    </w:p>
    <w:p w14:paraId="7C0E639C" w14:textId="1CE6874C" w:rsidR="00437AEF" w:rsidRDefault="00437AEF" w:rsidP="00437AEF">
      <w:pPr>
        <w:jc w:val="center"/>
        <w:rPr>
          <w:b/>
          <w:bCs/>
          <w:lang w:val="el-GR"/>
        </w:rPr>
      </w:pPr>
      <w:r w:rsidRPr="00437AEF">
        <w:rPr>
          <w:b/>
          <w:bCs/>
          <w:lang w:val="el-GR"/>
        </w:rPr>
        <w:t>ΔΕΛΤΙΟ ΤΥΠΟΥ</w:t>
      </w:r>
      <w:r w:rsidRPr="00437AEF">
        <w:rPr>
          <w:lang w:val="el-GR"/>
        </w:rPr>
        <w:br/>
      </w:r>
      <w:r w:rsidRPr="00437AEF">
        <w:rPr>
          <w:b/>
          <w:bCs/>
          <w:lang w:val="el-GR"/>
        </w:rPr>
        <w:t>Έναρξη τ</w:t>
      </w:r>
      <w:r>
        <w:rPr>
          <w:b/>
          <w:bCs/>
        </w:rPr>
        <w:t>o</w:t>
      </w:r>
      <w:r w:rsidRPr="00437AEF">
        <w:rPr>
          <w:b/>
          <w:bCs/>
          <w:lang w:val="el-GR"/>
        </w:rPr>
        <w:t xml:space="preserve">υ </w:t>
      </w:r>
      <w:r>
        <w:rPr>
          <w:b/>
          <w:bCs/>
          <w:lang w:val="el-GR"/>
        </w:rPr>
        <w:t>νέου κύκλου</w:t>
      </w:r>
      <w:r w:rsidRPr="00437AEF">
        <w:rPr>
          <w:b/>
          <w:bCs/>
          <w:lang w:val="el-GR"/>
        </w:rPr>
        <w:t xml:space="preserve"> του Προγράμματος </w:t>
      </w:r>
      <w:r w:rsidRPr="00437AEF">
        <w:rPr>
          <w:b/>
          <w:bCs/>
        </w:rPr>
        <w:t>EWA</w:t>
      </w:r>
      <w:r w:rsidRPr="00437AEF">
        <w:rPr>
          <w:b/>
          <w:bCs/>
          <w:lang w:val="el-GR"/>
        </w:rPr>
        <w:t xml:space="preserve"> στην Ελλάδα</w:t>
      </w:r>
      <w:r>
        <w:rPr>
          <w:b/>
          <w:bCs/>
          <w:lang w:val="el-GR"/>
        </w:rPr>
        <w:t xml:space="preserve"> για το 2025</w:t>
      </w:r>
      <w:r w:rsidRPr="00437AEF">
        <w:rPr>
          <w:b/>
          <w:bCs/>
          <w:lang w:val="el-GR"/>
        </w:rPr>
        <w:t xml:space="preserve"> – Ευκαιρία για Γυναίκες Επιχειρηματίες στον Τομέα της </w:t>
      </w:r>
      <w:proofErr w:type="spellStart"/>
      <w:r w:rsidRPr="00437AEF">
        <w:rPr>
          <w:b/>
          <w:bCs/>
          <w:lang w:val="el-GR"/>
        </w:rPr>
        <w:t>Αγροδιατροφής</w:t>
      </w:r>
      <w:proofErr w:type="spellEnd"/>
    </w:p>
    <w:p w14:paraId="343163A9" w14:textId="77777777" w:rsidR="00437AEF" w:rsidRPr="00437AEF" w:rsidRDefault="00437AEF" w:rsidP="00437AEF">
      <w:pPr>
        <w:jc w:val="center"/>
        <w:rPr>
          <w:lang w:val="el-GR"/>
        </w:rPr>
      </w:pPr>
    </w:p>
    <w:p w14:paraId="06A34592" w14:textId="44EAD94E" w:rsidR="006F35AA" w:rsidRPr="006F35AA" w:rsidRDefault="00437AEF" w:rsidP="006F35AA">
      <w:pPr>
        <w:jc w:val="both"/>
        <w:rPr>
          <w:lang w:val="el-GR"/>
        </w:rPr>
      </w:pPr>
      <w:r w:rsidRPr="00437AEF">
        <w:rPr>
          <w:i/>
          <w:iCs/>
          <w:lang w:val="el-GR"/>
        </w:rPr>
        <w:t xml:space="preserve">Αθήνα, </w:t>
      </w:r>
      <w:r>
        <w:rPr>
          <w:i/>
          <w:iCs/>
          <w:lang w:val="el-GR"/>
        </w:rPr>
        <w:t>8 Απριλίου 2025</w:t>
      </w:r>
      <w:r w:rsidRPr="00437AEF">
        <w:t> </w:t>
      </w:r>
      <w:r w:rsidRPr="00437AEF">
        <w:rPr>
          <w:lang w:val="el-GR"/>
        </w:rPr>
        <w:t>– Το</w:t>
      </w:r>
      <w:r w:rsidRPr="00437AEF">
        <w:t> </w:t>
      </w:r>
      <w:r w:rsidRPr="00437AEF">
        <w:rPr>
          <w:b/>
          <w:bCs/>
          <w:lang w:val="el-GR"/>
        </w:rPr>
        <w:t>Ευρωπαϊκό Ινστιτούτο Καινοτομίας και Τεχνολογίας Τροφίμων (</w:t>
      </w:r>
      <w:r w:rsidRPr="00437AEF">
        <w:rPr>
          <w:b/>
          <w:bCs/>
        </w:rPr>
        <w:t>EIT</w:t>
      </w:r>
      <w:r w:rsidRPr="00437AEF">
        <w:rPr>
          <w:b/>
          <w:bCs/>
          <w:lang w:val="el-GR"/>
        </w:rPr>
        <w:t xml:space="preserve"> </w:t>
      </w:r>
      <w:r w:rsidRPr="00437AEF">
        <w:rPr>
          <w:b/>
          <w:bCs/>
        </w:rPr>
        <w:t>Food</w:t>
      </w:r>
      <w:r w:rsidRPr="00437AEF">
        <w:rPr>
          <w:b/>
          <w:bCs/>
          <w:lang w:val="el-GR"/>
        </w:rPr>
        <w:t>)</w:t>
      </w:r>
      <w:r w:rsidRPr="00437AEF">
        <w:rPr>
          <w:lang w:val="el-GR"/>
        </w:rPr>
        <w:t>, σε συνεργασία με τον</w:t>
      </w:r>
      <w:r w:rsidRPr="00437AEF">
        <w:t> </w:t>
      </w:r>
      <w:proofErr w:type="spellStart"/>
      <w:r w:rsidRPr="00437AEF">
        <w:rPr>
          <w:b/>
          <w:bCs/>
        </w:rPr>
        <w:t>AWomanCanBe</w:t>
      </w:r>
      <w:proofErr w:type="spellEnd"/>
      <w:r w:rsidRPr="00437AEF">
        <w:rPr>
          <w:b/>
          <w:bCs/>
          <w:lang w:val="el-GR"/>
        </w:rPr>
        <w:t>.</w:t>
      </w:r>
      <w:r w:rsidRPr="00437AEF">
        <w:rPr>
          <w:b/>
          <w:bCs/>
        </w:rPr>
        <w:t>org</w:t>
      </w:r>
      <w:r w:rsidRPr="00437AEF">
        <w:rPr>
          <w:lang w:val="el-GR"/>
        </w:rPr>
        <w:t>, ανακοινώνουν την έναρξη τ</w:t>
      </w:r>
      <w:r w:rsidR="006F35AA">
        <w:rPr>
          <w:lang w:val="el-GR"/>
        </w:rPr>
        <w:t>ου</w:t>
      </w:r>
      <w:r w:rsidRPr="00437AEF">
        <w:t> </w:t>
      </w:r>
      <w:r>
        <w:rPr>
          <w:b/>
          <w:bCs/>
          <w:lang w:val="el-GR"/>
        </w:rPr>
        <w:t>νέου κύκλου</w:t>
      </w:r>
      <w:r w:rsidRPr="00437AEF">
        <w:rPr>
          <w:b/>
          <w:bCs/>
          <w:lang w:val="el-GR"/>
        </w:rPr>
        <w:t xml:space="preserve"> του προγράμματος </w:t>
      </w:r>
      <w:r w:rsidRPr="00437AEF">
        <w:rPr>
          <w:b/>
          <w:bCs/>
        </w:rPr>
        <w:t>Empowering</w:t>
      </w:r>
      <w:r w:rsidRPr="00437AEF">
        <w:rPr>
          <w:b/>
          <w:bCs/>
          <w:lang w:val="el-GR"/>
        </w:rPr>
        <w:t xml:space="preserve"> </w:t>
      </w:r>
      <w:r w:rsidRPr="00437AEF">
        <w:rPr>
          <w:b/>
          <w:bCs/>
        </w:rPr>
        <w:t>Women</w:t>
      </w:r>
      <w:r w:rsidRPr="00437AEF">
        <w:rPr>
          <w:b/>
          <w:bCs/>
          <w:lang w:val="el-GR"/>
        </w:rPr>
        <w:t xml:space="preserve"> </w:t>
      </w:r>
      <w:r w:rsidRPr="00437AEF">
        <w:rPr>
          <w:b/>
          <w:bCs/>
        </w:rPr>
        <w:t>in</w:t>
      </w:r>
      <w:r w:rsidRPr="00437AEF">
        <w:rPr>
          <w:b/>
          <w:bCs/>
          <w:lang w:val="el-GR"/>
        </w:rPr>
        <w:t xml:space="preserve"> </w:t>
      </w:r>
      <w:r w:rsidRPr="00437AEF">
        <w:rPr>
          <w:b/>
          <w:bCs/>
        </w:rPr>
        <w:t>Agrifood</w:t>
      </w:r>
      <w:r w:rsidRPr="00437AEF">
        <w:rPr>
          <w:b/>
          <w:bCs/>
          <w:lang w:val="el-GR"/>
        </w:rPr>
        <w:t xml:space="preserve"> (</w:t>
      </w:r>
      <w:r w:rsidRPr="00437AEF">
        <w:rPr>
          <w:b/>
          <w:bCs/>
        </w:rPr>
        <w:t>EWA</w:t>
      </w:r>
      <w:r w:rsidRPr="00437AEF">
        <w:rPr>
          <w:b/>
          <w:bCs/>
          <w:lang w:val="el-GR"/>
        </w:rPr>
        <w:t>) 2025</w:t>
      </w:r>
      <w:r w:rsidRPr="00437AEF">
        <w:t> </w:t>
      </w:r>
      <w:r w:rsidRPr="00437AEF">
        <w:rPr>
          <w:lang w:val="el-GR"/>
        </w:rPr>
        <w:t>στην Ελλάδα. Το πρόγραμμα, που υλοποιείται σε</w:t>
      </w:r>
      <w:r w:rsidRPr="00437AEF">
        <w:t> </w:t>
      </w:r>
      <w:r w:rsidRPr="00437AEF">
        <w:rPr>
          <w:b/>
          <w:bCs/>
          <w:lang w:val="el-GR"/>
        </w:rPr>
        <w:t>13 χώρες</w:t>
      </w:r>
      <w:r w:rsidRPr="00437AEF">
        <w:t> </w:t>
      </w:r>
      <w:r w:rsidRPr="00437AEF">
        <w:rPr>
          <w:lang w:val="el-GR"/>
        </w:rPr>
        <w:t xml:space="preserve">(Ελλάδα, Ιταλία, Ισπανία, Πορτογαλία, Τουρκία, Αλβανία, Β. Μακεδονία, Ρουμανία, Σερβία, Σλοβενία, Ουκρανία, Πολωνία, Εσθονία), στοχεύει στην ενδυνάμωση γυναικών που </w:t>
      </w:r>
      <w:r w:rsidR="006F35AA">
        <w:rPr>
          <w:lang w:val="el-GR"/>
        </w:rPr>
        <w:t xml:space="preserve">έχουν </w:t>
      </w:r>
      <w:r w:rsidR="006F35AA" w:rsidRPr="006F35AA">
        <w:rPr>
          <w:lang w:val="el-GR"/>
        </w:rPr>
        <w:t xml:space="preserve">μια καινοτόμα ιδέα </w:t>
      </w:r>
      <w:r w:rsidR="006F35AA">
        <w:rPr>
          <w:lang w:val="el-GR"/>
        </w:rPr>
        <w:t>ή που βρίσκονται</w:t>
      </w:r>
      <w:r w:rsidR="006F35AA" w:rsidRPr="006F35AA">
        <w:rPr>
          <w:lang w:val="el-GR"/>
        </w:rPr>
        <w:t xml:space="preserve"> ήδη</w:t>
      </w:r>
      <w:r w:rsidR="006F35AA">
        <w:rPr>
          <w:lang w:val="el-GR"/>
        </w:rPr>
        <w:t>,</w:t>
      </w:r>
      <w:r w:rsidR="006F35AA" w:rsidRPr="006F35AA">
        <w:rPr>
          <w:lang w:val="el-GR"/>
        </w:rPr>
        <w:t xml:space="preserve"> στο αρχικό στάδιο έναρξης των νεοφυών επιχειρήσεων </w:t>
      </w:r>
      <w:r w:rsidR="006F35AA">
        <w:rPr>
          <w:lang w:val="el-GR"/>
        </w:rPr>
        <w:t>τους (</w:t>
      </w:r>
      <w:r w:rsidR="006F35AA">
        <w:t>start</w:t>
      </w:r>
      <w:r w:rsidR="006F35AA" w:rsidRPr="006F35AA">
        <w:rPr>
          <w:lang w:val="el-GR"/>
        </w:rPr>
        <w:t>-</w:t>
      </w:r>
      <w:r w:rsidR="006F35AA">
        <w:t>ups</w:t>
      </w:r>
      <w:r w:rsidR="006F35AA" w:rsidRPr="006F35AA">
        <w:rPr>
          <w:lang w:val="el-GR"/>
        </w:rPr>
        <w:t xml:space="preserve"> </w:t>
      </w:r>
      <w:r w:rsidR="006F35AA">
        <w:rPr>
          <w:lang w:val="el-GR"/>
        </w:rPr>
        <w:t>από το 2022 και μετά).</w:t>
      </w:r>
    </w:p>
    <w:p w14:paraId="4F105B9F" w14:textId="2776E129" w:rsidR="00437AEF" w:rsidRDefault="006F35AA" w:rsidP="006F35AA">
      <w:pPr>
        <w:jc w:val="both"/>
        <w:rPr>
          <w:lang w:val="el-GR"/>
        </w:rPr>
      </w:pPr>
      <w:r w:rsidRPr="006F35AA">
        <w:rPr>
          <w:lang w:val="el-GR"/>
        </w:rPr>
        <w:t>Στο πλαίσιο του προγράμματος, οι υποψήφιες που θα επιλεγούν, θα λάβουν για 6 μήνες, συνεχή υποστήριξη για τις επιχειρήσεις και την ανάπτυξη των ιδεών/</w:t>
      </w:r>
      <w:proofErr w:type="spellStart"/>
      <w:r w:rsidRPr="006F35AA">
        <w:rPr>
          <w:lang w:val="el-GR"/>
        </w:rPr>
        <w:t>project</w:t>
      </w:r>
      <w:proofErr w:type="spellEnd"/>
      <w:r w:rsidRPr="006F35AA">
        <w:rPr>
          <w:lang w:val="el-GR"/>
        </w:rPr>
        <w:t xml:space="preserve"> τους, μέσω </w:t>
      </w:r>
      <w:proofErr w:type="spellStart"/>
      <w:r w:rsidRPr="006F35AA">
        <w:rPr>
          <w:lang w:val="el-GR"/>
        </w:rPr>
        <w:t>online</w:t>
      </w:r>
      <w:proofErr w:type="spellEnd"/>
      <w:r w:rsidRPr="006F35AA">
        <w:rPr>
          <w:lang w:val="el-GR"/>
        </w:rPr>
        <w:t xml:space="preserve"> </w:t>
      </w:r>
      <w:proofErr w:type="spellStart"/>
      <w:r w:rsidRPr="006F35AA">
        <w:rPr>
          <w:lang w:val="el-GR"/>
        </w:rPr>
        <w:t>training</w:t>
      </w:r>
      <w:proofErr w:type="spellEnd"/>
      <w:r w:rsidRPr="006F35AA">
        <w:rPr>
          <w:lang w:val="el-GR"/>
        </w:rPr>
        <w:t xml:space="preserve"> και εξατομικευμένου </w:t>
      </w:r>
      <w:proofErr w:type="spellStart"/>
      <w:r w:rsidRPr="006F35AA">
        <w:rPr>
          <w:lang w:val="el-GR"/>
        </w:rPr>
        <w:t>mentoring</w:t>
      </w:r>
      <w:proofErr w:type="spellEnd"/>
      <w:r w:rsidRPr="006F35AA">
        <w:rPr>
          <w:lang w:val="el-GR"/>
        </w:rPr>
        <w:t>. Επιπλέον θα έχουν πρόσβαση σε επενδυτές, ειδικούς και επιχειρηματίες που θα τις βοηθήσουν να εξελίξουν τις ιδέες και τις επιχειρήσεις τους. Τέλος, οι ωφελούμενες θα έχουν τη δυνατότητα να διεκδικήσουν έως και 10.000€</w:t>
      </w:r>
      <w:r w:rsidR="006539CE">
        <w:rPr>
          <w:lang w:val="el-GR"/>
        </w:rPr>
        <w:t xml:space="preserve"> στο διαγωνισμό που θα πραγματοποιηθεί στο τέλος του κύκλου και θα αναδείξει 2 νικήτριες (η 1</w:t>
      </w:r>
      <w:r w:rsidR="006539CE" w:rsidRPr="006539CE">
        <w:rPr>
          <w:vertAlign w:val="superscript"/>
          <w:lang w:val="el-GR"/>
        </w:rPr>
        <w:t>η</w:t>
      </w:r>
      <w:r w:rsidR="006539CE">
        <w:rPr>
          <w:lang w:val="el-GR"/>
        </w:rPr>
        <w:t xml:space="preserve"> νικήτρια θα λάβει 10.000€ και η 2</w:t>
      </w:r>
      <w:r w:rsidR="006539CE" w:rsidRPr="006539CE">
        <w:rPr>
          <w:vertAlign w:val="superscript"/>
          <w:lang w:val="el-GR"/>
        </w:rPr>
        <w:t>η</w:t>
      </w:r>
      <w:r w:rsidR="006539CE">
        <w:rPr>
          <w:lang w:val="el-GR"/>
        </w:rPr>
        <w:t xml:space="preserve"> νικήτρια 5.000€) </w:t>
      </w:r>
      <w:r w:rsidRPr="006F35AA">
        <w:rPr>
          <w:lang w:val="el-GR"/>
        </w:rPr>
        <w:t>.</w:t>
      </w:r>
    </w:p>
    <w:p w14:paraId="236D4F36" w14:textId="77777777" w:rsidR="00C821A3" w:rsidRPr="00437AEF" w:rsidRDefault="00C821A3" w:rsidP="00C821A3">
      <w:pPr>
        <w:rPr>
          <w:b/>
          <w:bCs/>
          <w:lang w:val="el-GR"/>
        </w:rPr>
      </w:pPr>
      <w:r w:rsidRPr="00437AEF">
        <w:rPr>
          <w:b/>
          <w:bCs/>
          <w:lang w:val="el-GR"/>
        </w:rPr>
        <w:t>Πώς να Συμμετέχετε;</w:t>
      </w:r>
    </w:p>
    <w:p w14:paraId="33848330" w14:textId="77777777" w:rsidR="00C821A3" w:rsidRDefault="00C821A3" w:rsidP="00C821A3">
      <w:pPr>
        <w:rPr>
          <w:lang w:val="el-GR"/>
        </w:rPr>
      </w:pPr>
      <w:r w:rsidRPr="00437AEF">
        <w:rPr>
          <w:lang w:val="el-GR"/>
        </w:rPr>
        <w:t>Οι ενδιαφερόμενες μπορούν να υποβάλουν αίτηση</w:t>
      </w:r>
      <w:r w:rsidRPr="00437AEF">
        <w:t> </w:t>
      </w:r>
      <w:r w:rsidRPr="00437AEF">
        <w:rPr>
          <w:b/>
          <w:bCs/>
          <w:lang w:val="el-GR"/>
        </w:rPr>
        <w:t>μέχρι τις 25 Μαΐου 2025</w:t>
      </w:r>
      <w:r w:rsidRPr="00437AEF">
        <w:t> </w:t>
      </w:r>
      <w:r>
        <w:rPr>
          <w:lang w:val="el-GR"/>
        </w:rPr>
        <w:t xml:space="preserve">στον παρακάτω σύνδεσμο </w:t>
      </w:r>
      <w:hyperlink r:id="rId7" w:history="1">
        <w:r w:rsidRPr="00E4243E">
          <w:rPr>
            <w:rStyle w:val="Hyperlink"/>
            <w:lang w:val="el-GR"/>
          </w:rPr>
          <w:t>https://www.f6s.com/ewa-2025-ellada/apply</w:t>
        </w:r>
      </w:hyperlink>
      <w:r w:rsidRPr="00437AEF">
        <w:rPr>
          <w:lang w:val="el-GR"/>
        </w:rPr>
        <w:t>.</w:t>
      </w:r>
    </w:p>
    <w:p w14:paraId="7FB0180D" w14:textId="009F6C24" w:rsidR="00437AEF" w:rsidRPr="006539CE" w:rsidRDefault="00C821A3" w:rsidP="006F35AA">
      <w:pPr>
        <w:rPr>
          <w:lang w:val="el-GR"/>
        </w:rPr>
      </w:pPr>
      <w:r w:rsidRPr="00437AEF">
        <w:rPr>
          <w:lang w:val="el-GR"/>
        </w:rPr>
        <w:t>Το πρόγραμμα</w:t>
      </w:r>
      <w:r w:rsidRPr="00437AEF">
        <w:t> </w:t>
      </w:r>
      <w:r w:rsidRPr="00437AEF">
        <w:rPr>
          <w:b/>
          <w:bCs/>
          <w:lang w:val="el-GR"/>
        </w:rPr>
        <w:t>δεν έχει κόστος συμμετοχής</w:t>
      </w:r>
      <w:r w:rsidRPr="00437AEF">
        <w:t> </w:t>
      </w:r>
      <w:r w:rsidRPr="00437AEF">
        <w:rPr>
          <w:lang w:val="el-GR"/>
        </w:rPr>
        <w:t>και απευθύνεται σε γυναίκες άνω των 18 ετών με ιδέες ή νεοσύστατες επιχειρήσεις.</w:t>
      </w:r>
    </w:p>
    <w:p w14:paraId="4197B7A8" w14:textId="77777777" w:rsidR="00437AEF" w:rsidRPr="00437AEF" w:rsidRDefault="00437AEF" w:rsidP="00437AEF">
      <w:pPr>
        <w:rPr>
          <w:b/>
          <w:bCs/>
          <w:lang w:val="el-GR"/>
        </w:rPr>
      </w:pPr>
      <w:r w:rsidRPr="00437AEF">
        <w:rPr>
          <w:b/>
          <w:bCs/>
          <w:lang w:val="el-GR"/>
        </w:rPr>
        <w:t xml:space="preserve">Συνεργασία με το Πανεπιστήμιο Θεσσαλίας – Ενημερωτικό </w:t>
      </w:r>
      <w:r w:rsidRPr="00437AEF">
        <w:rPr>
          <w:b/>
          <w:bCs/>
        </w:rPr>
        <w:t>Event</w:t>
      </w:r>
    </w:p>
    <w:p w14:paraId="746D7A26" w14:textId="2BBE61D9" w:rsidR="00437AEF" w:rsidRPr="00437AEF" w:rsidRDefault="00437AEF" w:rsidP="00437AEF">
      <w:pPr>
        <w:jc w:val="both"/>
        <w:rPr>
          <w:lang w:val="el-GR"/>
        </w:rPr>
      </w:pPr>
      <w:r w:rsidRPr="00437AEF">
        <w:rPr>
          <w:lang w:val="el-GR"/>
        </w:rPr>
        <w:t>Στο πλαίσιο της προώθησης του προγράμματος, θα πραγματοποιηθεί</w:t>
      </w:r>
      <w:r w:rsidRPr="00437AEF">
        <w:t> </w:t>
      </w:r>
      <w:r w:rsidRPr="00437AEF">
        <w:rPr>
          <w:b/>
          <w:bCs/>
          <w:lang w:val="el-GR"/>
        </w:rPr>
        <w:t xml:space="preserve">ειδικό ενημερωτικό </w:t>
      </w:r>
      <w:r w:rsidRPr="00437AEF">
        <w:rPr>
          <w:b/>
          <w:bCs/>
        </w:rPr>
        <w:t>event</w:t>
      </w:r>
      <w:r w:rsidRPr="00437AEF">
        <w:t> </w:t>
      </w:r>
      <w:r w:rsidRPr="00437AEF">
        <w:rPr>
          <w:lang w:val="el-GR"/>
        </w:rPr>
        <w:t>σε συνεργασία με το</w:t>
      </w:r>
      <w:r w:rsidRPr="00437AEF">
        <w:t> </w:t>
      </w:r>
      <w:r w:rsidRPr="00437AEF">
        <w:rPr>
          <w:b/>
          <w:bCs/>
          <w:lang w:val="el-GR"/>
        </w:rPr>
        <w:t>Πανεπιστήμιο Θεσσαλίας</w:t>
      </w:r>
      <w:r w:rsidRPr="00437AEF">
        <w:rPr>
          <w:lang w:val="el-GR"/>
        </w:rPr>
        <w:t xml:space="preserve">, όπου οι ενδιαφερόμενες θα </w:t>
      </w:r>
      <w:r w:rsidR="00C821A3">
        <w:rPr>
          <w:lang w:val="el-GR"/>
        </w:rPr>
        <w:t>ενημερωθούν για</w:t>
      </w:r>
      <w:r w:rsidRPr="00437AEF">
        <w:rPr>
          <w:lang w:val="el-GR"/>
        </w:rPr>
        <w:t>:</w:t>
      </w:r>
    </w:p>
    <w:p w14:paraId="26F40702" w14:textId="77777777" w:rsidR="00437AEF" w:rsidRPr="00437AEF" w:rsidRDefault="00437AEF" w:rsidP="00437AEF">
      <w:pPr>
        <w:numPr>
          <w:ilvl w:val="0"/>
          <w:numId w:val="1"/>
        </w:numPr>
        <w:rPr>
          <w:lang w:val="el-GR"/>
        </w:rPr>
      </w:pPr>
      <w:r w:rsidRPr="00437AEF">
        <w:rPr>
          <w:lang w:val="el-GR"/>
        </w:rPr>
        <w:t>Τις</w:t>
      </w:r>
      <w:r w:rsidRPr="00437AEF">
        <w:t> </w:t>
      </w:r>
      <w:r w:rsidRPr="00437AEF">
        <w:rPr>
          <w:b/>
          <w:bCs/>
          <w:lang w:val="el-GR"/>
        </w:rPr>
        <w:t>προϋποθέσεις συμμετοχής</w:t>
      </w:r>
      <w:r w:rsidRPr="00437AEF">
        <w:t> </w:t>
      </w:r>
      <w:r w:rsidRPr="00437AEF">
        <w:rPr>
          <w:lang w:val="el-GR"/>
        </w:rPr>
        <w:t>(επιχειρηματικές ιδέες ή νεοσύστατες επιχειρήσεις έως 3 ετών).</w:t>
      </w:r>
    </w:p>
    <w:p w14:paraId="7ABD8D4C" w14:textId="6F6A84A8" w:rsidR="00437AEF" w:rsidRPr="00437AEF" w:rsidRDefault="00437AEF" w:rsidP="00437AEF">
      <w:pPr>
        <w:numPr>
          <w:ilvl w:val="0"/>
          <w:numId w:val="1"/>
        </w:numPr>
        <w:rPr>
          <w:lang w:val="el-GR"/>
        </w:rPr>
      </w:pPr>
      <w:r w:rsidRPr="00437AEF">
        <w:rPr>
          <w:lang w:val="el-GR"/>
        </w:rPr>
        <w:lastRenderedPageBreak/>
        <w:t>Τα</w:t>
      </w:r>
      <w:r w:rsidRPr="00437AEF">
        <w:t> </w:t>
      </w:r>
      <w:r w:rsidRPr="00437AEF">
        <w:rPr>
          <w:b/>
          <w:bCs/>
          <w:lang w:val="el-GR"/>
        </w:rPr>
        <w:t>οφέλη</w:t>
      </w:r>
      <w:r w:rsidRPr="00437AEF">
        <w:rPr>
          <w:lang w:val="el-GR"/>
        </w:rPr>
        <w:t xml:space="preserve">: 6 μήνες </w:t>
      </w:r>
      <w:r w:rsidRPr="00437AEF">
        <w:t>mentoring</w:t>
      </w:r>
      <w:r w:rsidRPr="00437AEF">
        <w:rPr>
          <w:lang w:val="el-GR"/>
        </w:rPr>
        <w:t>, εκπαιδεύσεις, πρόσβαση σε δίκτυο επαφών, χρηματοδότηση 1.000€</w:t>
      </w:r>
      <w:r w:rsidR="006F35AA" w:rsidRPr="006F35AA">
        <w:rPr>
          <w:lang w:val="el-GR"/>
        </w:rPr>
        <w:t xml:space="preserve"> </w:t>
      </w:r>
      <w:r w:rsidR="006F35AA">
        <w:rPr>
          <w:lang w:val="el-GR"/>
        </w:rPr>
        <w:t>για την παρακολούθηση του προγράμματος</w:t>
      </w:r>
      <w:r w:rsidRPr="00437AEF">
        <w:rPr>
          <w:lang w:val="el-GR"/>
        </w:rPr>
        <w:t xml:space="preserve"> και δυνατότητα για επιπλέον 1</w:t>
      </w:r>
      <w:r w:rsidR="006539CE">
        <w:rPr>
          <w:lang w:val="el-GR"/>
        </w:rPr>
        <w:t>5</w:t>
      </w:r>
      <w:r w:rsidRPr="00437AEF">
        <w:rPr>
          <w:lang w:val="el-GR"/>
        </w:rPr>
        <w:t>.000€</w:t>
      </w:r>
      <w:r w:rsidR="006539CE">
        <w:rPr>
          <w:lang w:val="el-GR"/>
        </w:rPr>
        <w:t xml:space="preserve"> στις πρώτες δυο νικήτριες του τελικού διαγωνισμού</w:t>
      </w:r>
      <w:r w:rsidRPr="00437AEF">
        <w:rPr>
          <w:lang w:val="el-GR"/>
        </w:rPr>
        <w:t>.</w:t>
      </w:r>
    </w:p>
    <w:p w14:paraId="54E297F1" w14:textId="41BC90BB" w:rsidR="00437AEF" w:rsidRDefault="00437AEF" w:rsidP="00437AEF">
      <w:pPr>
        <w:numPr>
          <w:ilvl w:val="0"/>
          <w:numId w:val="1"/>
        </w:numPr>
        <w:rPr>
          <w:lang w:val="el-GR"/>
        </w:rPr>
      </w:pPr>
      <w:r w:rsidRPr="00437AEF">
        <w:rPr>
          <w:lang w:val="el-GR"/>
        </w:rPr>
        <w:t>Τον</w:t>
      </w:r>
      <w:r w:rsidRPr="00437AEF">
        <w:t> </w:t>
      </w:r>
      <w:r w:rsidRPr="00437AEF">
        <w:rPr>
          <w:b/>
          <w:bCs/>
          <w:lang w:val="el-GR"/>
        </w:rPr>
        <w:t>τρόπο υποβολής αίτησης</w:t>
      </w:r>
      <w:r w:rsidRPr="00437AEF">
        <w:t> </w:t>
      </w:r>
      <w:r w:rsidRPr="00437AEF">
        <w:rPr>
          <w:lang w:val="el-GR"/>
        </w:rPr>
        <w:t>(μέχρι</w:t>
      </w:r>
      <w:r w:rsidRPr="00437AEF">
        <w:t> </w:t>
      </w:r>
      <w:r w:rsidRPr="00437AEF">
        <w:rPr>
          <w:b/>
          <w:bCs/>
          <w:lang w:val="el-GR"/>
        </w:rPr>
        <w:t>25 Μαΐου 2025</w:t>
      </w:r>
      <w:r w:rsidRPr="00437AEF">
        <w:rPr>
          <w:lang w:val="el-GR"/>
        </w:rPr>
        <w:t>)</w:t>
      </w:r>
    </w:p>
    <w:p w14:paraId="7B4903A5" w14:textId="29D1C475" w:rsidR="008C5A5E" w:rsidRPr="00437AEF" w:rsidRDefault="00437AEF" w:rsidP="008C5A5E">
      <w:pPr>
        <w:rPr>
          <w:b/>
          <w:bCs/>
          <w:lang w:val="el-GR"/>
        </w:rPr>
      </w:pPr>
      <w:r w:rsidRPr="00437AEF">
        <w:rPr>
          <w:lang w:val="el-GR"/>
        </w:rPr>
        <w:t xml:space="preserve">Το </w:t>
      </w:r>
      <w:r w:rsidRPr="00437AEF">
        <w:t>event</w:t>
      </w:r>
      <w:r w:rsidRPr="00437AEF">
        <w:rPr>
          <w:lang w:val="el-GR"/>
        </w:rPr>
        <w:t xml:space="preserve"> θα πραγματοποιηθεί στις</w:t>
      </w:r>
      <w:r w:rsidRPr="00437AEF">
        <w:t> </w:t>
      </w:r>
      <w:r w:rsidR="00E664AF">
        <w:rPr>
          <w:b/>
          <w:bCs/>
          <w:lang w:val="el-GR"/>
        </w:rPr>
        <w:t>5</w:t>
      </w:r>
      <w:r w:rsidR="00E664AF" w:rsidRPr="00E664AF">
        <w:rPr>
          <w:b/>
          <w:bCs/>
          <w:lang w:val="el-GR"/>
        </w:rPr>
        <w:t xml:space="preserve"> </w:t>
      </w:r>
      <w:r w:rsidR="00E664AF">
        <w:rPr>
          <w:b/>
          <w:bCs/>
          <w:lang w:val="el-GR"/>
        </w:rPr>
        <w:t>Μαΐου</w:t>
      </w:r>
      <w:r w:rsidRPr="00437AEF">
        <w:t> </w:t>
      </w:r>
      <w:r w:rsidR="00E664AF">
        <w:rPr>
          <w:lang w:val="el-GR"/>
        </w:rPr>
        <w:t xml:space="preserve">και ώρα </w:t>
      </w:r>
      <w:r w:rsidR="00E664AF" w:rsidRPr="00E664AF">
        <w:rPr>
          <w:b/>
          <w:bCs/>
          <w:lang w:val="el-GR"/>
        </w:rPr>
        <w:t>18:00</w:t>
      </w:r>
      <w:r w:rsidR="00E664AF">
        <w:rPr>
          <w:lang w:val="el-GR"/>
        </w:rPr>
        <w:t xml:space="preserve"> </w:t>
      </w:r>
      <w:r w:rsidRPr="00437AEF">
        <w:rPr>
          <w:lang w:val="el-GR"/>
        </w:rPr>
        <w:t>στο</w:t>
      </w:r>
      <w:r w:rsidRPr="00437AEF">
        <w:t> </w:t>
      </w:r>
      <w:r w:rsidR="00E664AF">
        <w:rPr>
          <w:b/>
          <w:bCs/>
          <w:lang w:val="el-GR"/>
        </w:rPr>
        <w:t xml:space="preserve">Πάρκο Καινοτομίας </w:t>
      </w:r>
      <w:r w:rsidR="00E664AF">
        <w:rPr>
          <w:b/>
          <w:bCs/>
        </w:rPr>
        <w:t>JOIST</w:t>
      </w:r>
      <w:r w:rsidR="00E664AF" w:rsidRPr="00E664AF">
        <w:rPr>
          <w:b/>
          <w:bCs/>
          <w:lang w:val="el-GR"/>
        </w:rPr>
        <w:t xml:space="preserve"> </w:t>
      </w:r>
      <w:r w:rsidR="00E664AF">
        <w:rPr>
          <w:b/>
          <w:bCs/>
          <w:lang w:val="el-GR"/>
        </w:rPr>
        <w:t>στη Λάρισα</w:t>
      </w:r>
      <w:r w:rsidRPr="00437AEF">
        <w:rPr>
          <w:lang w:val="el-GR"/>
        </w:rPr>
        <w:t>, με παρουσιάσεις από ειδικούς</w:t>
      </w:r>
      <w:r w:rsidR="00E664AF">
        <w:rPr>
          <w:lang w:val="el-GR"/>
        </w:rPr>
        <w:t xml:space="preserve"> και </w:t>
      </w:r>
      <w:r w:rsidRPr="00437AEF">
        <w:rPr>
          <w:lang w:val="el-GR"/>
        </w:rPr>
        <w:t>επιτυχημένες αποφοίτους του προγράμματος</w:t>
      </w:r>
      <w:r w:rsidR="008C5A5E">
        <w:rPr>
          <w:lang w:val="el-GR"/>
        </w:rPr>
        <w:t xml:space="preserve"> </w:t>
      </w:r>
      <w:r w:rsidR="00E664AF">
        <w:rPr>
          <w:lang w:val="el-GR"/>
        </w:rPr>
        <w:t>ενώ</w:t>
      </w:r>
      <w:r w:rsidR="008C5A5E">
        <w:rPr>
          <w:lang w:val="el-GR"/>
        </w:rPr>
        <w:t xml:space="preserve"> οι συμμετέχουσες θα λάβουν </w:t>
      </w:r>
      <w:r w:rsidR="008C5A5E" w:rsidRPr="008C5A5E">
        <w:rPr>
          <w:b/>
          <w:bCs/>
          <w:lang w:val="el-GR"/>
        </w:rPr>
        <w:t>καθοδήγηση για τη δημιουργία των αιτήσεων τους.</w:t>
      </w:r>
    </w:p>
    <w:p w14:paraId="16702A50" w14:textId="3B1DDA49" w:rsidR="00C821A3" w:rsidRPr="008C5A5E" w:rsidRDefault="00C821A3" w:rsidP="00437AEF">
      <w:pPr>
        <w:rPr>
          <w:lang w:val="el-GR"/>
        </w:rPr>
      </w:pPr>
    </w:p>
    <w:p w14:paraId="58D6594B" w14:textId="0CD65B10" w:rsidR="00437AEF" w:rsidRPr="00437AEF" w:rsidRDefault="00437AEF" w:rsidP="00437AEF">
      <w:pPr>
        <w:rPr>
          <w:b/>
          <w:bCs/>
          <w:lang w:val="el-GR"/>
        </w:rPr>
      </w:pPr>
      <w:r w:rsidRPr="00437AEF">
        <w:rPr>
          <w:b/>
          <w:bCs/>
          <w:lang w:val="el-GR"/>
        </w:rPr>
        <w:t xml:space="preserve">Χορηγός του Προγράμματος – </w:t>
      </w:r>
      <w:r w:rsidRPr="00437AEF">
        <w:rPr>
          <w:b/>
          <w:bCs/>
        </w:rPr>
        <w:t>Nikolopoulou</w:t>
      </w:r>
      <w:r w:rsidRPr="00437AEF">
        <w:rPr>
          <w:b/>
          <w:bCs/>
          <w:lang w:val="el-GR"/>
        </w:rPr>
        <w:t xml:space="preserve"> </w:t>
      </w:r>
      <w:r w:rsidRPr="00437AEF">
        <w:rPr>
          <w:b/>
          <w:bCs/>
        </w:rPr>
        <w:t>Foods</w:t>
      </w:r>
    </w:p>
    <w:p w14:paraId="0894A196" w14:textId="77777777" w:rsidR="00C93587" w:rsidRPr="00C93587" w:rsidRDefault="00C93587" w:rsidP="00C93587">
      <w:pPr>
        <w:rPr>
          <w:lang w:val="el-GR"/>
        </w:rPr>
      </w:pPr>
      <w:r w:rsidRPr="00C93587">
        <w:rPr>
          <w:lang w:val="el-GR"/>
        </w:rPr>
        <w:t>Το</w:t>
      </w:r>
      <w:r w:rsidRPr="00C93587">
        <w:t> EWA </w:t>
      </w:r>
      <w:r w:rsidRPr="00C93587">
        <w:rPr>
          <w:lang w:val="el-GR"/>
        </w:rPr>
        <w:t>2025 στηρίζεται στη συνεργασία με την εταιρεία</w:t>
      </w:r>
      <w:r w:rsidRPr="00C93587">
        <w:rPr>
          <w:b/>
          <w:bCs/>
        </w:rPr>
        <w:t> Nikolopoulou Foods</w:t>
      </w:r>
      <w:r w:rsidRPr="00C93587">
        <w:rPr>
          <w:lang w:val="el-GR"/>
        </w:rPr>
        <w:t>, η οποία ως</w:t>
      </w:r>
      <w:r w:rsidRPr="00C93587">
        <w:t> </w:t>
      </w:r>
      <w:r w:rsidRPr="00C93587">
        <w:rPr>
          <w:b/>
          <w:bCs/>
          <w:lang w:val="el-GR"/>
        </w:rPr>
        <w:t>μέγας χορηγός</w:t>
      </w:r>
      <w:r w:rsidRPr="00C93587">
        <w:t> </w:t>
      </w:r>
      <w:r w:rsidRPr="00C93587">
        <w:rPr>
          <w:lang w:val="el-GR"/>
        </w:rPr>
        <w:t>στην Ελλάδα, ενισχύει τη δέσμευσή της για την</w:t>
      </w:r>
      <w:r w:rsidRPr="00C93587">
        <w:t> </w:t>
      </w:r>
      <w:r w:rsidRPr="00C93587">
        <w:rPr>
          <w:b/>
          <w:bCs/>
          <w:lang w:val="el-GR"/>
        </w:rPr>
        <w:t>επιχειρηματική ισότητα,</w:t>
      </w:r>
      <w:r w:rsidRPr="00C93587">
        <w:rPr>
          <w:b/>
          <w:bCs/>
        </w:rPr>
        <w:t> </w:t>
      </w:r>
      <w:r w:rsidRPr="00C93587">
        <w:rPr>
          <w:lang w:val="el-GR"/>
        </w:rPr>
        <w:t>την</w:t>
      </w:r>
      <w:r w:rsidRPr="00C93587">
        <w:t> </w:t>
      </w:r>
      <w:r w:rsidRPr="00C93587">
        <w:rPr>
          <w:b/>
          <w:bCs/>
          <w:lang w:val="el-GR"/>
        </w:rPr>
        <w:t xml:space="preserve">καινοτομία στον </w:t>
      </w:r>
      <w:proofErr w:type="spellStart"/>
      <w:r w:rsidRPr="00C93587">
        <w:rPr>
          <w:b/>
          <w:bCs/>
          <w:lang w:val="el-GR"/>
        </w:rPr>
        <w:t>αγροδιατροφικό</w:t>
      </w:r>
      <w:proofErr w:type="spellEnd"/>
      <w:r w:rsidRPr="00C93587">
        <w:rPr>
          <w:b/>
          <w:bCs/>
          <w:lang w:val="el-GR"/>
        </w:rPr>
        <w:t xml:space="preserve"> τομέα, αλλά και την ενίσχυση των γυναικών</w:t>
      </w:r>
      <w:r w:rsidRPr="00C93587">
        <w:t> </w:t>
      </w:r>
      <w:r w:rsidRPr="00C93587">
        <w:rPr>
          <w:lang w:val="el-GR"/>
        </w:rPr>
        <w:t>οι οποίες μπορούν να ξεχωρίσουν με τις ιδέες και το πνεύμα τους. Η</w:t>
      </w:r>
      <w:r w:rsidRPr="00C93587">
        <w:t> </w:t>
      </w:r>
      <w:r w:rsidRPr="00C93587">
        <w:rPr>
          <w:b/>
          <w:bCs/>
        </w:rPr>
        <w:t>Nikolopoulou Foods</w:t>
      </w:r>
      <w:r w:rsidRPr="00C93587">
        <w:t> </w:t>
      </w:r>
      <w:r w:rsidRPr="00C93587">
        <w:rPr>
          <w:lang w:val="el-GR"/>
        </w:rPr>
        <w:t>θα διαθέσει και θα</w:t>
      </w:r>
      <w:r w:rsidRPr="00C93587">
        <w:t> </w:t>
      </w:r>
      <w:r w:rsidRPr="00C93587">
        <w:rPr>
          <w:lang w:val="el-GR"/>
        </w:rPr>
        <w:t xml:space="preserve"> απονείμει το 2</w:t>
      </w:r>
      <w:r w:rsidRPr="00C93587">
        <w:rPr>
          <w:vertAlign w:val="superscript"/>
          <w:lang w:val="el-GR"/>
        </w:rPr>
        <w:t>ο</w:t>
      </w:r>
      <w:r w:rsidRPr="00C93587">
        <w:t> </w:t>
      </w:r>
      <w:r w:rsidRPr="00C93587">
        <w:rPr>
          <w:lang w:val="el-GR"/>
        </w:rPr>
        <w:t>βραβείο των 5.000€ .</w:t>
      </w:r>
    </w:p>
    <w:p w14:paraId="0D288E99" w14:textId="2C670E19" w:rsidR="00437AEF" w:rsidRPr="00C93587" w:rsidRDefault="00370DA4" w:rsidP="00C93587">
      <w:pPr>
        <w:rPr>
          <w:lang w:val="el-GR"/>
        </w:rPr>
      </w:pPr>
      <w:r>
        <w:rPr>
          <w:noProof/>
        </w:rPr>
        <w:pict w14:anchorId="0814E8E3">
          <v:rect id="_x0000_i1026" alt="" style="width:468pt;height:.05pt;mso-width-percent:0;mso-height-percent:0;mso-width-percent:0;mso-height-percent:0" o:hralign="center" o:hrstd="t" o:hr="t" fillcolor="#a0a0a0" stroked="f"/>
        </w:pict>
      </w:r>
    </w:p>
    <w:p w14:paraId="67F33256" w14:textId="77777777" w:rsidR="00437AEF" w:rsidRPr="00FD4484" w:rsidRDefault="00437AEF" w:rsidP="00437AEF">
      <w:pPr>
        <w:rPr>
          <w:sz w:val="22"/>
          <w:szCs w:val="22"/>
          <w:lang w:val="el-GR"/>
        </w:rPr>
      </w:pPr>
      <w:r w:rsidRPr="00FD4484">
        <w:rPr>
          <w:b/>
          <w:bCs/>
          <w:sz w:val="22"/>
          <w:szCs w:val="22"/>
          <w:lang w:val="el-GR"/>
        </w:rPr>
        <w:t>Σημειώσεις για τους Δημοσιογράφους:</w:t>
      </w:r>
    </w:p>
    <w:p w14:paraId="77DEF444" w14:textId="65AEB8A7" w:rsidR="00437AEF" w:rsidRPr="00FD4484" w:rsidRDefault="00322291" w:rsidP="00437AEF">
      <w:pPr>
        <w:numPr>
          <w:ilvl w:val="0"/>
          <w:numId w:val="2"/>
        </w:numPr>
        <w:rPr>
          <w:sz w:val="22"/>
          <w:szCs w:val="22"/>
          <w:lang w:val="el-GR"/>
        </w:rPr>
      </w:pPr>
      <w:r w:rsidRPr="00FD4484">
        <w:rPr>
          <w:sz w:val="22"/>
          <w:szCs w:val="22"/>
          <w:lang w:val="el-GR"/>
        </w:rPr>
        <w:t xml:space="preserve">Στην Ευρώπη, η έλλειψη εκπροσώπησης των γυναικών στις αγροτικές περιοχές δεν επηρεάζει μόνο την επιχειρηματικότητα αλλά τον ευρύτερο τομέα. </w:t>
      </w:r>
      <w:r w:rsidR="008C5A5E" w:rsidRPr="00FD4484">
        <w:rPr>
          <w:sz w:val="22"/>
          <w:szCs w:val="22"/>
          <w:lang w:val="el-GR"/>
        </w:rPr>
        <w:t>Η</w:t>
      </w:r>
      <w:r w:rsidRPr="00FD4484">
        <w:rPr>
          <w:sz w:val="22"/>
          <w:szCs w:val="22"/>
          <w:lang w:val="el-GR"/>
        </w:rPr>
        <w:t xml:space="preserve"> Ευρωπαϊκή Επιτροπή δουλεύει μαζί με τα κράτη-μέλη της Ευρώπης </w:t>
      </w:r>
      <w:r w:rsidR="008C5A5E" w:rsidRPr="00FD4484">
        <w:rPr>
          <w:sz w:val="22"/>
          <w:szCs w:val="22"/>
          <w:lang w:val="el-GR"/>
        </w:rPr>
        <w:t>και με τη συγχρηματοδότηση προγραμμάτων όπως το E</w:t>
      </w:r>
      <w:r w:rsidR="008C5A5E" w:rsidRPr="00FD4484">
        <w:rPr>
          <w:sz w:val="22"/>
          <w:szCs w:val="22"/>
        </w:rPr>
        <w:t>WA</w:t>
      </w:r>
      <w:r w:rsidR="008C5A5E" w:rsidRPr="00FD4484">
        <w:rPr>
          <w:sz w:val="22"/>
          <w:szCs w:val="22"/>
          <w:lang w:val="el-GR"/>
        </w:rPr>
        <w:t xml:space="preserve">, </w:t>
      </w:r>
      <w:r w:rsidRPr="00FD4484">
        <w:rPr>
          <w:sz w:val="22"/>
          <w:szCs w:val="22"/>
          <w:lang w:val="el-GR"/>
        </w:rPr>
        <w:t>για την αντιμετώπιση αυτών των προκλήσεων και για να ενθαρρύνει ακόμα περισσότερες γυναίκες να ξεκινήσουν τις δικές τους επιχειρήσεις.</w:t>
      </w:r>
    </w:p>
    <w:p w14:paraId="3F4DCB8A" w14:textId="76670E68" w:rsidR="00437AEF" w:rsidRPr="00FD4484" w:rsidRDefault="00437AEF" w:rsidP="00437AEF">
      <w:pPr>
        <w:numPr>
          <w:ilvl w:val="0"/>
          <w:numId w:val="2"/>
        </w:numPr>
        <w:rPr>
          <w:sz w:val="22"/>
          <w:szCs w:val="22"/>
          <w:lang w:val="el-GR"/>
        </w:rPr>
      </w:pPr>
      <w:r w:rsidRPr="00FD4484">
        <w:rPr>
          <w:sz w:val="22"/>
          <w:szCs w:val="22"/>
          <w:lang w:val="el-GR"/>
        </w:rPr>
        <w:t>Στην Ελλάδα, το πρόγραμμα υλοποιείται σε συνεργασία με</w:t>
      </w:r>
      <w:r w:rsidR="006F35AA" w:rsidRPr="00FD4484">
        <w:rPr>
          <w:sz w:val="22"/>
          <w:szCs w:val="22"/>
          <w:lang w:val="el-GR"/>
        </w:rPr>
        <w:t xml:space="preserve"> τον </w:t>
      </w:r>
      <w:r w:rsidRPr="00FD4484">
        <w:rPr>
          <w:sz w:val="22"/>
          <w:szCs w:val="22"/>
        </w:rPr>
        <w:t> </w:t>
      </w:r>
      <w:proofErr w:type="spellStart"/>
      <w:r w:rsidRPr="00FD4484">
        <w:rPr>
          <w:b/>
          <w:bCs/>
          <w:sz w:val="22"/>
          <w:szCs w:val="22"/>
        </w:rPr>
        <w:t>AWomanCanBe</w:t>
      </w:r>
      <w:proofErr w:type="spellEnd"/>
      <w:r w:rsidRPr="00FD4484">
        <w:rPr>
          <w:b/>
          <w:bCs/>
          <w:sz w:val="22"/>
          <w:szCs w:val="22"/>
          <w:lang w:val="el-GR"/>
        </w:rPr>
        <w:t>.</w:t>
      </w:r>
      <w:r w:rsidRPr="00FD4484">
        <w:rPr>
          <w:b/>
          <w:bCs/>
          <w:sz w:val="22"/>
          <w:szCs w:val="22"/>
        </w:rPr>
        <w:t>org</w:t>
      </w:r>
      <w:r w:rsidRPr="00FD4484">
        <w:rPr>
          <w:sz w:val="22"/>
          <w:szCs w:val="22"/>
          <w:lang w:val="el-GR"/>
        </w:rPr>
        <w:t>, με στόχο τη μείωση των</w:t>
      </w:r>
      <w:r w:rsidRPr="00FD4484">
        <w:rPr>
          <w:sz w:val="22"/>
          <w:szCs w:val="22"/>
        </w:rPr>
        <w:t> </w:t>
      </w:r>
      <w:proofErr w:type="spellStart"/>
      <w:r w:rsidRPr="00FD4484">
        <w:rPr>
          <w:b/>
          <w:bCs/>
          <w:sz w:val="22"/>
          <w:szCs w:val="22"/>
          <w:lang w:val="el-GR"/>
        </w:rPr>
        <w:t>έμφυλων</w:t>
      </w:r>
      <w:proofErr w:type="spellEnd"/>
      <w:r w:rsidRPr="00FD4484">
        <w:rPr>
          <w:b/>
          <w:bCs/>
          <w:sz w:val="22"/>
          <w:szCs w:val="22"/>
          <w:lang w:val="el-GR"/>
        </w:rPr>
        <w:t xml:space="preserve"> ανισοτήτων</w:t>
      </w:r>
      <w:r w:rsidRPr="00FD4484">
        <w:rPr>
          <w:sz w:val="22"/>
          <w:szCs w:val="22"/>
        </w:rPr>
        <w:t> </w:t>
      </w:r>
      <w:r w:rsidRPr="00FD4484">
        <w:rPr>
          <w:sz w:val="22"/>
          <w:szCs w:val="22"/>
          <w:lang w:val="el-GR"/>
        </w:rPr>
        <w:t xml:space="preserve">στον </w:t>
      </w:r>
      <w:proofErr w:type="spellStart"/>
      <w:r w:rsidRPr="00FD4484">
        <w:rPr>
          <w:sz w:val="22"/>
          <w:szCs w:val="22"/>
          <w:lang w:val="el-GR"/>
        </w:rPr>
        <w:t>αγροδιατροφικό</w:t>
      </w:r>
      <w:proofErr w:type="spellEnd"/>
      <w:r w:rsidRPr="00FD4484">
        <w:rPr>
          <w:sz w:val="22"/>
          <w:szCs w:val="22"/>
          <w:lang w:val="el-GR"/>
        </w:rPr>
        <w:t xml:space="preserve"> τομέα.</w:t>
      </w:r>
    </w:p>
    <w:p w14:paraId="01965F9B" w14:textId="3D4C4FB0" w:rsidR="008C5A5E" w:rsidRPr="00FD4484" w:rsidRDefault="00437AEF" w:rsidP="00FD4484">
      <w:pPr>
        <w:numPr>
          <w:ilvl w:val="0"/>
          <w:numId w:val="2"/>
        </w:numPr>
        <w:rPr>
          <w:sz w:val="22"/>
          <w:szCs w:val="22"/>
          <w:lang w:val="el-GR"/>
        </w:rPr>
      </w:pPr>
      <w:r w:rsidRPr="00FD4484">
        <w:rPr>
          <w:b/>
          <w:bCs/>
          <w:sz w:val="22"/>
          <w:szCs w:val="22"/>
          <w:lang w:val="el-GR"/>
        </w:rPr>
        <w:t>Στατιστικά</w:t>
      </w:r>
      <w:r w:rsidRPr="00FD4484">
        <w:rPr>
          <w:sz w:val="22"/>
          <w:szCs w:val="22"/>
          <w:lang w:val="el-GR"/>
        </w:rPr>
        <w:t>: Μόνο</w:t>
      </w:r>
      <w:r w:rsidRPr="00FD4484">
        <w:rPr>
          <w:sz w:val="22"/>
          <w:szCs w:val="22"/>
        </w:rPr>
        <w:t> </w:t>
      </w:r>
      <w:r w:rsidR="00210995" w:rsidRPr="00FD4484">
        <w:rPr>
          <w:b/>
          <w:bCs/>
          <w:sz w:val="22"/>
          <w:szCs w:val="22"/>
          <w:lang w:val="el-GR"/>
        </w:rPr>
        <w:t>31</w:t>
      </w:r>
      <w:r w:rsidRPr="00FD4484">
        <w:rPr>
          <w:b/>
          <w:bCs/>
          <w:sz w:val="22"/>
          <w:szCs w:val="22"/>
          <w:lang w:val="el-GR"/>
        </w:rPr>
        <w:t>% των γυναικών</w:t>
      </w:r>
      <w:r w:rsidRPr="00FD4484">
        <w:rPr>
          <w:sz w:val="22"/>
          <w:szCs w:val="22"/>
        </w:rPr>
        <w:t> </w:t>
      </w:r>
      <w:r w:rsidRPr="00FD4484">
        <w:rPr>
          <w:sz w:val="22"/>
          <w:szCs w:val="22"/>
          <w:lang w:val="el-GR"/>
        </w:rPr>
        <w:t>στην ΕΕ κατέχουν ηγετικές θέσεις στη γεωργία (</w:t>
      </w:r>
      <w:r w:rsidRPr="00FD4484">
        <w:rPr>
          <w:sz w:val="22"/>
          <w:szCs w:val="22"/>
        </w:rPr>
        <w:t>Eurostat</w:t>
      </w:r>
      <w:r w:rsidRPr="00FD4484">
        <w:rPr>
          <w:sz w:val="22"/>
          <w:szCs w:val="22"/>
          <w:lang w:val="el-GR"/>
        </w:rPr>
        <w:t>, 20</w:t>
      </w:r>
      <w:r w:rsidR="00210995" w:rsidRPr="00FD4484">
        <w:rPr>
          <w:sz w:val="22"/>
          <w:szCs w:val="22"/>
          <w:lang w:val="el-GR"/>
        </w:rPr>
        <w:t>23</w:t>
      </w:r>
      <w:r w:rsidRPr="00FD4484">
        <w:rPr>
          <w:sz w:val="22"/>
          <w:szCs w:val="22"/>
          <w:lang w:val="el-GR"/>
        </w:rPr>
        <w:t>).</w:t>
      </w:r>
    </w:p>
    <w:p w14:paraId="08D64AB3" w14:textId="7202DD9B" w:rsidR="00437AEF" w:rsidRPr="00437AEF" w:rsidRDefault="00437AEF" w:rsidP="00437AEF">
      <w:pPr>
        <w:rPr>
          <w:b/>
          <w:bCs/>
          <w:sz w:val="22"/>
          <w:szCs w:val="22"/>
          <w:lang w:val="el-GR"/>
        </w:rPr>
      </w:pPr>
      <w:r w:rsidRPr="00437AEF">
        <w:rPr>
          <w:b/>
          <w:bCs/>
          <w:sz w:val="22"/>
          <w:szCs w:val="22"/>
          <w:lang w:val="el-GR"/>
        </w:rPr>
        <w:t>Επικοινωνία:</w:t>
      </w:r>
      <w:r w:rsidRPr="00437AEF">
        <w:rPr>
          <w:sz w:val="22"/>
          <w:szCs w:val="22"/>
          <w:lang w:val="el-GR"/>
        </w:rPr>
        <w:br/>
      </w:r>
      <w:r w:rsidRPr="00437AEF">
        <w:rPr>
          <w:b/>
          <w:bCs/>
          <w:sz w:val="22"/>
          <w:szCs w:val="22"/>
          <w:lang w:val="el-GR"/>
        </w:rPr>
        <w:t xml:space="preserve">Για τον </w:t>
      </w:r>
      <w:r w:rsidRPr="00437AEF">
        <w:rPr>
          <w:b/>
          <w:bCs/>
          <w:sz w:val="22"/>
          <w:szCs w:val="22"/>
        </w:rPr>
        <w:t>EIT</w:t>
      </w:r>
      <w:r w:rsidRPr="00437AEF">
        <w:rPr>
          <w:b/>
          <w:bCs/>
          <w:sz w:val="22"/>
          <w:szCs w:val="22"/>
          <w:lang w:val="el-GR"/>
        </w:rPr>
        <w:t xml:space="preserve"> </w:t>
      </w:r>
      <w:r w:rsidRPr="00437AEF">
        <w:rPr>
          <w:b/>
          <w:bCs/>
          <w:sz w:val="22"/>
          <w:szCs w:val="22"/>
        </w:rPr>
        <w:t>Food</w:t>
      </w:r>
      <w:r w:rsidRPr="00437AEF">
        <w:rPr>
          <w:sz w:val="22"/>
          <w:szCs w:val="22"/>
          <w:lang w:val="el-GR"/>
        </w:rPr>
        <w:t>:</w:t>
      </w:r>
      <w:r w:rsidR="00CB6002" w:rsidRPr="006F35AA">
        <w:rPr>
          <w:sz w:val="22"/>
          <w:szCs w:val="22"/>
          <w:lang w:val="el-GR"/>
        </w:rPr>
        <w:t xml:space="preserve"> </w:t>
      </w:r>
      <w:r w:rsidR="00CB6002" w:rsidRPr="006F35AA">
        <w:rPr>
          <w:sz w:val="22"/>
          <w:szCs w:val="22"/>
        </w:rPr>
        <w:t>Carolina</w:t>
      </w:r>
      <w:r w:rsidR="00CB6002" w:rsidRPr="006F35AA">
        <w:rPr>
          <w:sz w:val="22"/>
          <w:szCs w:val="22"/>
          <w:lang w:val="el-GR"/>
        </w:rPr>
        <w:t xml:space="preserve"> </w:t>
      </w:r>
      <w:r w:rsidR="00CB6002" w:rsidRPr="006F35AA">
        <w:rPr>
          <w:sz w:val="22"/>
          <w:szCs w:val="22"/>
        </w:rPr>
        <w:t>Silva</w:t>
      </w:r>
      <w:r w:rsidR="00CB6002" w:rsidRPr="006F35AA">
        <w:rPr>
          <w:sz w:val="22"/>
          <w:szCs w:val="22"/>
          <w:lang w:val="el-GR"/>
        </w:rPr>
        <w:t xml:space="preserve"> </w:t>
      </w:r>
      <w:r w:rsidR="00CB6002" w:rsidRPr="006F35AA">
        <w:rPr>
          <w:sz w:val="22"/>
          <w:szCs w:val="22"/>
        </w:rPr>
        <w:t>Marques</w:t>
      </w:r>
      <w:r w:rsidRPr="00437AEF">
        <w:rPr>
          <w:sz w:val="22"/>
          <w:szCs w:val="22"/>
          <w:lang w:val="el-GR"/>
        </w:rPr>
        <w:t xml:space="preserve"> |</w:t>
      </w:r>
      <w:r w:rsidRPr="00437AEF">
        <w:rPr>
          <w:sz w:val="22"/>
          <w:szCs w:val="22"/>
        </w:rPr>
        <w:t> </w:t>
      </w:r>
      <w:hyperlink r:id="rId8" w:history="1">
        <w:r w:rsidR="00CB6002" w:rsidRPr="006F35AA">
          <w:rPr>
            <w:rStyle w:val="Hyperlink"/>
            <w:sz w:val="22"/>
            <w:szCs w:val="22"/>
          </w:rPr>
          <w:t>carolina</w:t>
        </w:r>
        <w:r w:rsidR="00CB6002" w:rsidRPr="006F35AA">
          <w:rPr>
            <w:rStyle w:val="Hyperlink"/>
            <w:sz w:val="22"/>
            <w:szCs w:val="22"/>
            <w:lang w:val="el-GR"/>
          </w:rPr>
          <w:t>.</w:t>
        </w:r>
        <w:r w:rsidR="00CB6002" w:rsidRPr="006F35AA">
          <w:rPr>
            <w:rStyle w:val="Hyperlink"/>
            <w:sz w:val="22"/>
            <w:szCs w:val="22"/>
          </w:rPr>
          <w:t>silvamarques</w:t>
        </w:r>
        <w:r w:rsidR="00CB6002" w:rsidRPr="006F35AA">
          <w:rPr>
            <w:rStyle w:val="Hyperlink"/>
            <w:sz w:val="22"/>
            <w:szCs w:val="22"/>
            <w:lang w:val="el-GR"/>
          </w:rPr>
          <w:t>@</w:t>
        </w:r>
        <w:r w:rsidR="00CB6002" w:rsidRPr="006F35AA">
          <w:rPr>
            <w:rStyle w:val="Hyperlink"/>
            <w:sz w:val="22"/>
            <w:szCs w:val="22"/>
          </w:rPr>
          <w:t>eitfood</w:t>
        </w:r>
        <w:r w:rsidR="00CB6002" w:rsidRPr="006F35AA">
          <w:rPr>
            <w:rStyle w:val="Hyperlink"/>
            <w:sz w:val="22"/>
            <w:szCs w:val="22"/>
            <w:lang w:val="el-GR"/>
          </w:rPr>
          <w:t>.</w:t>
        </w:r>
        <w:r w:rsidR="00CB6002" w:rsidRPr="006F35AA">
          <w:rPr>
            <w:rStyle w:val="Hyperlink"/>
            <w:sz w:val="22"/>
            <w:szCs w:val="22"/>
          </w:rPr>
          <w:t>eu</w:t>
        </w:r>
      </w:hyperlink>
      <w:r w:rsidR="00CB6002" w:rsidRPr="006F35AA">
        <w:rPr>
          <w:sz w:val="22"/>
          <w:szCs w:val="22"/>
          <w:lang w:val="el-GR"/>
        </w:rPr>
        <w:t xml:space="preserve">  </w:t>
      </w:r>
      <w:r w:rsidRPr="00437AEF">
        <w:rPr>
          <w:sz w:val="22"/>
          <w:szCs w:val="22"/>
          <w:lang w:val="el-GR"/>
        </w:rPr>
        <w:br/>
      </w:r>
      <w:r w:rsidRPr="00437AEF">
        <w:rPr>
          <w:b/>
          <w:bCs/>
          <w:sz w:val="22"/>
          <w:szCs w:val="22"/>
          <w:lang w:val="el-GR"/>
        </w:rPr>
        <w:t xml:space="preserve">Για τον </w:t>
      </w:r>
      <w:proofErr w:type="spellStart"/>
      <w:r w:rsidRPr="00437AEF">
        <w:rPr>
          <w:b/>
          <w:bCs/>
          <w:sz w:val="22"/>
          <w:szCs w:val="22"/>
        </w:rPr>
        <w:t>AWomanCanBe</w:t>
      </w:r>
      <w:proofErr w:type="spellEnd"/>
      <w:r w:rsidRPr="00437AEF">
        <w:rPr>
          <w:b/>
          <w:bCs/>
          <w:sz w:val="22"/>
          <w:szCs w:val="22"/>
          <w:lang w:val="el-GR"/>
        </w:rPr>
        <w:t>.</w:t>
      </w:r>
      <w:r w:rsidRPr="00437AEF">
        <w:rPr>
          <w:b/>
          <w:bCs/>
          <w:sz w:val="22"/>
          <w:szCs w:val="22"/>
        </w:rPr>
        <w:t>org</w:t>
      </w:r>
      <w:r w:rsidRPr="00437AEF">
        <w:rPr>
          <w:sz w:val="22"/>
          <w:szCs w:val="22"/>
          <w:lang w:val="el-GR"/>
        </w:rPr>
        <w:t xml:space="preserve">: Κωνσταντίνα </w:t>
      </w:r>
      <w:proofErr w:type="spellStart"/>
      <w:r w:rsidRPr="00437AEF">
        <w:rPr>
          <w:sz w:val="22"/>
          <w:szCs w:val="22"/>
          <w:lang w:val="el-GR"/>
        </w:rPr>
        <w:t>Τογκαρίδου</w:t>
      </w:r>
      <w:proofErr w:type="spellEnd"/>
      <w:r w:rsidRPr="00437AEF">
        <w:rPr>
          <w:sz w:val="22"/>
          <w:szCs w:val="22"/>
          <w:lang w:val="el-GR"/>
        </w:rPr>
        <w:t xml:space="preserve"> |</w:t>
      </w:r>
      <w:r w:rsidRPr="00437AEF">
        <w:rPr>
          <w:sz w:val="22"/>
          <w:szCs w:val="22"/>
        </w:rPr>
        <w:t> </w:t>
      </w:r>
      <w:hyperlink r:id="rId9" w:tgtFrame="_blank" w:history="1">
        <w:r w:rsidRPr="00437AEF">
          <w:rPr>
            <w:rStyle w:val="Hyperlink"/>
            <w:sz w:val="22"/>
            <w:szCs w:val="22"/>
          </w:rPr>
          <w:t>info</w:t>
        </w:r>
        <w:r w:rsidRPr="00437AEF">
          <w:rPr>
            <w:rStyle w:val="Hyperlink"/>
            <w:sz w:val="22"/>
            <w:szCs w:val="22"/>
            <w:lang w:val="el-GR"/>
          </w:rPr>
          <w:t>@</w:t>
        </w:r>
        <w:r w:rsidRPr="00437AEF">
          <w:rPr>
            <w:rStyle w:val="Hyperlink"/>
            <w:sz w:val="22"/>
            <w:szCs w:val="22"/>
          </w:rPr>
          <w:t>awomancanbe</w:t>
        </w:r>
        <w:r w:rsidRPr="00437AEF">
          <w:rPr>
            <w:rStyle w:val="Hyperlink"/>
            <w:sz w:val="22"/>
            <w:szCs w:val="22"/>
            <w:lang w:val="el-GR"/>
          </w:rPr>
          <w:t>.</w:t>
        </w:r>
        <w:r w:rsidRPr="00437AEF">
          <w:rPr>
            <w:rStyle w:val="Hyperlink"/>
            <w:sz w:val="22"/>
            <w:szCs w:val="22"/>
          </w:rPr>
          <w:t>org</w:t>
        </w:r>
      </w:hyperlink>
      <w:r w:rsidRPr="00437AEF">
        <w:rPr>
          <w:sz w:val="22"/>
          <w:szCs w:val="22"/>
        </w:rPr>
        <w:t> </w:t>
      </w:r>
      <w:r w:rsidRPr="00437AEF">
        <w:rPr>
          <w:sz w:val="22"/>
          <w:szCs w:val="22"/>
          <w:lang w:val="el-GR"/>
        </w:rPr>
        <w:t>|</w:t>
      </w:r>
      <w:r w:rsidR="00CB6002" w:rsidRPr="006F35AA">
        <w:rPr>
          <w:sz w:val="22"/>
          <w:szCs w:val="22"/>
          <w:lang w:val="el-GR"/>
        </w:rPr>
        <w:t xml:space="preserve"> </w:t>
      </w:r>
      <w:r w:rsidRPr="00437AEF">
        <w:rPr>
          <w:sz w:val="22"/>
          <w:szCs w:val="22"/>
          <w:lang w:val="el-GR"/>
        </w:rPr>
        <w:t>6940748716</w:t>
      </w:r>
    </w:p>
    <w:p w14:paraId="409BCA1E" w14:textId="3B7FB509" w:rsidR="00437AEF" w:rsidRPr="00FD4484" w:rsidRDefault="00370DA4" w:rsidP="00437AEF">
      <w:pPr>
        <w:rPr>
          <w:lang w:val="el-GR"/>
        </w:rPr>
      </w:pPr>
      <w:r>
        <w:rPr>
          <w:noProof/>
        </w:rPr>
        <w:pict w14:anchorId="25370304">
          <v:rect id="_x0000_i1025" alt="" style="width:468pt;height:.05pt;mso-width-percent:0;mso-height-percent:0;mso-width-percent:0;mso-height-percent:0" o:hralign="center" o:hrstd="t" o:hr="t" fillcolor="#a0a0a0" stroked="f"/>
        </w:pict>
      </w:r>
      <w:r w:rsidR="00437AEF" w:rsidRPr="00437AEF">
        <w:rPr>
          <w:i/>
          <w:iCs/>
          <w:sz w:val="22"/>
          <w:szCs w:val="22"/>
          <w:lang w:val="el-GR"/>
        </w:rPr>
        <w:t>Για</w:t>
      </w:r>
      <w:r w:rsidR="00FD4484">
        <w:rPr>
          <w:i/>
          <w:iCs/>
          <w:sz w:val="22"/>
          <w:szCs w:val="22"/>
          <w:lang w:val="el-GR"/>
        </w:rPr>
        <w:t xml:space="preserve"> </w:t>
      </w:r>
      <w:r w:rsidR="00437AEF" w:rsidRPr="00437AEF">
        <w:rPr>
          <w:i/>
          <w:iCs/>
          <w:sz w:val="22"/>
          <w:szCs w:val="22"/>
          <w:lang w:val="el-GR"/>
        </w:rPr>
        <w:t>περισσότερες πληροφορίες, επισκεφτείτε:</w:t>
      </w:r>
      <w:r w:rsidR="00437AEF" w:rsidRPr="00437AEF">
        <w:rPr>
          <w:i/>
          <w:iCs/>
          <w:sz w:val="22"/>
          <w:szCs w:val="22"/>
        </w:rPr>
        <w:t> </w:t>
      </w:r>
      <w:hyperlink r:id="rId10" w:history="1">
        <w:r w:rsidR="008C5A5E">
          <w:rPr>
            <w:rStyle w:val="Hyperlink"/>
            <w:i/>
            <w:iCs/>
            <w:sz w:val="22"/>
            <w:szCs w:val="22"/>
          </w:rPr>
          <w:t> </w:t>
        </w:r>
        <w:proofErr w:type="spellStart"/>
        <w:r w:rsidR="008C5A5E">
          <w:rPr>
            <w:rStyle w:val="Hyperlink"/>
            <w:i/>
            <w:iCs/>
            <w:sz w:val="22"/>
            <w:szCs w:val="22"/>
          </w:rPr>
          <w:t>eitfood</w:t>
        </w:r>
        <w:proofErr w:type="spellEnd"/>
        <w:r w:rsidR="008C5A5E" w:rsidRPr="008C5A5E">
          <w:rPr>
            <w:rStyle w:val="Hyperlink"/>
            <w:i/>
            <w:iCs/>
            <w:sz w:val="22"/>
            <w:szCs w:val="22"/>
            <w:lang w:val="el-GR"/>
          </w:rPr>
          <w:t>.</w:t>
        </w:r>
        <w:proofErr w:type="spellStart"/>
        <w:r w:rsidR="008C5A5E">
          <w:rPr>
            <w:rStyle w:val="Hyperlink"/>
            <w:i/>
            <w:iCs/>
            <w:sz w:val="22"/>
            <w:szCs w:val="22"/>
          </w:rPr>
          <w:t>eu</w:t>
        </w:r>
        <w:proofErr w:type="spellEnd"/>
      </w:hyperlink>
      <w:r w:rsidR="008C5A5E" w:rsidRPr="008C5A5E">
        <w:rPr>
          <w:i/>
          <w:iCs/>
          <w:sz w:val="22"/>
          <w:szCs w:val="22"/>
          <w:lang w:val="el-GR"/>
        </w:rPr>
        <w:t xml:space="preserve"> </w:t>
      </w:r>
      <w:r w:rsidR="00437AEF" w:rsidRPr="00437AEF">
        <w:rPr>
          <w:i/>
          <w:iCs/>
          <w:sz w:val="22"/>
          <w:szCs w:val="22"/>
          <w:lang w:val="el-GR"/>
        </w:rPr>
        <w:t>|</w:t>
      </w:r>
      <w:r w:rsidR="00437AEF" w:rsidRPr="00437AEF">
        <w:rPr>
          <w:i/>
          <w:iCs/>
          <w:sz w:val="22"/>
          <w:szCs w:val="22"/>
        </w:rPr>
        <w:t> </w:t>
      </w:r>
      <w:proofErr w:type="spellStart"/>
      <w:r w:rsidR="008C5A5E">
        <w:rPr>
          <w:i/>
          <w:iCs/>
          <w:sz w:val="22"/>
          <w:szCs w:val="22"/>
        </w:rPr>
        <w:fldChar w:fldCharType="begin"/>
      </w:r>
      <w:r w:rsidR="008C5A5E">
        <w:rPr>
          <w:i/>
          <w:iCs/>
          <w:sz w:val="22"/>
          <w:szCs w:val="22"/>
        </w:rPr>
        <w:instrText>HYPERLINK</w:instrText>
      </w:r>
      <w:r w:rsidR="008C5A5E" w:rsidRPr="008C5A5E">
        <w:rPr>
          <w:i/>
          <w:iCs/>
          <w:sz w:val="22"/>
          <w:szCs w:val="22"/>
          <w:lang w:val="el-GR"/>
        </w:rPr>
        <w:instrText xml:space="preserve"> "</w:instrText>
      </w:r>
      <w:r w:rsidR="008C5A5E">
        <w:rPr>
          <w:i/>
          <w:iCs/>
          <w:sz w:val="22"/>
          <w:szCs w:val="22"/>
        </w:rPr>
        <w:instrText>http</w:instrText>
      </w:r>
      <w:r w:rsidR="008C5A5E" w:rsidRPr="008C5A5E">
        <w:rPr>
          <w:i/>
          <w:iCs/>
          <w:sz w:val="22"/>
          <w:szCs w:val="22"/>
          <w:lang w:val="el-GR"/>
        </w:rPr>
        <w:instrText>://</w:instrText>
      </w:r>
      <w:r w:rsidR="008C5A5E">
        <w:rPr>
          <w:i/>
          <w:iCs/>
          <w:sz w:val="22"/>
          <w:szCs w:val="22"/>
        </w:rPr>
        <w:instrText>www</w:instrText>
      </w:r>
      <w:r w:rsidR="008C5A5E" w:rsidRPr="008C5A5E">
        <w:rPr>
          <w:i/>
          <w:iCs/>
          <w:sz w:val="22"/>
          <w:szCs w:val="22"/>
          <w:lang w:val="el-GR"/>
        </w:rPr>
        <w:instrText>.</w:instrText>
      </w:r>
      <w:r w:rsidR="008C5A5E">
        <w:rPr>
          <w:i/>
          <w:iCs/>
          <w:sz w:val="22"/>
          <w:szCs w:val="22"/>
        </w:rPr>
        <w:instrText>awomancanbe</w:instrText>
      </w:r>
      <w:r w:rsidR="008C5A5E" w:rsidRPr="008C5A5E">
        <w:rPr>
          <w:i/>
          <w:iCs/>
          <w:sz w:val="22"/>
          <w:szCs w:val="22"/>
          <w:lang w:val="el-GR"/>
        </w:rPr>
        <w:instrText>.</w:instrText>
      </w:r>
      <w:r w:rsidR="008C5A5E">
        <w:rPr>
          <w:i/>
          <w:iCs/>
          <w:sz w:val="22"/>
          <w:szCs w:val="22"/>
        </w:rPr>
        <w:instrText>org</w:instrText>
      </w:r>
      <w:r w:rsidR="008C5A5E" w:rsidRPr="008C5A5E">
        <w:rPr>
          <w:i/>
          <w:iCs/>
          <w:sz w:val="22"/>
          <w:szCs w:val="22"/>
          <w:lang w:val="el-GR"/>
        </w:rPr>
        <w:instrText>/"</w:instrText>
      </w:r>
      <w:r w:rsidR="008C5A5E">
        <w:rPr>
          <w:i/>
          <w:iCs/>
          <w:sz w:val="22"/>
          <w:szCs w:val="22"/>
        </w:rPr>
      </w:r>
      <w:r w:rsidR="008C5A5E">
        <w:rPr>
          <w:i/>
          <w:iCs/>
          <w:sz w:val="22"/>
          <w:szCs w:val="22"/>
        </w:rPr>
        <w:fldChar w:fldCharType="separate"/>
      </w:r>
      <w:r w:rsidR="008C5A5E" w:rsidRPr="008C5A5E">
        <w:rPr>
          <w:rStyle w:val="Hyperlink"/>
          <w:i/>
          <w:iCs/>
          <w:sz w:val="22"/>
          <w:szCs w:val="22"/>
        </w:rPr>
        <w:t>awomancanbe</w:t>
      </w:r>
      <w:proofErr w:type="spellEnd"/>
      <w:r w:rsidR="008C5A5E" w:rsidRPr="008C5A5E">
        <w:rPr>
          <w:rStyle w:val="Hyperlink"/>
          <w:i/>
          <w:iCs/>
          <w:sz w:val="22"/>
          <w:szCs w:val="22"/>
          <w:lang w:val="el-GR"/>
        </w:rPr>
        <w:t>.</w:t>
      </w:r>
      <w:r w:rsidR="008C5A5E" w:rsidRPr="008C5A5E">
        <w:rPr>
          <w:rStyle w:val="Hyperlink"/>
          <w:i/>
          <w:iCs/>
          <w:sz w:val="22"/>
          <w:szCs w:val="22"/>
        </w:rPr>
        <w:t>org</w:t>
      </w:r>
      <w:r w:rsidR="008C5A5E">
        <w:rPr>
          <w:i/>
          <w:iCs/>
          <w:sz w:val="22"/>
          <w:szCs w:val="22"/>
        </w:rPr>
        <w:fldChar w:fldCharType="end"/>
      </w:r>
      <w:r w:rsidR="008C5A5E" w:rsidRPr="00437AEF">
        <w:rPr>
          <w:i/>
          <w:iCs/>
          <w:sz w:val="22"/>
          <w:szCs w:val="22"/>
          <w:lang w:val="el-GR"/>
        </w:rPr>
        <w:t xml:space="preserve"> </w:t>
      </w:r>
    </w:p>
    <w:sectPr w:rsidR="00437AEF" w:rsidRPr="00FD4484" w:rsidSect="00E664AF">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ED85C" w14:textId="77777777" w:rsidR="00370DA4" w:rsidRDefault="00370DA4" w:rsidP="00437AEF">
      <w:pPr>
        <w:spacing w:after="0" w:line="240" w:lineRule="auto"/>
      </w:pPr>
      <w:r>
        <w:separator/>
      </w:r>
    </w:p>
  </w:endnote>
  <w:endnote w:type="continuationSeparator" w:id="0">
    <w:p w14:paraId="50BA467C" w14:textId="77777777" w:rsidR="00370DA4" w:rsidRDefault="00370DA4" w:rsidP="0043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D3F3B" w14:textId="77777777" w:rsidR="00370DA4" w:rsidRDefault="00370DA4" w:rsidP="00437AEF">
      <w:pPr>
        <w:spacing w:after="0" w:line="240" w:lineRule="auto"/>
      </w:pPr>
      <w:r>
        <w:separator/>
      </w:r>
    </w:p>
  </w:footnote>
  <w:footnote w:type="continuationSeparator" w:id="0">
    <w:p w14:paraId="36DEFB5D" w14:textId="77777777" w:rsidR="00370DA4" w:rsidRDefault="00370DA4" w:rsidP="00437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1DC4" w14:textId="72730BAF" w:rsidR="00437AEF" w:rsidRDefault="00437AEF">
    <w:pPr>
      <w:pStyle w:val="Header"/>
    </w:pPr>
    <w:r>
      <w:rPr>
        <w:noProof/>
      </w:rPr>
      <w:drawing>
        <wp:anchor distT="0" distB="0" distL="114300" distR="114300" simplePos="0" relativeHeight="251660288" behindDoc="1" locked="0" layoutInCell="1" allowOverlap="1" wp14:anchorId="7A72CCA9" wp14:editId="724E9866">
          <wp:simplePos x="0" y="0"/>
          <wp:positionH relativeFrom="column">
            <wp:posOffset>4521835</wp:posOffset>
          </wp:positionH>
          <wp:positionV relativeFrom="paragraph">
            <wp:posOffset>-68580</wp:posOffset>
          </wp:positionV>
          <wp:extent cx="2112010" cy="979805"/>
          <wp:effectExtent l="0" t="0" r="0" b="0"/>
          <wp:wrapTight wrapText="bothSides">
            <wp:wrapPolygon edited="0">
              <wp:start x="4286" y="4200"/>
              <wp:lineTo x="2078" y="9239"/>
              <wp:lineTo x="1948" y="12039"/>
              <wp:lineTo x="2598" y="13719"/>
              <wp:lineTo x="3637" y="13719"/>
              <wp:lineTo x="3767" y="17358"/>
              <wp:lineTo x="3897" y="17918"/>
              <wp:lineTo x="4546" y="17918"/>
              <wp:lineTo x="7793" y="17358"/>
              <wp:lineTo x="16236" y="14839"/>
              <wp:lineTo x="16236" y="13719"/>
              <wp:lineTo x="17924" y="9239"/>
              <wp:lineTo x="18444" y="6159"/>
              <wp:lineTo x="17145" y="5879"/>
              <wp:lineTo x="5975" y="4200"/>
              <wp:lineTo x="4286" y="4200"/>
            </wp:wrapPolygon>
          </wp:wrapTight>
          <wp:docPr id="1" name="Picture 4" descr="A black background with blu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A black background with blu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01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DF38D09" wp14:editId="07837EDC">
          <wp:simplePos x="0" y="0"/>
          <wp:positionH relativeFrom="column">
            <wp:posOffset>-220980</wp:posOffset>
          </wp:positionH>
          <wp:positionV relativeFrom="paragraph">
            <wp:posOffset>30480</wp:posOffset>
          </wp:positionV>
          <wp:extent cx="4391025" cy="767080"/>
          <wp:effectExtent l="0" t="0" r="0" b="0"/>
          <wp:wrapSquare wrapText="bothSides"/>
          <wp:docPr id="2" name="Picture 297849560" descr="Obraz zawierający tekst, zrzut ekranu&#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97849560" descr="Obraz zawierający tekst, zrzut ekranu&#10;&#10;Opis wygenerowany automatyczni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102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3527"/>
    <w:multiLevelType w:val="multilevel"/>
    <w:tmpl w:val="B11A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73849"/>
    <w:multiLevelType w:val="multilevel"/>
    <w:tmpl w:val="F6CE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65D8B"/>
    <w:multiLevelType w:val="multilevel"/>
    <w:tmpl w:val="C192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858732">
    <w:abstractNumId w:val="1"/>
  </w:num>
  <w:num w:numId="2" w16cid:durableId="1220049518">
    <w:abstractNumId w:val="0"/>
  </w:num>
  <w:num w:numId="3" w16cid:durableId="830949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EF"/>
    <w:rsid w:val="001F08BF"/>
    <w:rsid w:val="00210995"/>
    <w:rsid w:val="00322291"/>
    <w:rsid w:val="00370DA4"/>
    <w:rsid w:val="00437AEF"/>
    <w:rsid w:val="006539CE"/>
    <w:rsid w:val="006709B3"/>
    <w:rsid w:val="006F35AA"/>
    <w:rsid w:val="008A2337"/>
    <w:rsid w:val="008C5A5E"/>
    <w:rsid w:val="00A17E56"/>
    <w:rsid w:val="00A544D7"/>
    <w:rsid w:val="00AE400C"/>
    <w:rsid w:val="00C25212"/>
    <w:rsid w:val="00C821A3"/>
    <w:rsid w:val="00C93587"/>
    <w:rsid w:val="00CB6002"/>
    <w:rsid w:val="00D97B9A"/>
    <w:rsid w:val="00E664AF"/>
    <w:rsid w:val="00EF723E"/>
    <w:rsid w:val="00F449EE"/>
    <w:rsid w:val="00F72C0C"/>
    <w:rsid w:val="00FD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187EA"/>
  <w15:chartTrackingRefBased/>
  <w15:docId w15:val="{EF24006F-276A-714B-BD22-0C9AC5F2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AEF"/>
    <w:rPr>
      <w:rFonts w:eastAsiaTheme="majorEastAsia" w:cstheme="majorBidi"/>
      <w:color w:val="272727" w:themeColor="text1" w:themeTint="D8"/>
    </w:rPr>
  </w:style>
  <w:style w:type="paragraph" w:styleId="Title">
    <w:name w:val="Title"/>
    <w:basedOn w:val="Normal"/>
    <w:next w:val="Normal"/>
    <w:link w:val="TitleChar"/>
    <w:uiPriority w:val="10"/>
    <w:qFormat/>
    <w:rsid w:val="00437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AEF"/>
    <w:pPr>
      <w:spacing w:before="160"/>
      <w:jc w:val="center"/>
    </w:pPr>
    <w:rPr>
      <w:i/>
      <w:iCs/>
      <w:color w:val="404040" w:themeColor="text1" w:themeTint="BF"/>
    </w:rPr>
  </w:style>
  <w:style w:type="character" w:customStyle="1" w:styleId="QuoteChar">
    <w:name w:val="Quote Char"/>
    <w:basedOn w:val="DefaultParagraphFont"/>
    <w:link w:val="Quote"/>
    <w:uiPriority w:val="29"/>
    <w:rsid w:val="00437AEF"/>
    <w:rPr>
      <w:i/>
      <w:iCs/>
      <w:color w:val="404040" w:themeColor="text1" w:themeTint="BF"/>
    </w:rPr>
  </w:style>
  <w:style w:type="paragraph" w:styleId="ListParagraph">
    <w:name w:val="List Paragraph"/>
    <w:basedOn w:val="Normal"/>
    <w:uiPriority w:val="34"/>
    <w:qFormat/>
    <w:rsid w:val="00437AEF"/>
    <w:pPr>
      <w:ind w:left="720"/>
      <w:contextualSpacing/>
    </w:pPr>
  </w:style>
  <w:style w:type="character" w:styleId="IntenseEmphasis">
    <w:name w:val="Intense Emphasis"/>
    <w:basedOn w:val="DefaultParagraphFont"/>
    <w:uiPriority w:val="21"/>
    <w:qFormat/>
    <w:rsid w:val="00437AEF"/>
    <w:rPr>
      <w:i/>
      <w:iCs/>
      <w:color w:val="0F4761" w:themeColor="accent1" w:themeShade="BF"/>
    </w:rPr>
  </w:style>
  <w:style w:type="paragraph" w:styleId="IntenseQuote">
    <w:name w:val="Intense Quote"/>
    <w:basedOn w:val="Normal"/>
    <w:next w:val="Normal"/>
    <w:link w:val="IntenseQuoteChar"/>
    <w:uiPriority w:val="30"/>
    <w:qFormat/>
    <w:rsid w:val="00437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AEF"/>
    <w:rPr>
      <w:i/>
      <w:iCs/>
      <w:color w:val="0F4761" w:themeColor="accent1" w:themeShade="BF"/>
    </w:rPr>
  </w:style>
  <w:style w:type="character" w:styleId="IntenseReference">
    <w:name w:val="Intense Reference"/>
    <w:basedOn w:val="DefaultParagraphFont"/>
    <w:uiPriority w:val="32"/>
    <w:qFormat/>
    <w:rsid w:val="00437AEF"/>
    <w:rPr>
      <w:b/>
      <w:bCs/>
      <w:smallCaps/>
      <w:color w:val="0F4761" w:themeColor="accent1" w:themeShade="BF"/>
      <w:spacing w:val="5"/>
    </w:rPr>
  </w:style>
  <w:style w:type="character" w:styleId="Hyperlink">
    <w:name w:val="Hyperlink"/>
    <w:basedOn w:val="DefaultParagraphFont"/>
    <w:uiPriority w:val="99"/>
    <w:unhideWhenUsed/>
    <w:rsid w:val="00437AEF"/>
    <w:rPr>
      <w:color w:val="467886" w:themeColor="hyperlink"/>
      <w:u w:val="single"/>
    </w:rPr>
  </w:style>
  <w:style w:type="character" w:styleId="UnresolvedMention">
    <w:name w:val="Unresolved Mention"/>
    <w:basedOn w:val="DefaultParagraphFont"/>
    <w:uiPriority w:val="99"/>
    <w:semiHidden/>
    <w:unhideWhenUsed/>
    <w:rsid w:val="00437AEF"/>
    <w:rPr>
      <w:color w:val="605E5C"/>
      <w:shd w:val="clear" w:color="auto" w:fill="E1DFDD"/>
    </w:rPr>
  </w:style>
  <w:style w:type="paragraph" w:styleId="Header">
    <w:name w:val="header"/>
    <w:basedOn w:val="Normal"/>
    <w:link w:val="HeaderChar"/>
    <w:uiPriority w:val="99"/>
    <w:unhideWhenUsed/>
    <w:rsid w:val="00437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AEF"/>
  </w:style>
  <w:style w:type="paragraph" w:styleId="Footer">
    <w:name w:val="footer"/>
    <w:basedOn w:val="Normal"/>
    <w:link w:val="FooterChar"/>
    <w:uiPriority w:val="99"/>
    <w:unhideWhenUsed/>
    <w:rsid w:val="00437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AEF"/>
  </w:style>
  <w:style w:type="character" w:styleId="FollowedHyperlink">
    <w:name w:val="FollowedHyperlink"/>
    <w:basedOn w:val="DefaultParagraphFont"/>
    <w:uiPriority w:val="99"/>
    <w:semiHidden/>
    <w:unhideWhenUsed/>
    <w:rsid w:val="00C821A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8161">
      <w:bodyDiv w:val="1"/>
      <w:marLeft w:val="0"/>
      <w:marRight w:val="0"/>
      <w:marTop w:val="0"/>
      <w:marBottom w:val="0"/>
      <w:divBdr>
        <w:top w:val="none" w:sz="0" w:space="0" w:color="auto"/>
        <w:left w:val="none" w:sz="0" w:space="0" w:color="auto"/>
        <w:bottom w:val="none" w:sz="0" w:space="0" w:color="auto"/>
        <w:right w:val="none" w:sz="0" w:space="0" w:color="auto"/>
      </w:divBdr>
    </w:div>
    <w:div w:id="646085137">
      <w:bodyDiv w:val="1"/>
      <w:marLeft w:val="0"/>
      <w:marRight w:val="0"/>
      <w:marTop w:val="0"/>
      <w:marBottom w:val="0"/>
      <w:divBdr>
        <w:top w:val="none" w:sz="0" w:space="0" w:color="auto"/>
        <w:left w:val="none" w:sz="0" w:space="0" w:color="auto"/>
        <w:bottom w:val="none" w:sz="0" w:space="0" w:color="auto"/>
        <w:right w:val="none" w:sz="0" w:space="0" w:color="auto"/>
      </w:divBdr>
    </w:div>
    <w:div w:id="148481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a.silvamarques@eitfood.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6s.com/ewa-2025-ellada/appl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itfood.eu/" TargetMode="External"/><Relationship Id="rId4" Type="http://schemas.openxmlformats.org/officeDocument/2006/relationships/webSettings" Target="webSettings.xml"/><Relationship Id="rId9" Type="http://schemas.openxmlformats.org/officeDocument/2006/relationships/hyperlink" Target="https://mailto:info@awomancanb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archontidou</dc:creator>
  <cp:keywords/>
  <dc:description/>
  <cp:lastModifiedBy>vanessa archontidou</cp:lastModifiedBy>
  <cp:revision>7</cp:revision>
  <dcterms:created xsi:type="dcterms:W3CDTF">2025-04-03T09:44:00Z</dcterms:created>
  <dcterms:modified xsi:type="dcterms:W3CDTF">2025-04-07T15:27:00Z</dcterms:modified>
</cp:coreProperties>
</file>