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8522"/>
      </w:tblGrid>
      <w:tr w:rsidR="00A80B36" w:rsidRPr="00A80B36" w14:paraId="66F5FE6E" w14:textId="77777777" w:rsidTr="00D94DDF">
        <w:tc>
          <w:tcPr>
            <w:tcW w:w="8528" w:type="dxa"/>
            <w:shd w:val="clear" w:color="auto" w:fill="auto"/>
          </w:tcPr>
          <w:p w14:paraId="5D01C132" w14:textId="77777777" w:rsidR="000336F3" w:rsidRPr="00121F69" w:rsidRDefault="00E9324C" w:rsidP="000336F3">
            <w:pPr>
              <w:pStyle w:val="1"/>
              <w:rPr>
                <w:szCs w:val="24"/>
                <w:lang w:val="en-US"/>
              </w:rPr>
            </w:pPr>
            <w:r w:rsidRPr="00A80B36">
              <w:rPr>
                <w:b/>
                <w:bCs/>
                <w:noProof/>
                <w:szCs w:val="24"/>
              </w:rPr>
              <w:drawing>
                <wp:inline distT="0" distB="0" distL="0" distR="0" wp14:anchorId="2B55492E" wp14:editId="01E540EE">
                  <wp:extent cx="2003425" cy="977900"/>
                  <wp:effectExtent l="19050" t="0" r="0" b="0"/>
                  <wp:docPr id="1" name="Εικόνα 1" descr="DEYAX APLO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YAX APLO 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425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5D90A7" w14:textId="34146E7D" w:rsidR="000336F3" w:rsidRPr="00121F69" w:rsidRDefault="000336F3" w:rsidP="00E659F3">
            <w:pPr>
              <w:pStyle w:val="1"/>
              <w:rPr>
                <w:szCs w:val="24"/>
              </w:rPr>
            </w:pPr>
            <w:r w:rsidRPr="00121F69">
              <w:rPr>
                <w:szCs w:val="24"/>
              </w:rPr>
              <w:t xml:space="preserve">  ΔΗΜΟΤΙΚΗ ΕΠΙΧΕΙΡΗΣΗ</w:t>
            </w:r>
            <w:r w:rsidRPr="00121F69">
              <w:rPr>
                <w:szCs w:val="24"/>
              </w:rPr>
              <w:tab/>
            </w:r>
            <w:r w:rsidRPr="00121F69">
              <w:rPr>
                <w:szCs w:val="24"/>
              </w:rPr>
              <w:tab/>
            </w:r>
            <w:r w:rsidRPr="00121F69">
              <w:rPr>
                <w:szCs w:val="24"/>
              </w:rPr>
              <w:tab/>
            </w:r>
            <w:r w:rsidRPr="00121F69">
              <w:rPr>
                <w:szCs w:val="24"/>
              </w:rPr>
              <w:tab/>
              <w:t xml:space="preserve">ΧΙΟΣ  </w:t>
            </w:r>
            <w:r w:rsidR="00121F69" w:rsidRPr="00121F69">
              <w:rPr>
                <w:szCs w:val="24"/>
              </w:rPr>
              <w:t>29</w:t>
            </w:r>
            <w:r w:rsidR="00CA0348" w:rsidRPr="00121F69">
              <w:rPr>
                <w:szCs w:val="24"/>
              </w:rPr>
              <w:t>/04/2025</w:t>
            </w:r>
          </w:p>
          <w:p w14:paraId="4B832950" w14:textId="002427A5" w:rsidR="000336F3" w:rsidRPr="00121F69" w:rsidRDefault="000336F3" w:rsidP="00E659F3">
            <w:pPr>
              <w:pStyle w:val="1"/>
              <w:rPr>
                <w:szCs w:val="24"/>
              </w:rPr>
            </w:pPr>
            <w:r w:rsidRPr="00121F69">
              <w:rPr>
                <w:szCs w:val="24"/>
              </w:rPr>
              <w:t>ΥΔΡΕΥΣΗΣ ΑΠΟΧΕΤΕΥΣΗΣ</w:t>
            </w:r>
            <w:r w:rsidR="00E659F3" w:rsidRPr="00121F69">
              <w:rPr>
                <w:szCs w:val="24"/>
              </w:rPr>
              <w:t xml:space="preserve"> </w:t>
            </w:r>
            <w:r w:rsidR="00E659F3" w:rsidRPr="00121F69">
              <w:rPr>
                <w:szCs w:val="24"/>
              </w:rPr>
              <w:tab/>
            </w:r>
            <w:r w:rsidR="00E659F3" w:rsidRPr="00121F69">
              <w:rPr>
                <w:szCs w:val="24"/>
              </w:rPr>
              <w:tab/>
            </w:r>
            <w:r w:rsidR="00E659F3" w:rsidRPr="00121F69">
              <w:rPr>
                <w:szCs w:val="24"/>
              </w:rPr>
              <w:tab/>
            </w:r>
            <w:r w:rsidR="00E659F3" w:rsidRPr="00121F69">
              <w:rPr>
                <w:szCs w:val="24"/>
              </w:rPr>
              <w:tab/>
              <w:t xml:space="preserve">Α.Π.    </w:t>
            </w:r>
            <w:r w:rsidR="00121F69" w:rsidRPr="00121F69">
              <w:rPr>
                <w:szCs w:val="24"/>
              </w:rPr>
              <w:t>2321</w:t>
            </w:r>
          </w:p>
          <w:p w14:paraId="01D4C951" w14:textId="77777777" w:rsidR="000336F3" w:rsidRPr="00A80B36" w:rsidRDefault="000336F3" w:rsidP="00D94DDF">
            <w:pPr>
              <w:ind w:firstLine="720"/>
              <w:rPr>
                <w:sz w:val="24"/>
                <w:szCs w:val="24"/>
              </w:rPr>
            </w:pPr>
            <w:r w:rsidRPr="00A80B36">
              <w:rPr>
                <w:sz w:val="24"/>
                <w:szCs w:val="24"/>
              </w:rPr>
              <w:t>ΝΗΣΟΥ ΧΙΟΥ</w:t>
            </w:r>
            <w:r w:rsidRPr="00A80B36">
              <w:rPr>
                <w:sz w:val="24"/>
                <w:szCs w:val="24"/>
              </w:rPr>
              <w:tab/>
            </w:r>
            <w:r w:rsidRPr="00A80B36">
              <w:rPr>
                <w:sz w:val="24"/>
                <w:szCs w:val="24"/>
              </w:rPr>
              <w:tab/>
            </w:r>
            <w:r w:rsidRPr="00A80B36">
              <w:rPr>
                <w:sz w:val="24"/>
                <w:szCs w:val="24"/>
              </w:rPr>
              <w:tab/>
            </w:r>
            <w:r w:rsidRPr="00A80B36">
              <w:rPr>
                <w:sz w:val="24"/>
                <w:szCs w:val="24"/>
              </w:rPr>
              <w:tab/>
            </w:r>
            <w:r w:rsidRPr="00A80B36">
              <w:rPr>
                <w:sz w:val="24"/>
                <w:szCs w:val="24"/>
              </w:rPr>
              <w:tab/>
            </w:r>
          </w:p>
          <w:p w14:paraId="5B3BE770" w14:textId="77777777" w:rsidR="00E55BAD" w:rsidRPr="00A80B36" w:rsidRDefault="00E55BAD" w:rsidP="00E55BAD">
            <w:pPr>
              <w:rPr>
                <w:sz w:val="24"/>
                <w:szCs w:val="24"/>
              </w:rPr>
            </w:pPr>
            <w:r w:rsidRPr="00A80B36">
              <w:rPr>
                <w:sz w:val="24"/>
                <w:szCs w:val="24"/>
              </w:rPr>
              <w:t xml:space="preserve">Τμήμα  </w:t>
            </w:r>
            <w:r w:rsidRPr="00A80B36">
              <w:rPr>
                <w:sz w:val="24"/>
                <w:szCs w:val="24"/>
              </w:rPr>
              <w:tab/>
              <w:t>:</w:t>
            </w:r>
            <w:r w:rsidRPr="00A80B36">
              <w:rPr>
                <w:sz w:val="24"/>
                <w:szCs w:val="24"/>
              </w:rPr>
              <w:tab/>
            </w:r>
            <w:r w:rsidR="00F848CA" w:rsidRPr="00A80B36">
              <w:rPr>
                <w:sz w:val="24"/>
                <w:szCs w:val="24"/>
              </w:rPr>
              <w:t>Τμήμα Προμηθειών</w:t>
            </w:r>
          </w:p>
          <w:p w14:paraId="242AAAAE" w14:textId="77777777" w:rsidR="00E55BAD" w:rsidRPr="00A80B36" w:rsidRDefault="00E55BAD" w:rsidP="00E55BAD">
            <w:pPr>
              <w:rPr>
                <w:sz w:val="24"/>
                <w:szCs w:val="24"/>
              </w:rPr>
            </w:pPr>
            <w:r w:rsidRPr="00A80B36">
              <w:rPr>
                <w:sz w:val="24"/>
                <w:szCs w:val="24"/>
              </w:rPr>
              <w:t xml:space="preserve">                                     Δ.Ε.Υ.Α</w:t>
            </w:r>
            <w:r w:rsidR="00581FEE" w:rsidRPr="00A80B36">
              <w:rPr>
                <w:sz w:val="24"/>
                <w:szCs w:val="24"/>
              </w:rPr>
              <w:t xml:space="preserve">.Ν. </w:t>
            </w:r>
            <w:r w:rsidRPr="00A80B36">
              <w:rPr>
                <w:sz w:val="24"/>
                <w:szCs w:val="24"/>
              </w:rPr>
              <w:t>Χίου</w:t>
            </w:r>
          </w:p>
          <w:p w14:paraId="13E28A6A" w14:textId="6E9B8397" w:rsidR="000336F3" w:rsidRPr="00A80B36" w:rsidRDefault="000336F3" w:rsidP="00E659F3">
            <w:pPr>
              <w:rPr>
                <w:sz w:val="24"/>
                <w:szCs w:val="24"/>
              </w:rPr>
            </w:pPr>
            <w:r w:rsidRPr="00A80B36">
              <w:rPr>
                <w:sz w:val="24"/>
                <w:szCs w:val="24"/>
              </w:rPr>
              <w:t>Τηλέφωνα</w:t>
            </w:r>
            <w:r w:rsidRPr="00A80B36">
              <w:rPr>
                <w:sz w:val="24"/>
                <w:szCs w:val="24"/>
              </w:rPr>
              <w:tab/>
              <w:t>:</w:t>
            </w:r>
            <w:r w:rsidRPr="00A80B36">
              <w:rPr>
                <w:sz w:val="24"/>
                <w:szCs w:val="24"/>
              </w:rPr>
              <w:tab/>
              <w:t>227104435</w:t>
            </w:r>
            <w:r w:rsidR="00CA0348">
              <w:rPr>
                <w:sz w:val="24"/>
                <w:szCs w:val="24"/>
              </w:rPr>
              <w:t>7</w:t>
            </w:r>
          </w:p>
          <w:p w14:paraId="4E358E6C" w14:textId="77777777" w:rsidR="00CA0348" w:rsidRPr="0038669E" w:rsidRDefault="00A80B36" w:rsidP="00E65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Email</w:t>
            </w:r>
            <w:r w:rsidRPr="0038669E">
              <w:rPr>
                <w:sz w:val="24"/>
                <w:szCs w:val="24"/>
              </w:rPr>
              <w:t xml:space="preserve">              :</w:t>
            </w:r>
            <w:r w:rsidR="000336F3" w:rsidRPr="0038669E">
              <w:rPr>
                <w:sz w:val="24"/>
                <w:szCs w:val="24"/>
              </w:rPr>
              <w:tab/>
            </w:r>
            <w:hyperlink r:id="rId8" w:history="1">
              <w:r w:rsidR="00CA0348" w:rsidRPr="00566772">
                <w:rPr>
                  <w:rStyle w:val="-"/>
                  <w:sz w:val="24"/>
                  <w:szCs w:val="24"/>
                  <w:lang w:val="en-US"/>
                </w:rPr>
                <w:t>promithies</w:t>
              </w:r>
              <w:r w:rsidR="00CA0348" w:rsidRPr="0038669E">
                <w:rPr>
                  <w:rStyle w:val="-"/>
                  <w:sz w:val="24"/>
                  <w:szCs w:val="24"/>
                </w:rPr>
                <w:t>@</w:t>
              </w:r>
              <w:r w:rsidR="00CA0348" w:rsidRPr="00566772">
                <w:rPr>
                  <w:rStyle w:val="-"/>
                  <w:sz w:val="24"/>
                  <w:szCs w:val="24"/>
                  <w:lang w:val="en-US"/>
                </w:rPr>
                <w:t>m</w:t>
              </w:r>
              <w:r w:rsidR="00CA0348" w:rsidRPr="0038669E">
                <w:rPr>
                  <w:rStyle w:val="-"/>
                </w:rPr>
                <w:t>.</w:t>
              </w:r>
              <w:r w:rsidR="00CA0348" w:rsidRPr="00566772">
                <w:rPr>
                  <w:rStyle w:val="-"/>
                  <w:sz w:val="24"/>
                  <w:szCs w:val="24"/>
                  <w:lang w:val="en-US"/>
                </w:rPr>
                <w:t>deyaxiou</w:t>
              </w:r>
              <w:r w:rsidR="00CA0348" w:rsidRPr="0038669E">
                <w:rPr>
                  <w:rStyle w:val="-"/>
                  <w:sz w:val="24"/>
                  <w:szCs w:val="24"/>
                </w:rPr>
                <w:t>.</w:t>
              </w:r>
              <w:r w:rsidR="00CA0348" w:rsidRPr="00566772">
                <w:rPr>
                  <w:rStyle w:val="-"/>
                  <w:sz w:val="24"/>
                  <w:szCs w:val="24"/>
                  <w:lang w:val="en-US"/>
                </w:rPr>
                <w:t>gr</w:t>
              </w:r>
            </w:hyperlink>
            <w:r w:rsidRPr="0038669E">
              <w:rPr>
                <w:sz w:val="24"/>
                <w:szCs w:val="24"/>
              </w:rPr>
              <w:t xml:space="preserve"> </w:t>
            </w:r>
            <w:r w:rsidR="000336F3" w:rsidRPr="0038669E">
              <w:rPr>
                <w:sz w:val="24"/>
                <w:szCs w:val="24"/>
              </w:rPr>
              <w:tab/>
            </w:r>
          </w:p>
          <w:p w14:paraId="74E4B6A2" w14:textId="4A558754" w:rsidR="00A80B36" w:rsidRPr="0038669E" w:rsidRDefault="000336F3" w:rsidP="00E659F3">
            <w:pPr>
              <w:rPr>
                <w:sz w:val="24"/>
                <w:szCs w:val="24"/>
              </w:rPr>
            </w:pPr>
            <w:r w:rsidRPr="0038669E">
              <w:rPr>
                <w:sz w:val="24"/>
                <w:szCs w:val="24"/>
              </w:rPr>
              <w:tab/>
            </w:r>
            <w:r w:rsidRPr="0038669E">
              <w:rPr>
                <w:sz w:val="24"/>
                <w:szCs w:val="24"/>
              </w:rPr>
              <w:tab/>
            </w:r>
            <w:r w:rsidRPr="0038669E">
              <w:rPr>
                <w:sz w:val="24"/>
                <w:szCs w:val="24"/>
              </w:rPr>
              <w:tab/>
            </w:r>
            <w:r w:rsidRPr="0038669E">
              <w:rPr>
                <w:sz w:val="24"/>
                <w:szCs w:val="24"/>
              </w:rPr>
              <w:tab/>
              <w:t xml:space="preserve">                     </w:t>
            </w:r>
          </w:p>
          <w:p w14:paraId="053F528D" w14:textId="77777777" w:rsidR="00A80B36" w:rsidRPr="0038669E" w:rsidRDefault="00A80B36" w:rsidP="00E659F3">
            <w:pPr>
              <w:rPr>
                <w:sz w:val="24"/>
                <w:szCs w:val="24"/>
              </w:rPr>
            </w:pPr>
          </w:p>
          <w:p w14:paraId="1D4CF75A" w14:textId="77777777" w:rsidR="00CA0348" w:rsidRPr="0038669E" w:rsidRDefault="00CA0348" w:rsidP="00E659F3">
            <w:pPr>
              <w:rPr>
                <w:sz w:val="24"/>
                <w:szCs w:val="24"/>
              </w:rPr>
            </w:pPr>
          </w:p>
          <w:p w14:paraId="694E9BB3" w14:textId="190F0028" w:rsidR="000336F3" w:rsidRPr="00A80B36" w:rsidRDefault="000336F3" w:rsidP="00E659F3">
            <w:pPr>
              <w:rPr>
                <w:sz w:val="24"/>
                <w:szCs w:val="24"/>
              </w:rPr>
            </w:pPr>
            <w:r w:rsidRPr="0038669E">
              <w:rPr>
                <w:sz w:val="24"/>
                <w:szCs w:val="24"/>
              </w:rPr>
              <w:t xml:space="preserve">  </w:t>
            </w:r>
            <w:r w:rsidR="00A80B36" w:rsidRPr="0038669E"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="00A80B36" w:rsidRPr="00A80B36">
              <w:rPr>
                <w:sz w:val="24"/>
                <w:szCs w:val="24"/>
              </w:rPr>
              <w:t xml:space="preserve">ΠΡΟΣ: </w:t>
            </w:r>
            <w:r w:rsidR="00CA0348">
              <w:rPr>
                <w:sz w:val="24"/>
                <w:szCs w:val="24"/>
              </w:rPr>
              <w:t>ΔΙΑΓΩΝΙΖΟΜΕΝΟΥΣ</w:t>
            </w:r>
          </w:p>
          <w:p w14:paraId="07B80FE0" w14:textId="77777777" w:rsidR="000336F3" w:rsidRPr="00A80B36" w:rsidRDefault="00773E96" w:rsidP="00773E96">
            <w:pPr>
              <w:rPr>
                <w:sz w:val="24"/>
                <w:szCs w:val="24"/>
              </w:rPr>
            </w:pPr>
            <w:r w:rsidRPr="00A80B36">
              <w:rPr>
                <w:sz w:val="24"/>
                <w:szCs w:val="24"/>
              </w:rPr>
              <w:t xml:space="preserve">                                                                                 </w:t>
            </w:r>
          </w:p>
          <w:p w14:paraId="3B45C2CA" w14:textId="77777777" w:rsidR="000336F3" w:rsidRPr="00121F69" w:rsidRDefault="000336F3" w:rsidP="00773E96">
            <w:pPr>
              <w:ind w:left="5400"/>
              <w:rPr>
                <w:sz w:val="24"/>
                <w:szCs w:val="24"/>
              </w:rPr>
            </w:pPr>
          </w:p>
          <w:p w14:paraId="77681BA6" w14:textId="77777777" w:rsidR="00CA0348" w:rsidRPr="00121F69" w:rsidRDefault="00CA0348" w:rsidP="00773E96">
            <w:pPr>
              <w:ind w:left="5400"/>
              <w:rPr>
                <w:sz w:val="24"/>
                <w:szCs w:val="24"/>
              </w:rPr>
            </w:pPr>
          </w:p>
          <w:p w14:paraId="7E4EA4FB" w14:textId="77777777" w:rsidR="00384766" w:rsidRPr="00A80B36" w:rsidRDefault="00384766" w:rsidP="00773E96">
            <w:pPr>
              <w:ind w:left="5400"/>
              <w:rPr>
                <w:sz w:val="24"/>
                <w:szCs w:val="24"/>
              </w:rPr>
            </w:pPr>
          </w:p>
          <w:p w14:paraId="2A1C3D14" w14:textId="77777777" w:rsidR="003100F6" w:rsidRDefault="003100F6" w:rsidP="003100F6">
            <w:pPr>
              <w:jc w:val="center"/>
              <w:rPr>
                <w:b/>
                <w:bCs/>
                <w:sz w:val="24"/>
                <w:szCs w:val="24"/>
              </w:rPr>
            </w:pPr>
            <w:r w:rsidRPr="00A80B36">
              <w:rPr>
                <w:b/>
                <w:bCs/>
                <w:sz w:val="24"/>
                <w:szCs w:val="24"/>
              </w:rPr>
              <w:t>ΠΡΟΣΚΛΗΣΗ ΕΝΔΙΑΦΕΡΟΝΤΟΣ</w:t>
            </w:r>
          </w:p>
          <w:p w14:paraId="185FE08A" w14:textId="77777777" w:rsidR="00A80B36" w:rsidRPr="00A80B36" w:rsidRDefault="00A80B36" w:rsidP="003100F6">
            <w:pPr>
              <w:jc w:val="center"/>
              <w:rPr>
                <w:sz w:val="24"/>
                <w:szCs w:val="24"/>
              </w:rPr>
            </w:pPr>
          </w:p>
          <w:p w14:paraId="3135D16B" w14:textId="77777777" w:rsidR="003100F6" w:rsidRPr="00A80B36" w:rsidRDefault="003100F6" w:rsidP="003100F6">
            <w:pPr>
              <w:jc w:val="center"/>
              <w:rPr>
                <w:sz w:val="24"/>
                <w:szCs w:val="24"/>
              </w:rPr>
            </w:pPr>
          </w:p>
          <w:p w14:paraId="78AFD40E" w14:textId="77777777" w:rsidR="000336F3" w:rsidRPr="00121F69" w:rsidRDefault="000336F3" w:rsidP="000336F3">
            <w:pPr>
              <w:rPr>
                <w:sz w:val="24"/>
                <w:szCs w:val="24"/>
              </w:rPr>
            </w:pPr>
            <w:r w:rsidRPr="00A80B36">
              <w:rPr>
                <w:sz w:val="24"/>
                <w:szCs w:val="24"/>
              </w:rPr>
              <w:t xml:space="preserve">ΘΕΜΑ : </w:t>
            </w:r>
            <w:r w:rsidR="00A80B36" w:rsidRPr="00A80B36">
              <w:rPr>
                <w:sz w:val="24"/>
                <w:szCs w:val="24"/>
              </w:rPr>
              <w:t>«ΠΑΡΑΓΩΓΗ – ΕΚΤΥΠΩΣΗ – ΕΜΦΑΚΕΛΩΣΗ ΚΑΙ ΑΠΟΣΤΟΛΗ ΛΟΓΑΡΙΑΣΜΩΝ»</w:t>
            </w:r>
          </w:p>
          <w:p w14:paraId="568A3A19" w14:textId="77777777" w:rsidR="00CA0348" w:rsidRPr="00121F69" w:rsidRDefault="00CA0348" w:rsidP="000336F3">
            <w:pPr>
              <w:rPr>
                <w:sz w:val="24"/>
                <w:szCs w:val="24"/>
              </w:rPr>
            </w:pPr>
          </w:p>
          <w:p w14:paraId="0C67034B" w14:textId="77777777" w:rsidR="000336F3" w:rsidRPr="00A80B36" w:rsidRDefault="000336F3" w:rsidP="00D94DDF">
            <w:pPr>
              <w:jc w:val="both"/>
              <w:rPr>
                <w:sz w:val="24"/>
                <w:szCs w:val="24"/>
              </w:rPr>
            </w:pPr>
          </w:p>
        </w:tc>
      </w:tr>
    </w:tbl>
    <w:p w14:paraId="5C86CA46" w14:textId="780963F3" w:rsidR="00CA0348" w:rsidRPr="00121F69" w:rsidRDefault="003100F6" w:rsidP="00CA0348">
      <w:pPr>
        <w:spacing w:line="360" w:lineRule="auto"/>
        <w:jc w:val="both"/>
        <w:rPr>
          <w:bCs/>
          <w:sz w:val="24"/>
          <w:szCs w:val="24"/>
        </w:rPr>
      </w:pPr>
      <w:r w:rsidRPr="00A80B36">
        <w:rPr>
          <w:bCs/>
          <w:sz w:val="24"/>
          <w:szCs w:val="24"/>
        </w:rPr>
        <w:tab/>
        <w:t>Η Δ.Ε.Υ.Α.</w:t>
      </w:r>
      <w:r w:rsidR="00581FEE" w:rsidRPr="00A80B36">
        <w:rPr>
          <w:bCs/>
          <w:sz w:val="24"/>
          <w:szCs w:val="24"/>
        </w:rPr>
        <w:t xml:space="preserve">Ν. </w:t>
      </w:r>
      <w:r w:rsidRPr="00A80B36">
        <w:rPr>
          <w:bCs/>
          <w:sz w:val="24"/>
          <w:szCs w:val="24"/>
        </w:rPr>
        <w:t xml:space="preserve">Χίου ενδιαφέρεται για την </w:t>
      </w:r>
      <w:r w:rsidR="00A80B36" w:rsidRPr="00A80B36">
        <w:rPr>
          <w:sz w:val="24"/>
          <w:szCs w:val="24"/>
        </w:rPr>
        <w:t>«ΠΑΡΑΓΩΓΗ – ΕΚΤΥΠΩΣΗ – ΕΜΦΑΚΕΛΩΣΗ ΚΑΙ ΑΠΟΣΤΟΛΗ ΛΟΓΑΡΙΑΣΜΩΝ»</w:t>
      </w:r>
      <w:r w:rsidRPr="00A80B36">
        <w:rPr>
          <w:bCs/>
          <w:sz w:val="24"/>
          <w:szCs w:val="24"/>
        </w:rPr>
        <w:t xml:space="preserve"> προϋπολογισμού δαπάνης </w:t>
      </w:r>
      <w:r w:rsidR="00CA0348" w:rsidRPr="00CA0348">
        <w:rPr>
          <w:bCs/>
          <w:sz w:val="24"/>
          <w:szCs w:val="24"/>
        </w:rPr>
        <w:t>59</w:t>
      </w:r>
      <w:r w:rsidRPr="00A80B36">
        <w:rPr>
          <w:bCs/>
          <w:sz w:val="24"/>
          <w:szCs w:val="24"/>
        </w:rPr>
        <w:t>.</w:t>
      </w:r>
      <w:r w:rsidR="0038669E" w:rsidRPr="0038669E">
        <w:rPr>
          <w:bCs/>
          <w:sz w:val="24"/>
          <w:szCs w:val="24"/>
        </w:rPr>
        <w:t>800</w:t>
      </w:r>
      <w:r w:rsidRPr="00A80B36">
        <w:rPr>
          <w:bCs/>
          <w:sz w:val="24"/>
          <w:szCs w:val="24"/>
        </w:rPr>
        <w:t xml:space="preserve">,00 € χωρίς το Φ.Π.Α. </w:t>
      </w:r>
      <w:r w:rsidR="00A80B36" w:rsidRPr="00A80B36">
        <w:rPr>
          <w:bCs/>
          <w:sz w:val="24"/>
          <w:szCs w:val="24"/>
        </w:rPr>
        <w:t xml:space="preserve">με διάρκεια </w:t>
      </w:r>
      <w:r w:rsidR="00CA0348">
        <w:rPr>
          <w:bCs/>
          <w:sz w:val="24"/>
          <w:szCs w:val="24"/>
        </w:rPr>
        <w:t>δώδεκα</w:t>
      </w:r>
      <w:r w:rsidR="00A80B36" w:rsidRPr="00A80B36">
        <w:rPr>
          <w:bCs/>
          <w:sz w:val="24"/>
          <w:szCs w:val="24"/>
        </w:rPr>
        <w:t xml:space="preserve"> (</w:t>
      </w:r>
      <w:r w:rsidR="00CA0348">
        <w:rPr>
          <w:bCs/>
          <w:sz w:val="24"/>
          <w:szCs w:val="24"/>
        </w:rPr>
        <w:t>12</w:t>
      </w:r>
      <w:r w:rsidR="00A80B36" w:rsidRPr="00A80B36">
        <w:rPr>
          <w:bCs/>
          <w:sz w:val="24"/>
          <w:szCs w:val="24"/>
        </w:rPr>
        <w:t xml:space="preserve">) μηνών </w:t>
      </w:r>
      <w:r w:rsidR="00CA0348" w:rsidRPr="00FD5EEC">
        <w:rPr>
          <w:bCs/>
          <w:sz w:val="24"/>
          <w:szCs w:val="24"/>
        </w:rPr>
        <w:t xml:space="preserve">και πραγματοποιεί πρόσκληση ενδιαφέροντος – έρευνα αγοράς με κριτήριο κατακύρωσης </w:t>
      </w:r>
      <w:r w:rsidR="00CA0348" w:rsidRPr="00122240">
        <w:rPr>
          <w:bCs/>
          <w:sz w:val="24"/>
          <w:szCs w:val="24"/>
        </w:rPr>
        <w:t xml:space="preserve">τη συμφερότερη τιμή, σύμφωνα με τις ποσότητες </w:t>
      </w:r>
      <w:r w:rsidR="00CA0348">
        <w:rPr>
          <w:bCs/>
          <w:sz w:val="24"/>
          <w:szCs w:val="24"/>
        </w:rPr>
        <w:t xml:space="preserve">και τις τιμές που αναγράφονται στο </w:t>
      </w:r>
      <w:r w:rsidR="00CA0348" w:rsidRPr="00121F69">
        <w:rPr>
          <w:bCs/>
          <w:sz w:val="24"/>
          <w:szCs w:val="24"/>
        </w:rPr>
        <w:t>επισυναπτόμενο πρωτογενές αίτημα της υπηρεσίας.</w:t>
      </w:r>
    </w:p>
    <w:p w14:paraId="20CBC79C" w14:textId="52314ED3" w:rsidR="00CA0348" w:rsidRPr="0038669E" w:rsidRDefault="00CA0348" w:rsidP="00CA0348">
      <w:pPr>
        <w:pStyle w:val="a5"/>
        <w:spacing w:line="360" w:lineRule="auto"/>
        <w:jc w:val="both"/>
        <w:rPr>
          <w:bCs/>
          <w:sz w:val="24"/>
        </w:rPr>
      </w:pPr>
      <w:r w:rsidRPr="00121F69">
        <w:rPr>
          <w:rFonts w:ascii="Times New Roman" w:hAnsi="Times New Roman" w:cs="Times New Roman"/>
          <w:sz w:val="24"/>
        </w:rPr>
        <w:t xml:space="preserve">Οι ενδιαφερόμενοι καλούνται όπως καταθέσουν την προσφορά τους με καταληκτική ημερομηνία την </w:t>
      </w:r>
      <w:r w:rsidR="00287207">
        <w:rPr>
          <w:rFonts w:ascii="Times New Roman" w:hAnsi="Times New Roman" w:cs="Times New Roman"/>
          <w:sz w:val="24"/>
        </w:rPr>
        <w:t>Πέμπτη</w:t>
      </w:r>
      <w:r w:rsidRPr="00121F69">
        <w:rPr>
          <w:rFonts w:ascii="Times New Roman" w:hAnsi="Times New Roman" w:cs="Times New Roman"/>
          <w:sz w:val="24"/>
        </w:rPr>
        <w:t xml:space="preserve"> </w:t>
      </w:r>
      <w:r w:rsidR="00121F69" w:rsidRPr="00121F69">
        <w:rPr>
          <w:rFonts w:ascii="Times New Roman" w:hAnsi="Times New Roman" w:cs="Times New Roman"/>
          <w:sz w:val="24"/>
        </w:rPr>
        <w:t>0</w:t>
      </w:r>
      <w:r w:rsidR="00287207" w:rsidRPr="00287207">
        <w:rPr>
          <w:rFonts w:ascii="Times New Roman" w:hAnsi="Times New Roman" w:cs="Times New Roman"/>
          <w:sz w:val="24"/>
        </w:rPr>
        <w:t>8</w:t>
      </w:r>
      <w:r w:rsidR="00121F69" w:rsidRPr="00121F69">
        <w:rPr>
          <w:rFonts w:ascii="Times New Roman" w:hAnsi="Times New Roman" w:cs="Times New Roman"/>
          <w:sz w:val="24"/>
        </w:rPr>
        <w:t>/05/2025</w:t>
      </w:r>
      <w:r w:rsidRPr="00121F69">
        <w:rPr>
          <w:rFonts w:ascii="Times New Roman" w:hAnsi="Times New Roman" w:cs="Times New Roman"/>
          <w:sz w:val="24"/>
        </w:rPr>
        <w:t xml:space="preserve"> και ώρα </w:t>
      </w:r>
      <w:r w:rsidR="00121F69" w:rsidRPr="00121F69">
        <w:rPr>
          <w:rFonts w:ascii="Times New Roman" w:hAnsi="Times New Roman" w:cs="Times New Roman"/>
          <w:sz w:val="24"/>
        </w:rPr>
        <w:t>10</w:t>
      </w:r>
      <w:r w:rsidRPr="00121F69">
        <w:rPr>
          <w:rFonts w:ascii="Times New Roman" w:hAnsi="Times New Roman" w:cs="Times New Roman"/>
          <w:sz w:val="24"/>
        </w:rPr>
        <w:t>:00 π.μ. στο πρωτόκολλο της Υπηρεσίας στο Βιολογικό Καθαρισμό, σε κλειστό σφραγισμένο φάκελο</w:t>
      </w:r>
      <w:r w:rsidR="00287207">
        <w:rPr>
          <w:rFonts w:ascii="Times New Roman" w:hAnsi="Times New Roman" w:cs="Times New Roman"/>
          <w:sz w:val="24"/>
        </w:rPr>
        <w:t xml:space="preserve">, ή με ηλεκτρονική υποβολή και ψηφιακές υπογραφές στο </w:t>
      </w:r>
      <w:r w:rsidR="00287207">
        <w:rPr>
          <w:rFonts w:ascii="Times New Roman" w:hAnsi="Times New Roman" w:cs="Times New Roman"/>
          <w:sz w:val="24"/>
          <w:lang w:val="en-US"/>
        </w:rPr>
        <w:t>email</w:t>
      </w:r>
      <w:r w:rsidR="00287207" w:rsidRPr="00287207"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="0038669E" w:rsidRPr="00D65260">
          <w:rPr>
            <w:rStyle w:val="-"/>
            <w:rFonts w:ascii="Times New Roman" w:hAnsi="Times New Roman" w:cs="Times New Roman"/>
            <w:sz w:val="24"/>
            <w:lang w:val="en-US"/>
          </w:rPr>
          <w:t>promithies</w:t>
        </w:r>
        <w:r w:rsidR="0038669E" w:rsidRPr="00D65260">
          <w:rPr>
            <w:rStyle w:val="-"/>
            <w:rFonts w:ascii="Times New Roman" w:hAnsi="Times New Roman" w:cs="Times New Roman"/>
            <w:sz w:val="24"/>
          </w:rPr>
          <w:t>@</w:t>
        </w:r>
        <w:r w:rsidR="0038669E" w:rsidRPr="00D65260">
          <w:rPr>
            <w:rStyle w:val="-"/>
            <w:rFonts w:ascii="Times New Roman" w:hAnsi="Times New Roman" w:cs="Times New Roman"/>
            <w:sz w:val="24"/>
            <w:lang w:val="en-US"/>
          </w:rPr>
          <w:t>m</w:t>
        </w:r>
        <w:r w:rsidR="0038669E" w:rsidRPr="00D65260">
          <w:rPr>
            <w:rStyle w:val="-"/>
            <w:rFonts w:ascii="Times New Roman" w:hAnsi="Times New Roman" w:cs="Times New Roman"/>
            <w:sz w:val="24"/>
          </w:rPr>
          <w:t>.</w:t>
        </w:r>
        <w:r w:rsidR="0038669E" w:rsidRPr="00D65260">
          <w:rPr>
            <w:rStyle w:val="-"/>
            <w:rFonts w:ascii="Times New Roman" w:hAnsi="Times New Roman" w:cs="Times New Roman"/>
            <w:sz w:val="24"/>
            <w:lang w:val="en-US"/>
          </w:rPr>
          <w:t>deyaxiou</w:t>
        </w:r>
        <w:r w:rsidR="0038669E" w:rsidRPr="00D65260">
          <w:rPr>
            <w:rStyle w:val="-"/>
            <w:rFonts w:ascii="Times New Roman" w:hAnsi="Times New Roman" w:cs="Times New Roman"/>
            <w:sz w:val="24"/>
          </w:rPr>
          <w:t>.</w:t>
        </w:r>
        <w:r w:rsidR="0038669E" w:rsidRPr="00D65260">
          <w:rPr>
            <w:rStyle w:val="-"/>
            <w:rFonts w:ascii="Times New Roman" w:hAnsi="Times New Roman" w:cs="Times New Roman"/>
            <w:sz w:val="24"/>
            <w:lang w:val="en-US"/>
          </w:rPr>
          <w:t>gr</w:t>
        </w:r>
      </w:hyperlink>
      <w:r w:rsidR="0038669E" w:rsidRPr="0038669E">
        <w:rPr>
          <w:rFonts w:ascii="Times New Roman" w:hAnsi="Times New Roman" w:cs="Times New Roman"/>
          <w:sz w:val="24"/>
        </w:rPr>
        <w:t>.</w:t>
      </w:r>
    </w:p>
    <w:p w14:paraId="44B56B49" w14:textId="77777777" w:rsidR="00CA0348" w:rsidRPr="00EB63A2" w:rsidRDefault="00CA0348" w:rsidP="00CA0348">
      <w:pPr>
        <w:spacing w:line="360" w:lineRule="auto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EB63A2">
        <w:rPr>
          <w:b/>
          <w:bCs/>
          <w:color w:val="000000"/>
          <w:sz w:val="24"/>
          <w:szCs w:val="24"/>
        </w:rPr>
        <w:t>Βάσ</w:t>
      </w:r>
      <w:r>
        <w:rPr>
          <w:b/>
          <w:bCs/>
          <w:color w:val="000000"/>
          <w:sz w:val="24"/>
          <w:szCs w:val="24"/>
        </w:rPr>
        <w:t>ει</w:t>
      </w:r>
      <w:r w:rsidRPr="00EB63A2">
        <w:rPr>
          <w:b/>
          <w:bCs/>
          <w:color w:val="000000"/>
          <w:sz w:val="24"/>
          <w:szCs w:val="24"/>
        </w:rPr>
        <w:t xml:space="preserve"> της αριθμ. 52445 ΕΞ 2023/ 04.04.2023 Κοινής Υπουργικής Απόφασης «Υποχρέωση υποβολής ηλεκτρονικών τιμολογίων από τους οικονομικούς φορείς» [(Β' 2385/12-4-2023), με διόρθωση σφαλμάτων στο ΦΕΚ Β.3061/9-5-2023] οι </w:t>
      </w:r>
      <w:r w:rsidRPr="00EB63A2">
        <w:rPr>
          <w:b/>
          <w:bCs/>
          <w:color w:val="000000"/>
          <w:sz w:val="24"/>
          <w:szCs w:val="24"/>
          <w:shd w:val="clear" w:color="auto" w:fill="FFFFFF"/>
        </w:rPr>
        <w:t xml:space="preserve">αναθέτουσες αρχές και οι αναθέτοντες φορείς υποχρεούνται να </w:t>
      </w:r>
      <w:r w:rsidRPr="00EB63A2">
        <w:rPr>
          <w:b/>
          <w:bCs/>
          <w:color w:val="000000"/>
          <w:sz w:val="24"/>
          <w:szCs w:val="24"/>
          <w:shd w:val="clear" w:color="auto" w:fill="FFFFFF"/>
        </w:rPr>
        <w:lastRenderedPageBreak/>
        <w:t>παραλαμβάνουν και να επεξεργάζονται ηλεκτρονικά τιμολόγια και οι οικονομικοί φορείς υποχρεούνται να υποβάλλουν ηλεκτρονικά τιμολόγια που είναι σύμφωνα με το ευρωπαϊκό πρότυπο έκδοσης ηλεκτρονικών τιμολογίων όσων οι συμβάσεις άρχονται από 1/6/2024.</w:t>
      </w:r>
    </w:p>
    <w:p w14:paraId="34528360" w14:textId="77777777" w:rsidR="00CA0348" w:rsidRPr="00CA0348" w:rsidRDefault="00CA0348" w:rsidP="003100F6">
      <w:pPr>
        <w:spacing w:line="360" w:lineRule="auto"/>
        <w:jc w:val="both"/>
        <w:rPr>
          <w:bCs/>
          <w:sz w:val="24"/>
          <w:szCs w:val="24"/>
        </w:rPr>
      </w:pPr>
    </w:p>
    <w:p w14:paraId="7F881111" w14:textId="77777777" w:rsidR="009D749D" w:rsidRPr="00A80B36" w:rsidRDefault="009D749D" w:rsidP="009D749D">
      <w:pPr>
        <w:spacing w:line="360" w:lineRule="auto"/>
        <w:jc w:val="both"/>
        <w:rPr>
          <w:sz w:val="24"/>
          <w:szCs w:val="24"/>
        </w:rPr>
      </w:pPr>
      <w:r w:rsidRPr="00A80B36">
        <w:rPr>
          <w:sz w:val="24"/>
          <w:szCs w:val="24"/>
        </w:rPr>
        <w:t>Συνημμένα:</w:t>
      </w:r>
    </w:p>
    <w:p w14:paraId="2203B9FB" w14:textId="7E588B46" w:rsidR="00581FEE" w:rsidRPr="00A80B36" w:rsidRDefault="00CA0348" w:rsidP="003100F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2315 29/04/2025</w:t>
      </w:r>
      <w:r w:rsidR="00581FEE" w:rsidRPr="00A80B36">
        <w:rPr>
          <w:sz w:val="24"/>
          <w:szCs w:val="24"/>
        </w:rPr>
        <w:t xml:space="preserve"> Πρωτογενές Αίτημα</w:t>
      </w:r>
    </w:p>
    <w:p w14:paraId="04028EF4" w14:textId="77777777" w:rsidR="00654682" w:rsidRPr="00A80B36" w:rsidRDefault="00654682" w:rsidP="009D749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A80B36">
        <w:rPr>
          <w:sz w:val="24"/>
          <w:szCs w:val="24"/>
        </w:rPr>
        <w:t xml:space="preserve">Υπεύθυνη </w:t>
      </w:r>
      <w:r w:rsidR="00465DFB" w:rsidRPr="00A80B36">
        <w:rPr>
          <w:sz w:val="24"/>
          <w:szCs w:val="24"/>
        </w:rPr>
        <w:t>Δ</w:t>
      </w:r>
      <w:r w:rsidRPr="00A80B36">
        <w:rPr>
          <w:sz w:val="24"/>
          <w:szCs w:val="24"/>
        </w:rPr>
        <w:t>ήλωση</w:t>
      </w:r>
    </w:p>
    <w:p w14:paraId="7132E607" w14:textId="77777777" w:rsidR="00672C5E" w:rsidRPr="00A80B36" w:rsidRDefault="009D749D" w:rsidP="00882EDF">
      <w:pPr>
        <w:spacing w:line="360" w:lineRule="auto"/>
        <w:ind w:left="360"/>
        <w:jc w:val="both"/>
        <w:rPr>
          <w:sz w:val="24"/>
          <w:szCs w:val="24"/>
          <w:lang w:val="en-US"/>
        </w:rPr>
      </w:pPr>
      <w:r w:rsidRPr="00FD5EEC">
        <w:rPr>
          <w:sz w:val="24"/>
          <w:szCs w:val="24"/>
        </w:rPr>
        <w:tab/>
      </w:r>
    </w:p>
    <w:p w14:paraId="48AF8E02" w14:textId="77777777" w:rsidR="00F848CA" w:rsidRPr="00A80B36" w:rsidRDefault="00F848CA" w:rsidP="00F848CA">
      <w:pPr>
        <w:jc w:val="center"/>
        <w:rPr>
          <w:sz w:val="24"/>
          <w:szCs w:val="24"/>
        </w:rPr>
      </w:pPr>
      <w:r w:rsidRPr="00A80B36">
        <w:rPr>
          <w:sz w:val="24"/>
          <w:szCs w:val="24"/>
        </w:rPr>
        <w:t xml:space="preserve">                                                                                   Για τη Δ.Ε.Υ.Α.Ν. Χίου</w:t>
      </w:r>
    </w:p>
    <w:p w14:paraId="11E7B91F" w14:textId="77777777" w:rsidR="00F848CA" w:rsidRPr="00A80B36" w:rsidRDefault="00F848CA" w:rsidP="00F848CA">
      <w:pPr>
        <w:jc w:val="center"/>
        <w:rPr>
          <w:sz w:val="24"/>
          <w:szCs w:val="24"/>
        </w:rPr>
      </w:pPr>
      <w:r w:rsidRPr="00A80B36">
        <w:rPr>
          <w:sz w:val="24"/>
          <w:szCs w:val="24"/>
        </w:rPr>
        <w:t xml:space="preserve">                                                                                   Το Τμήμα Προμηθειών</w:t>
      </w:r>
    </w:p>
    <w:p w14:paraId="01B59E4D" w14:textId="77777777" w:rsidR="00F848CA" w:rsidRPr="00A80B36" w:rsidRDefault="00F848CA" w:rsidP="00F848CA">
      <w:pPr>
        <w:jc w:val="center"/>
        <w:rPr>
          <w:sz w:val="24"/>
          <w:szCs w:val="24"/>
        </w:rPr>
      </w:pPr>
    </w:p>
    <w:p w14:paraId="2F86A0C1" w14:textId="77777777" w:rsidR="00F848CA" w:rsidRPr="00A80B36" w:rsidRDefault="00F848CA" w:rsidP="00F848CA">
      <w:pPr>
        <w:spacing w:line="360" w:lineRule="auto"/>
        <w:jc w:val="center"/>
        <w:rPr>
          <w:sz w:val="24"/>
          <w:szCs w:val="24"/>
        </w:rPr>
      </w:pPr>
    </w:p>
    <w:p w14:paraId="5AD1C91B" w14:textId="77777777" w:rsidR="00F848CA" w:rsidRPr="00A80B36" w:rsidRDefault="00F848CA" w:rsidP="00F848CA">
      <w:pPr>
        <w:jc w:val="center"/>
        <w:rPr>
          <w:rFonts w:ascii="Tahoma" w:hAnsi="Tahoma" w:cs="Tahoma"/>
          <w:bCs/>
        </w:rPr>
      </w:pPr>
      <w:r w:rsidRPr="00A80B36">
        <w:rPr>
          <w:sz w:val="24"/>
          <w:szCs w:val="24"/>
        </w:rPr>
        <w:t xml:space="preserve">                                                                                 Μαμούνα Μαρία</w:t>
      </w:r>
    </w:p>
    <w:p w14:paraId="3D1CFC1B" w14:textId="77777777" w:rsidR="003100F6" w:rsidRDefault="003100F6" w:rsidP="003100F6">
      <w:pPr>
        <w:spacing w:line="360" w:lineRule="auto"/>
        <w:jc w:val="right"/>
        <w:rPr>
          <w:sz w:val="24"/>
          <w:szCs w:val="24"/>
        </w:rPr>
      </w:pPr>
    </w:p>
    <w:p w14:paraId="1C0075D9" w14:textId="77777777" w:rsidR="00A80B36" w:rsidRDefault="00A80B36" w:rsidP="003100F6">
      <w:pPr>
        <w:spacing w:line="360" w:lineRule="auto"/>
        <w:jc w:val="right"/>
        <w:rPr>
          <w:sz w:val="24"/>
          <w:szCs w:val="24"/>
        </w:rPr>
      </w:pPr>
    </w:p>
    <w:p w14:paraId="58B5B7BC" w14:textId="77777777" w:rsidR="00A80B36" w:rsidRDefault="00A80B36" w:rsidP="003100F6">
      <w:pPr>
        <w:spacing w:line="360" w:lineRule="auto"/>
        <w:jc w:val="right"/>
        <w:rPr>
          <w:sz w:val="24"/>
          <w:szCs w:val="24"/>
        </w:rPr>
      </w:pPr>
    </w:p>
    <w:p w14:paraId="44591E94" w14:textId="77777777" w:rsidR="00A80B36" w:rsidRDefault="00A80B36" w:rsidP="003100F6">
      <w:pPr>
        <w:spacing w:line="360" w:lineRule="auto"/>
        <w:jc w:val="right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22"/>
      </w:tblGrid>
      <w:tr w:rsidR="00CA0348" w:rsidRPr="00C27517" w14:paraId="23D9FC7E" w14:textId="77777777" w:rsidTr="0029769F">
        <w:tc>
          <w:tcPr>
            <w:tcW w:w="8522" w:type="dxa"/>
            <w:shd w:val="clear" w:color="auto" w:fill="auto"/>
          </w:tcPr>
          <w:p w14:paraId="259A19BC" w14:textId="77777777" w:rsidR="00CA0348" w:rsidRPr="00BC5CE5" w:rsidRDefault="00CA0348" w:rsidP="0029769F">
            <w:pPr>
              <w:rPr>
                <w:sz w:val="24"/>
              </w:rPr>
            </w:pPr>
          </w:p>
        </w:tc>
      </w:tr>
    </w:tbl>
    <w:p w14:paraId="71A95B3C" w14:textId="7B68B97C" w:rsidR="00CA0348" w:rsidRDefault="00CA0348" w:rsidP="0038669E">
      <w:pPr>
        <w:pStyle w:val="Web"/>
        <w:jc w:val="both"/>
        <w:rPr>
          <w:lang w:val="en-US"/>
        </w:rPr>
      </w:pPr>
      <w:r w:rsidRPr="0018595B">
        <w:tab/>
      </w:r>
    </w:p>
    <w:p w14:paraId="5553711A" w14:textId="77777777" w:rsidR="0038669E" w:rsidRDefault="0038669E" w:rsidP="0038669E">
      <w:pPr>
        <w:pStyle w:val="Web"/>
        <w:jc w:val="both"/>
        <w:rPr>
          <w:lang w:val="en-US"/>
        </w:rPr>
      </w:pPr>
    </w:p>
    <w:p w14:paraId="57D98526" w14:textId="77777777" w:rsidR="0038669E" w:rsidRDefault="0038669E" w:rsidP="0038669E">
      <w:pPr>
        <w:pStyle w:val="Web"/>
        <w:jc w:val="both"/>
        <w:rPr>
          <w:lang w:val="en-US"/>
        </w:rPr>
      </w:pPr>
    </w:p>
    <w:p w14:paraId="7D59194B" w14:textId="77777777" w:rsidR="0038669E" w:rsidRDefault="0038669E" w:rsidP="0038669E">
      <w:pPr>
        <w:pStyle w:val="Web"/>
        <w:jc w:val="both"/>
        <w:rPr>
          <w:lang w:val="en-US"/>
        </w:rPr>
      </w:pPr>
    </w:p>
    <w:p w14:paraId="61DA602F" w14:textId="77777777" w:rsidR="0038669E" w:rsidRDefault="0038669E" w:rsidP="0038669E">
      <w:pPr>
        <w:pStyle w:val="Web"/>
        <w:jc w:val="both"/>
        <w:rPr>
          <w:lang w:val="en-US"/>
        </w:rPr>
      </w:pPr>
    </w:p>
    <w:p w14:paraId="1756FFFA" w14:textId="77777777" w:rsidR="0038669E" w:rsidRDefault="0038669E" w:rsidP="0038669E">
      <w:pPr>
        <w:pStyle w:val="Web"/>
        <w:jc w:val="both"/>
        <w:rPr>
          <w:lang w:val="en-US"/>
        </w:rPr>
      </w:pPr>
    </w:p>
    <w:p w14:paraId="404669F1" w14:textId="77777777" w:rsidR="0038669E" w:rsidRDefault="0038669E" w:rsidP="0038669E">
      <w:pPr>
        <w:pStyle w:val="Web"/>
        <w:jc w:val="both"/>
        <w:rPr>
          <w:lang w:val="en-US"/>
        </w:rPr>
      </w:pPr>
    </w:p>
    <w:p w14:paraId="093D86F0" w14:textId="77777777" w:rsidR="0038669E" w:rsidRDefault="0038669E" w:rsidP="0038669E">
      <w:pPr>
        <w:pStyle w:val="Web"/>
        <w:jc w:val="both"/>
        <w:rPr>
          <w:lang w:val="en-US"/>
        </w:rPr>
      </w:pPr>
    </w:p>
    <w:p w14:paraId="5ABF9546" w14:textId="77777777" w:rsidR="0038669E" w:rsidRDefault="0038669E" w:rsidP="0038669E">
      <w:pPr>
        <w:pStyle w:val="Web"/>
        <w:jc w:val="both"/>
        <w:rPr>
          <w:lang w:val="en-US"/>
        </w:rPr>
      </w:pPr>
    </w:p>
    <w:p w14:paraId="4A948AF0" w14:textId="77777777" w:rsidR="0038669E" w:rsidRDefault="0038669E" w:rsidP="0038669E">
      <w:pPr>
        <w:pStyle w:val="Web"/>
        <w:jc w:val="both"/>
        <w:rPr>
          <w:lang w:val="en-US"/>
        </w:rPr>
      </w:pPr>
    </w:p>
    <w:p w14:paraId="6B0CE84D" w14:textId="77777777" w:rsidR="0038669E" w:rsidRDefault="0038669E" w:rsidP="0038669E">
      <w:pPr>
        <w:pStyle w:val="Web"/>
        <w:jc w:val="both"/>
        <w:rPr>
          <w:lang w:val="en-US"/>
        </w:rPr>
      </w:pPr>
    </w:p>
    <w:p w14:paraId="3F57AE8C" w14:textId="77777777" w:rsidR="0038669E" w:rsidRDefault="0038669E" w:rsidP="0038669E">
      <w:pPr>
        <w:pStyle w:val="Web"/>
        <w:jc w:val="both"/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22"/>
      </w:tblGrid>
      <w:tr w:rsidR="0038669E" w:rsidRPr="00C27517" w14:paraId="0621B1B7" w14:textId="77777777" w:rsidTr="00383750">
        <w:tc>
          <w:tcPr>
            <w:tcW w:w="8522" w:type="dxa"/>
            <w:shd w:val="clear" w:color="auto" w:fill="auto"/>
          </w:tcPr>
          <w:p w14:paraId="51934F40" w14:textId="77777777" w:rsidR="0038669E" w:rsidRDefault="0038669E" w:rsidP="00383750">
            <w:pPr>
              <w:pStyle w:val="1"/>
              <w:rPr>
                <w:lang w:val="en-US"/>
              </w:rPr>
            </w:pPr>
            <w:r>
              <w:rPr>
                <w:rFonts w:ascii="Tahoma" w:hAnsi="Tahoma" w:cs="Tahoma"/>
                <w:b/>
                <w:noProof/>
              </w:rPr>
              <w:lastRenderedPageBreak/>
              <w:drawing>
                <wp:inline distT="0" distB="0" distL="0" distR="0" wp14:anchorId="4D5F4C27" wp14:editId="5BF96409">
                  <wp:extent cx="2000250" cy="990600"/>
                  <wp:effectExtent l="0" t="0" r="0" b="0"/>
                  <wp:docPr id="1249447770" name="Εικόνα 1249447770" descr="DEYAX APLO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DEYAX APLO 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54201F" w14:textId="77777777" w:rsidR="0038669E" w:rsidRPr="0018595B" w:rsidRDefault="0038669E" w:rsidP="00383750">
            <w:pPr>
              <w:pStyle w:val="1"/>
            </w:pPr>
            <w:r>
              <w:t xml:space="preserve">  ΔΗΜΟΤΙΚΗ ΕΠΙΧΕΙΡΗΣΗ</w:t>
            </w:r>
            <w:r>
              <w:tab/>
            </w:r>
            <w:r>
              <w:tab/>
            </w:r>
            <w:r>
              <w:tab/>
            </w:r>
            <w:r>
              <w:tab/>
              <w:t>ΧΙΟΣ   29/04/2025</w:t>
            </w:r>
          </w:p>
          <w:p w14:paraId="0560FEE3" w14:textId="77777777" w:rsidR="0038669E" w:rsidRPr="00EC6FBE" w:rsidRDefault="0038669E" w:rsidP="00383750">
            <w:pPr>
              <w:pStyle w:val="1"/>
            </w:pPr>
            <w:r>
              <w:t xml:space="preserve">ΥΔΡΕΥΣΗΣ ΑΠΟΧΕΤΕΥΣΗΣ </w:t>
            </w:r>
            <w:r>
              <w:tab/>
            </w:r>
            <w:r>
              <w:tab/>
            </w:r>
            <w:r>
              <w:tab/>
            </w:r>
            <w:r>
              <w:tab/>
              <w:t>Α.Π</w:t>
            </w:r>
            <w:r w:rsidRPr="0018595B">
              <w:t xml:space="preserve">.     </w:t>
            </w:r>
            <w:r>
              <w:t>2315</w:t>
            </w:r>
          </w:p>
          <w:p w14:paraId="751EF1B9" w14:textId="77777777" w:rsidR="0038669E" w:rsidRDefault="0038669E" w:rsidP="00383750">
            <w:pPr>
              <w:ind w:firstLine="720"/>
              <w:rPr>
                <w:sz w:val="24"/>
              </w:rPr>
            </w:pPr>
            <w:r>
              <w:rPr>
                <w:sz w:val="24"/>
              </w:rPr>
              <w:t>ΝΗΣΟΥ ΧΙΟΥ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14:paraId="3F2C4D4E" w14:textId="77777777" w:rsidR="0038669E" w:rsidRDefault="0038669E" w:rsidP="00383750">
            <w:pPr>
              <w:rPr>
                <w:sz w:val="24"/>
              </w:rPr>
            </w:pPr>
            <w:r>
              <w:rPr>
                <w:sz w:val="24"/>
              </w:rPr>
              <w:t xml:space="preserve">Τμήμα  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 xml:space="preserve">Τμήμα Διοικητικό </w:t>
            </w:r>
          </w:p>
          <w:p w14:paraId="219E6FFF" w14:textId="77777777" w:rsidR="0038669E" w:rsidRDefault="0038669E" w:rsidP="0038375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Δ.Ε.Υ.Α.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. Χίου</w:t>
            </w:r>
          </w:p>
          <w:p w14:paraId="563B4820" w14:textId="77777777" w:rsidR="0038669E" w:rsidRDefault="0038669E" w:rsidP="00383750">
            <w:pPr>
              <w:rPr>
                <w:sz w:val="24"/>
              </w:rPr>
            </w:pPr>
            <w:r>
              <w:rPr>
                <w:sz w:val="24"/>
              </w:rPr>
              <w:t>Τηλέφωνα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2271044357</w:t>
            </w:r>
          </w:p>
          <w:p w14:paraId="3B4AE032" w14:textId="77777777" w:rsidR="0038669E" w:rsidRDefault="0038669E" w:rsidP="00383750">
            <w:pPr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14:paraId="4287BF92" w14:textId="77777777" w:rsidR="0038669E" w:rsidRPr="00EC6FBE" w:rsidRDefault="0038669E" w:rsidP="0038375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ΠΡΟΣ:   Τμήμα </w:t>
            </w:r>
            <w:r w:rsidRPr="00EC6FBE">
              <w:rPr>
                <w:sz w:val="24"/>
              </w:rPr>
              <w:t xml:space="preserve">Προμηθειών </w:t>
            </w:r>
          </w:p>
          <w:p w14:paraId="6CCD22F9" w14:textId="77777777" w:rsidR="0038669E" w:rsidRDefault="0038669E" w:rsidP="0038375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Δ.Ε.Υ.Α.Ν. Χίου </w:t>
            </w:r>
          </w:p>
          <w:p w14:paraId="14C3899E" w14:textId="77777777" w:rsidR="0038669E" w:rsidRDefault="0038669E" w:rsidP="00383750">
            <w:pPr>
              <w:ind w:left="3600" w:firstLine="7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</w:t>
            </w:r>
          </w:p>
          <w:p w14:paraId="2C834040" w14:textId="77777777" w:rsidR="0038669E" w:rsidRDefault="0038669E" w:rsidP="00383750">
            <w:pPr>
              <w:spacing w:line="360" w:lineRule="auto"/>
              <w:jc w:val="both"/>
            </w:pPr>
            <w:r>
              <w:t>ΥΠΟΨΗ:</w:t>
            </w:r>
          </w:p>
          <w:p w14:paraId="4244A686" w14:textId="77777777" w:rsidR="0038669E" w:rsidRDefault="0038669E" w:rsidP="0038669E">
            <w:pPr>
              <w:pStyle w:val="a8"/>
              <w:numPr>
                <w:ilvl w:val="0"/>
                <w:numId w:val="14"/>
              </w:numPr>
              <w:spacing w:before="0" w:after="0" w:line="240" w:lineRule="auto"/>
            </w:pPr>
            <w:r>
              <w:t>Διευθύντρια Οικονομικής Και</w:t>
            </w:r>
          </w:p>
          <w:p w14:paraId="5EB54343" w14:textId="77777777" w:rsidR="0038669E" w:rsidRDefault="0038669E" w:rsidP="00383750">
            <w:pPr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Διοικητικής Υπηρεσίας Δ.Ε.Υ.Α.N. Χίου</w:t>
            </w:r>
          </w:p>
          <w:p w14:paraId="6AE24059" w14:textId="77777777" w:rsidR="0038669E" w:rsidRDefault="0038669E" w:rsidP="0038669E">
            <w:pPr>
              <w:pStyle w:val="a8"/>
              <w:numPr>
                <w:ilvl w:val="0"/>
                <w:numId w:val="14"/>
              </w:numPr>
              <w:spacing w:before="0" w:after="0" w:line="360" w:lineRule="auto"/>
            </w:pPr>
            <w:r>
              <w:t>Γενικού Διευθυντή Δ.Ε.Υ.Α.</w:t>
            </w:r>
            <w:r>
              <w:rPr>
                <w:lang w:val="en-US"/>
              </w:rPr>
              <w:t>N</w:t>
            </w:r>
            <w:r>
              <w:t>. Χίου</w:t>
            </w:r>
          </w:p>
          <w:p w14:paraId="04CB7C77" w14:textId="77777777" w:rsidR="0038669E" w:rsidRDefault="0038669E" w:rsidP="00383750">
            <w:pPr>
              <w:jc w:val="center"/>
              <w:rPr>
                <w:sz w:val="24"/>
              </w:rPr>
            </w:pPr>
          </w:p>
          <w:p w14:paraId="0D728486" w14:textId="77777777" w:rsidR="0038669E" w:rsidRDefault="0038669E" w:rsidP="003837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ΠΡΩΤΟΓΕΝΕΣ ΑΙΤΗΜΑ</w:t>
            </w:r>
          </w:p>
          <w:p w14:paraId="7D52D15B" w14:textId="77777777" w:rsidR="0038669E" w:rsidRPr="00C27517" w:rsidRDefault="0038669E" w:rsidP="00383750">
            <w:pPr>
              <w:ind w:left="3600"/>
              <w:rPr>
                <w:sz w:val="24"/>
              </w:rPr>
            </w:pPr>
            <w:r w:rsidRPr="00C27517">
              <w:rPr>
                <w:sz w:val="24"/>
              </w:rPr>
              <w:tab/>
              <w:t xml:space="preserve">           </w:t>
            </w:r>
          </w:p>
          <w:p w14:paraId="6D36979A" w14:textId="77777777" w:rsidR="0038669E" w:rsidRDefault="0038669E" w:rsidP="00383750">
            <w:pPr>
              <w:rPr>
                <w:sz w:val="24"/>
                <w:szCs w:val="24"/>
              </w:rPr>
            </w:pPr>
            <w:r w:rsidRPr="00C27517">
              <w:rPr>
                <w:sz w:val="24"/>
              </w:rPr>
              <w:t xml:space="preserve">ΘΕΜΑ : </w:t>
            </w:r>
            <w:bookmarkStart w:id="0" w:name="_Hlk196820456"/>
            <w:r w:rsidRPr="0018595B">
              <w:rPr>
                <w:sz w:val="24"/>
                <w:szCs w:val="24"/>
              </w:rPr>
              <w:t>«Π</w:t>
            </w:r>
            <w:r>
              <w:rPr>
                <w:sz w:val="24"/>
                <w:szCs w:val="24"/>
              </w:rPr>
              <w:t>ΑΡΑΓΩΓΗ – ΕΚΤΥΠΩΣΗ – ΕΜΦΑΚΕΛΩΣΗ ΚΑΙ ΑΠΟΣΤΟΛΗ ΛΟΓΑΡΙΑΣΜΩΝ</w:t>
            </w:r>
            <w:r w:rsidRPr="0018595B">
              <w:rPr>
                <w:sz w:val="24"/>
                <w:szCs w:val="24"/>
              </w:rPr>
              <w:t>»</w:t>
            </w:r>
            <w:bookmarkEnd w:id="0"/>
          </w:p>
          <w:p w14:paraId="6262DF69" w14:textId="77777777" w:rsidR="0038669E" w:rsidRPr="00BC5CE5" w:rsidRDefault="0038669E" w:rsidP="00383750">
            <w:pPr>
              <w:rPr>
                <w:sz w:val="24"/>
              </w:rPr>
            </w:pPr>
          </w:p>
        </w:tc>
      </w:tr>
    </w:tbl>
    <w:p w14:paraId="55AB628A" w14:textId="77777777" w:rsidR="0038669E" w:rsidRDefault="0038669E" w:rsidP="0038669E">
      <w:pPr>
        <w:pStyle w:val="Web"/>
        <w:jc w:val="both"/>
        <w:rPr>
          <w:sz w:val="20"/>
          <w:szCs w:val="20"/>
          <w:highlight w:val="yellow"/>
        </w:rPr>
      </w:pPr>
      <w:r w:rsidRPr="0018595B">
        <w:tab/>
      </w:r>
      <w:r>
        <w:t>Σας</w:t>
      </w:r>
      <w:r w:rsidRPr="0018595B">
        <w:t xml:space="preserve"> παρακαλώ </w:t>
      </w:r>
      <w:r>
        <w:t>όπως</w:t>
      </w:r>
      <w:r w:rsidRPr="0018595B">
        <w:t xml:space="preserve"> προβείτε </w:t>
      </w:r>
      <w:r>
        <w:t>της</w:t>
      </w:r>
      <w:r w:rsidRPr="0018595B">
        <w:t xml:space="preserve"> απαραίτητες ενέργειες για την ανάθεση </w:t>
      </w:r>
      <w:r>
        <w:t>της</w:t>
      </w:r>
      <w:r w:rsidRPr="0018595B">
        <w:t xml:space="preserve"> υπηρεσίας «Π</w:t>
      </w:r>
      <w:r>
        <w:t>ΑΡΑΓΩΓΗ – ΕΚΤΥΠΩΣΗ – ΕΜΦΑΚΕΛΩΣΗ ΚΑΙ ΑΠΟΣΤΟΛΗ ΛΟΓΑΡΙΑΣΜΩΝ. Οι προδιαγραφές της υπηρεσίας είναι ως εξής:</w:t>
      </w:r>
    </w:p>
    <w:p w14:paraId="2AF036A7" w14:textId="77777777" w:rsidR="0038669E" w:rsidRDefault="0038669E" w:rsidP="0038669E">
      <w:pPr>
        <w:pStyle w:val="Web"/>
        <w:numPr>
          <w:ilvl w:val="0"/>
          <w:numId w:val="14"/>
        </w:numPr>
        <w:jc w:val="both"/>
      </w:pPr>
      <w:r>
        <w:t xml:space="preserve"> </w:t>
      </w:r>
      <w:bookmarkStart w:id="1" w:name="_Hlk193102271"/>
      <w:r>
        <w:t>Κενοί φάκελοι διαστάσεων 110</w:t>
      </w:r>
      <w:r>
        <w:rPr>
          <w:lang w:val="en-US"/>
        </w:rPr>
        <w:t>mm</w:t>
      </w:r>
      <w:r w:rsidRPr="00630CE1">
        <w:t>*230</w:t>
      </w:r>
      <w:r>
        <w:rPr>
          <w:lang w:val="en-US"/>
        </w:rPr>
        <w:t>mm</w:t>
      </w:r>
      <w:r w:rsidRPr="00630CE1">
        <w:t xml:space="preserve"> </w:t>
      </w:r>
      <w:r>
        <w:t>με παράθυρο και εκτύπωση σε ένα χρώμα.</w:t>
      </w:r>
    </w:p>
    <w:p w14:paraId="5C6D7B6F" w14:textId="77777777" w:rsidR="0038669E" w:rsidRDefault="0038669E" w:rsidP="0038669E">
      <w:pPr>
        <w:pStyle w:val="Web"/>
        <w:numPr>
          <w:ilvl w:val="0"/>
          <w:numId w:val="14"/>
        </w:numPr>
        <w:jc w:val="both"/>
      </w:pPr>
      <w:r>
        <w:t>Έντυπο ταχυπληρωμής μεγέθους Α4 (2 συν 1 χρώματα)</w:t>
      </w:r>
    </w:p>
    <w:p w14:paraId="6F253833" w14:textId="77777777" w:rsidR="0038669E" w:rsidRPr="00893E5C" w:rsidRDefault="0038669E" w:rsidP="0038669E">
      <w:pPr>
        <w:pStyle w:val="Web"/>
        <w:numPr>
          <w:ilvl w:val="0"/>
          <w:numId w:val="14"/>
        </w:numPr>
        <w:jc w:val="both"/>
      </w:pPr>
      <w:r>
        <w:t>Εκτύπωση στο έντυπο σε μαύρο μια όψης και 1 φύλλο ταχυπληρωμής ανά φάκελο.</w:t>
      </w:r>
    </w:p>
    <w:p w14:paraId="01E9E56E" w14:textId="77777777" w:rsidR="0038669E" w:rsidRDefault="0038669E" w:rsidP="0038669E">
      <w:pPr>
        <w:pStyle w:val="Web"/>
        <w:numPr>
          <w:ilvl w:val="0"/>
          <w:numId w:val="14"/>
        </w:numPr>
        <w:jc w:val="both"/>
      </w:pPr>
      <w:r>
        <w:t>Προϋπολογισμός υπηρεσίας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1653"/>
        <w:gridCol w:w="1640"/>
        <w:gridCol w:w="1631"/>
      </w:tblGrid>
      <w:tr w:rsidR="0038669E" w:rsidRPr="007B1413" w14:paraId="771A1577" w14:textId="77777777" w:rsidTr="00383750">
        <w:trPr>
          <w:trHeight w:val="480"/>
          <w:jc w:val="center"/>
        </w:trPr>
        <w:tc>
          <w:tcPr>
            <w:tcW w:w="2111" w:type="pct"/>
            <w:shd w:val="clear" w:color="000000" w:fill="D9D9D9"/>
            <w:noWrap/>
            <w:vAlign w:val="center"/>
            <w:hideMark/>
          </w:tcPr>
          <w:p w14:paraId="05136BD4" w14:textId="77777777" w:rsidR="0038669E" w:rsidRPr="007B1413" w:rsidRDefault="0038669E" w:rsidP="003837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1413">
              <w:rPr>
                <w:b/>
                <w:bCs/>
                <w:color w:val="000000"/>
                <w:sz w:val="24"/>
                <w:szCs w:val="24"/>
              </w:rPr>
              <w:t>Υπηρεσία</w:t>
            </w:r>
          </w:p>
        </w:tc>
        <w:tc>
          <w:tcPr>
            <w:tcW w:w="970" w:type="pct"/>
            <w:shd w:val="clear" w:color="000000" w:fill="D9D9D9"/>
            <w:noWrap/>
            <w:vAlign w:val="center"/>
            <w:hideMark/>
          </w:tcPr>
          <w:p w14:paraId="551C66B4" w14:textId="77777777" w:rsidR="0038669E" w:rsidRPr="007B1413" w:rsidRDefault="0038669E" w:rsidP="003837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1413">
              <w:rPr>
                <w:b/>
                <w:bCs/>
                <w:color w:val="000000"/>
                <w:sz w:val="24"/>
                <w:szCs w:val="24"/>
              </w:rPr>
              <w:t>Ποσότητα</w:t>
            </w:r>
          </w:p>
        </w:tc>
        <w:tc>
          <w:tcPr>
            <w:tcW w:w="962" w:type="pct"/>
            <w:shd w:val="clear" w:color="000000" w:fill="D9D9D9"/>
            <w:noWrap/>
            <w:vAlign w:val="center"/>
            <w:hideMark/>
          </w:tcPr>
          <w:p w14:paraId="3D9CEB30" w14:textId="77777777" w:rsidR="0038669E" w:rsidRPr="007B1413" w:rsidRDefault="0038669E" w:rsidP="00383750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B1413">
              <w:rPr>
                <w:b/>
                <w:bCs/>
                <w:color w:val="000000"/>
                <w:sz w:val="24"/>
                <w:szCs w:val="24"/>
              </w:rPr>
              <w:t>Τιμή μονάδας</w:t>
            </w:r>
          </w:p>
        </w:tc>
        <w:tc>
          <w:tcPr>
            <w:tcW w:w="957" w:type="pct"/>
            <w:shd w:val="clear" w:color="000000" w:fill="D9D9D9"/>
            <w:noWrap/>
            <w:vAlign w:val="center"/>
            <w:hideMark/>
          </w:tcPr>
          <w:p w14:paraId="47F758E5" w14:textId="77777777" w:rsidR="0038669E" w:rsidRPr="007B1413" w:rsidRDefault="0038669E" w:rsidP="003837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1413">
              <w:rPr>
                <w:b/>
                <w:bCs/>
                <w:color w:val="000000"/>
                <w:sz w:val="24"/>
                <w:szCs w:val="24"/>
              </w:rPr>
              <w:t>Σύνολο</w:t>
            </w:r>
          </w:p>
        </w:tc>
      </w:tr>
      <w:tr w:rsidR="0038669E" w:rsidRPr="007B1413" w14:paraId="7CB7459F" w14:textId="77777777" w:rsidTr="00383750">
        <w:trPr>
          <w:trHeight w:val="501"/>
          <w:jc w:val="center"/>
        </w:trPr>
        <w:tc>
          <w:tcPr>
            <w:tcW w:w="2111" w:type="pct"/>
            <w:shd w:val="clear" w:color="auto" w:fill="auto"/>
            <w:noWrap/>
            <w:vAlign w:val="bottom"/>
            <w:hideMark/>
          </w:tcPr>
          <w:p w14:paraId="3EB672FD" w14:textId="77777777" w:rsidR="0038669E" w:rsidRPr="007B1413" w:rsidRDefault="0038669E" w:rsidP="00383750">
            <w:pPr>
              <w:rPr>
                <w:color w:val="000000"/>
                <w:sz w:val="24"/>
                <w:szCs w:val="24"/>
              </w:rPr>
            </w:pPr>
            <w:r w:rsidRPr="007B1413">
              <w:rPr>
                <w:color w:val="000000"/>
                <w:sz w:val="24"/>
                <w:szCs w:val="24"/>
              </w:rPr>
              <w:t>Έντυπα λογαριασμών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14:paraId="78661804" w14:textId="77777777" w:rsidR="0038669E" w:rsidRPr="00020120" w:rsidRDefault="0038669E" w:rsidP="0038375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56.000</w:t>
            </w:r>
          </w:p>
        </w:tc>
        <w:tc>
          <w:tcPr>
            <w:tcW w:w="962" w:type="pct"/>
            <w:shd w:val="clear" w:color="auto" w:fill="auto"/>
            <w:noWrap/>
            <w:vAlign w:val="bottom"/>
            <w:hideMark/>
          </w:tcPr>
          <w:p w14:paraId="7FB455EC" w14:textId="77777777" w:rsidR="0038669E" w:rsidRPr="007B1413" w:rsidRDefault="0038669E" w:rsidP="00383750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 w:rsidRPr="007B1413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  <w:r w:rsidRPr="007B1413">
              <w:rPr>
                <w:color w:val="000000"/>
                <w:sz w:val="24"/>
                <w:szCs w:val="24"/>
              </w:rPr>
              <w:t>5</w:t>
            </w:r>
            <w:r w:rsidRPr="007B1413">
              <w:rPr>
                <w:color w:val="000000"/>
                <w:sz w:val="24"/>
                <w:szCs w:val="24"/>
                <w:lang w:val="en-US"/>
              </w:rPr>
              <w:t xml:space="preserve"> €</w:t>
            </w:r>
          </w:p>
        </w:tc>
        <w:tc>
          <w:tcPr>
            <w:tcW w:w="957" w:type="pct"/>
            <w:shd w:val="clear" w:color="auto" w:fill="auto"/>
            <w:noWrap/>
            <w:vAlign w:val="bottom"/>
            <w:hideMark/>
          </w:tcPr>
          <w:p w14:paraId="44514455" w14:textId="77777777" w:rsidR="0038669E" w:rsidRPr="007B1413" w:rsidRDefault="0038669E" w:rsidP="003837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58.80</w:t>
            </w:r>
            <w:r w:rsidRPr="007B1413">
              <w:rPr>
                <w:color w:val="000000"/>
                <w:sz w:val="24"/>
                <w:szCs w:val="24"/>
              </w:rPr>
              <w:t>0,00 €</w:t>
            </w:r>
          </w:p>
        </w:tc>
      </w:tr>
      <w:tr w:rsidR="0038669E" w:rsidRPr="007B1413" w14:paraId="3A6A1C1E" w14:textId="77777777" w:rsidTr="00383750">
        <w:trPr>
          <w:trHeight w:val="501"/>
          <w:jc w:val="center"/>
        </w:trPr>
        <w:tc>
          <w:tcPr>
            <w:tcW w:w="2111" w:type="pct"/>
            <w:shd w:val="clear" w:color="auto" w:fill="auto"/>
            <w:noWrap/>
            <w:vAlign w:val="bottom"/>
            <w:hideMark/>
          </w:tcPr>
          <w:p w14:paraId="1DF6CF50" w14:textId="77777777" w:rsidR="0038669E" w:rsidRPr="007B1413" w:rsidRDefault="0038669E" w:rsidP="00383750">
            <w:pPr>
              <w:rPr>
                <w:color w:val="000000"/>
                <w:sz w:val="24"/>
                <w:szCs w:val="24"/>
              </w:rPr>
            </w:pPr>
            <w:r w:rsidRPr="007B1413">
              <w:rPr>
                <w:color w:val="000000"/>
                <w:sz w:val="24"/>
                <w:szCs w:val="24"/>
              </w:rPr>
              <w:t>Αλλαγές εντύπου</w:t>
            </w:r>
          </w:p>
        </w:tc>
        <w:tc>
          <w:tcPr>
            <w:tcW w:w="970" w:type="pct"/>
            <w:shd w:val="clear" w:color="auto" w:fill="auto"/>
            <w:noWrap/>
            <w:vAlign w:val="bottom"/>
            <w:hideMark/>
          </w:tcPr>
          <w:p w14:paraId="207BEEEE" w14:textId="77777777" w:rsidR="0038669E" w:rsidRPr="00020120" w:rsidRDefault="0038669E" w:rsidP="0038375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62" w:type="pct"/>
            <w:shd w:val="clear" w:color="auto" w:fill="auto"/>
            <w:noWrap/>
            <w:vAlign w:val="bottom"/>
            <w:hideMark/>
          </w:tcPr>
          <w:p w14:paraId="4D89E326" w14:textId="77777777" w:rsidR="0038669E" w:rsidRPr="00020120" w:rsidRDefault="0038669E" w:rsidP="00383750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5</w:t>
            </w:r>
            <w:r w:rsidRPr="007B1413">
              <w:rPr>
                <w:color w:val="000000"/>
                <w:sz w:val="24"/>
                <w:szCs w:val="24"/>
              </w:rPr>
              <w:t>0</w:t>
            </w:r>
            <w:r w:rsidRPr="007B1413">
              <w:rPr>
                <w:color w:val="000000"/>
                <w:sz w:val="24"/>
                <w:szCs w:val="24"/>
                <w:lang w:val="en-US"/>
              </w:rPr>
              <w:t>,00 €</w:t>
            </w:r>
          </w:p>
        </w:tc>
        <w:tc>
          <w:tcPr>
            <w:tcW w:w="957" w:type="pct"/>
            <w:shd w:val="clear" w:color="auto" w:fill="auto"/>
            <w:noWrap/>
            <w:vAlign w:val="bottom"/>
            <w:hideMark/>
          </w:tcPr>
          <w:p w14:paraId="3DDBF59B" w14:textId="77777777" w:rsidR="0038669E" w:rsidRPr="007B1413" w:rsidRDefault="0038669E" w:rsidP="00383750">
            <w:pPr>
              <w:jc w:val="right"/>
              <w:rPr>
                <w:color w:val="000000"/>
                <w:sz w:val="24"/>
                <w:szCs w:val="24"/>
              </w:rPr>
            </w:pPr>
            <w:r w:rsidRPr="007B1413">
              <w:rPr>
                <w:color w:val="000000"/>
                <w:sz w:val="24"/>
                <w:szCs w:val="24"/>
              </w:rPr>
              <w:t>1.000,00 €</w:t>
            </w:r>
          </w:p>
        </w:tc>
      </w:tr>
      <w:tr w:rsidR="0038669E" w:rsidRPr="007B1413" w14:paraId="2FA01A0A" w14:textId="77777777" w:rsidTr="00383750">
        <w:trPr>
          <w:trHeight w:val="501"/>
          <w:jc w:val="center"/>
        </w:trPr>
        <w:tc>
          <w:tcPr>
            <w:tcW w:w="4043" w:type="pct"/>
            <w:gridSpan w:val="3"/>
            <w:shd w:val="clear" w:color="auto" w:fill="auto"/>
            <w:noWrap/>
            <w:vAlign w:val="bottom"/>
            <w:hideMark/>
          </w:tcPr>
          <w:p w14:paraId="13C57874" w14:textId="77777777" w:rsidR="0038669E" w:rsidRPr="007B1413" w:rsidRDefault="0038669E" w:rsidP="003837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B1413">
              <w:rPr>
                <w:b/>
                <w:bCs/>
                <w:color w:val="000000"/>
                <w:sz w:val="24"/>
                <w:szCs w:val="24"/>
              </w:rPr>
              <w:t>Σύνολο</w:t>
            </w:r>
            <w:r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14:paraId="19AAAD8B" w14:textId="77777777" w:rsidR="0038669E" w:rsidRPr="007B1413" w:rsidRDefault="0038669E" w:rsidP="00383750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pct"/>
            <w:shd w:val="clear" w:color="auto" w:fill="auto"/>
            <w:noWrap/>
            <w:vAlign w:val="bottom"/>
            <w:hideMark/>
          </w:tcPr>
          <w:p w14:paraId="43D07833" w14:textId="77777777" w:rsidR="0038669E" w:rsidRPr="007B1413" w:rsidRDefault="0038669E" w:rsidP="00383750">
            <w:pPr>
              <w:jc w:val="right"/>
              <w:rPr>
                <w:color w:val="000000"/>
                <w:sz w:val="24"/>
                <w:szCs w:val="24"/>
              </w:rPr>
            </w:pPr>
            <w:r w:rsidRPr="007B1413">
              <w:rPr>
                <w:color w:val="000000"/>
                <w:sz w:val="24"/>
                <w:szCs w:val="24"/>
              </w:rPr>
              <w:t>59.</w:t>
            </w:r>
            <w:r>
              <w:rPr>
                <w:color w:val="000000"/>
                <w:sz w:val="24"/>
                <w:szCs w:val="24"/>
                <w:lang w:val="en-US"/>
              </w:rPr>
              <w:t>800</w:t>
            </w:r>
            <w:r w:rsidRPr="007B1413">
              <w:rPr>
                <w:color w:val="000000"/>
                <w:sz w:val="24"/>
                <w:szCs w:val="24"/>
              </w:rPr>
              <w:t>,00 €</w:t>
            </w:r>
          </w:p>
        </w:tc>
      </w:tr>
    </w:tbl>
    <w:bookmarkEnd w:id="1"/>
    <w:p w14:paraId="2C13BF7C" w14:textId="77777777" w:rsidR="0038669E" w:rsidRDefault="0038669E" w:rsidP="0038669E">
      <w:pPr>
        <w:pStyle w:val="Web"/>
        <w:numPr>
          <w:ilvl w:val="0"/>
          <w:numId w:val="14"/>
        </w:numPr>
        <w:jc w:val="both"/>
      </w:pPr>
      <w:r>
        <w:t xml:space="preserve">Σύμφωνα με τις διατάξεις του άρθρου 320Α του Ν. 4412/2016παρ 1. « Οι συμβάσεις με εκτιμώμενη αξία έως και εξήντα χιλιάδων (60.000) ευρώ ανατίθενται σύμφωνα με όσα αναφέρονται στο άρθρο 328». Με το ανωτέρω </w:t>
      </w:r>
      <w:r>
        <w:lastRenderedPageBreak/>
        <w:t>άρθρο και σε συνδυασμό με το Παράρτημα XVII του Προσαρτήματος Β του νόμου 4412/2016, το όριο απευθείας ανάθεσης ειδικώς για την παροχή ταχυδρομικών υπηρεσιών ανέρχεται σε 60.000,00€ χωρίς ΦΠΑ ετησίως και ανατίθενται σύμφωνα με όσα αναφέρονται στις παραγράφους 1 έως 4 του άρθρου 328 του Ν. 4412/2016.</w:t>
      </w:r>
    </w:p>
    <w:p w14:paraId="0CA5C753" w14:textId="77777777" w:rsidR="0038669E" w:rsidRDefault="0038669E" w:rsidP="0038669E">
      <w:pPr>
        <w:pStyle w:val="Web"/>
        <w:jc w:val="both"/>
      </w:pPr>
    </w:p>
    <w:p w14:paraId="4EDC755F" w14:textId="77777777" w:rsidR="0038669E" w:rsidRDefault="0038669E" w:rsidP="0038669E">
      <w:pPr>
        <w:tabs>
          <w:tab w:val="left" w:pos="3969"/>
        </w:tabs>
        <w:ind w:left="360" w:right="-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Pr="00856EAD">
        <w:rPr>
          <w:b/>
          <w:sz w:val="24"/>
          <w:szCs w:val="24"/>
        </w:rPr>
        <w:t xml:space="preserve">Ο Προϊστάμενος  Του Τμήματος </w:t>
      </w:r>
    </w:p>
    <w:p w14:paraId="7A8F9C84" w14:textId="77777777" w:rsidR="0038669E" w:rsidRDefault="0038669E" w:rsidP="0038669E">
      <w:pPr>
        <w:tabs>
          <w:tab w:val="left" w:pos="3969"/>
        </w:tabs>
        <w:ind w:left="360" w:right="-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Διοίκησης </w:t>
      </w:r>
      <w:r w:rsidRPr="00856EAD">
        <w:rPr>
          <w:b/>
          <w:sz w:val="24"/>
          <w:szCs w:val="24"/>
        </w:rPr>
        <w:t>Δ.Ε.Υ.Α.Ν. Χίου</w:t>
      </w:r>
    </w:p>
    <w:p w14:paraId="72748071" w14:textId="77777777" w:rsidR="0038669E" w:rsidRDefault="0038669E" w:rsidP="0038669E">
      <w:pPr>
        <w:tabs>
          <w:tab w:val="left" w:pos="3969"/>
        </w:tabs>
        <w:ind w:left="360" w:right="-57"/>
        <w:jc w:val="center"/>
        <w:rPr>
          <w:b/>
          <w:sz w:val="24"/>
          <w:szCs w:val="24"/>
        </w:rPr>
      </w:pPr>
    </w:p>
    <w:p w14:paraId="7A705F11" w14:textId="77777777" w:rsidR="0038669E" w:rsidRDefault="0038669E" w:rsidP="0038669E">
      <w:pPr>
        <w:tabs>
          <w:tab w:val="left" w:pos="3969"/>
        </w:tabs>
        <w:ind w:left="360" w:right="-57"/>
        <w:jc w:val="center"/>
        <w:rPr>
          <w:b/>
          <w:sz w:val="24"/>
          <w:szCs w:val="24"/>
        </w:rPr>
      </w:pPr>
    </w:p>
    <w:p w14:paraId="43FBFE4B" w14:textId="77777777" w:rsidR="0038669E" w:rsidRDefault="0038669E" w:rsidP="0038669E">
      <w:pPr>
        <w:tabs>
          <w:tab w:val="left" w:pos="3969"/>
        </w:tabs>
        <w:ind w:left="360" w:right="-57"/>
        <w:jc w:val="center"/>
        <w:rPr>
          <w:b/>
          <w:sz w:val="24"/>
          <w:szCs w:val="24"/>
        </w:rPr>
      </w:pPr>
    </w:p>
    <w:p w14:paraId="35576B79" w14:textId="77777777" w:rsidR="0038669E" w:rsidRDefault="0038669E" w:rsidP="0038669E">
      <w:pPr>
        <w:tabs>
          <w:tab w:val="left" w:pos="3969"/>
        </w:tabs>
        <w:ind w:left="360" w:right="-5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ΑΠΟΣΤΟΛΟΠΟΥΛΟΣ ΙΩΑΝΝΗΣ</w:t>
      </w:r>
    </w:p>
    <w:p w14:paraId="75C2CDD5" w14:textId="77777777" w:rsidR="0038669E" w:rsidRPr="00B54DCF" w:rsidRDefault="0038669E" w:rsidP="0038669E">
      <w:pPr>
        <w:tabs>
          <w:tab w:val="left" w:pos="3969"/>
        </w:tabs>
        <w:ind w:right="-57"/>
        <w:jc w:val="both"/>
        <w:rPr>
          <w:bCs/>
          <w:sz w:val="22"/>
          <w:szCs w:val="22"/>
        </w:rPr>
      </w:pPr>
    </w:p>
    <w:p w14:paraId="44657024" w14:textId="77777777" w:rsidR="0038669E" w:rsidRPr="0038669E" w:rsidRDefault="0038669E" w:rsidP="0038669E">
      <w:pPr>
        <w:pStyle w:val="Web"/>
        <w:jc w:val="both"/>
        <w:rPr>
          <w:bCs/>
          <w:sz w:val="22"/>
          <w:szCs w:val="22"/>
          <w:lang w:val="en-US"/>
        </w:rPr>
      </w:pPr>
    </w:p>
    <w:p w14:paraId="79267A63" w14:textId="77777777" w:rsidR="00CA0348" w:rsidRPr="00FD5EEC" w:rsidRDefault="00CA0348" w:rsidP="003100F6">
      <w:pPr>
        <w:spacing w:line="360" w:lineRule="auto"/>
        <w:jc w:val="right"/>
        <w:rPr>
          <w:sz w:val="24"/>
          <w:szCs w:val="24"/>
        </w:rPr>
        <w:sectPr w:rsidR="00CA0348" w:rsidRPr="00FD5EEC" w:rsidSect="00004831">
          <w:pgSz w:w="11906" w:h="16838"/>
          <w:pgMar w:top="1440" w:right="1800" w:bottom="1440" w:left="1800" w:header="720" w:footer="720" w:gutter="0"/>
          <w:cols w:space="720"/>
          <w:docGrid w:linePitch="272"/>
        </w:sectPr>
      </w:pPr>
    </w:p>
    <w:p w14:paraId="23DFA3EC" w14:textId="0B240E22" w:rsidR="00654682" w:rsidRPr="000336F3" w:rsidRDefault="00A80B36" w:rsidP="0038669E">
      <w:pPr>
        <w:spacing w:line="360" w:lineRule="auto"/>
        <w:jc w:val="center"/>
      </w:pPr>
      <w:r>
        <w:rPr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35D542" wp14:editId="76433631">
                <wp:simplePos x="0" y="0"/>
                <wp:positionH relativeFrom="column">
                  <wp:posOffset>-781050</wp:posOffset>
                </wp:positionH>
                <wp:positionV relativeFrom="paragraph">
                  <wp:posOffset>-668655</wp:posOffset>
                </wp:positionV>
                <wp:extent cx="6972300" cy="9829800"/>
                <wp:effectExtent l="7620" t="6350" r="11430" b="1270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B2741" id="Rectangle 5" o:spid="_x0000_s1026" style="position:absolute;margin-left:-61.5pt;margin-top:-52.6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M4H66ziAAAA&#10;DgEAAA8AAAAAAAAAAAAAAAAAXwQAAGRycy9kb3ducmV2LnhtbFBLBQYAAAAABAAEAPMAAABuBQAA&#10;AAA=&#10;" filled="f"/>
            </w:pict>
          </mc:Fallback>
        </mc:AlternateContent>
      </w:r>
      <w:r w:rsidR="00654682" w:rsidRPr="000336F3">
        <w:t>ΥΠΕΥΘΥΝΗ ΔΗΛΩΣΗ</w:t>
      </w:r>
    </w:p>
    <w:p w14:paraId="55A06967" w14:textId="77777777" w:rsidR="00654682" w:rsidRPr="000336F3" w:rsidRDefault="00654682" w:rsidP="00F32320">
      <w:pPr>
        <w:pStyle w:val="3"/>
        <w:jc w:val="center"/>
        <w:rPr>
          <w:rFonts w:ascii="Times New Roman" w:hAnsi="Times New Roman" w:cs="Times New Roman"/>
          <w:sz w:val="24"/>
          <w:vertAlign w:val="superscript"/>
        </w:rPr>
      </w:pPr>
      <w:r w:rsidRPr="000336F3">
        <w:rPr>
          <w:rFonts w:ascii="Times New Roman" w:hAnsi="Times New Roman" w:cs="Times New Roman"/>
          <w:sz w:val="24"/>
          <w:vertAlign w:val="superscript"/>
        </w:rPr>
        <w:t>(άρθρο 8 Ν.1599/1986)</w:t>
      </w:r>
    </w:p>
    <w:p w14:paraId="05F87800" w14:textId="77777777" w:rsidR="00654682" w:rsidRPr="000336F3" w:rsidRDefault="00654682" w:rsidP="00654682">
      <w:pPr>
        <w:pStyle w:val="a4"/>
        <w:tabs>
          <w:tab w:val="clear" w:pos="4153"/>
          <w:tab w:val="clear" w:pos="8306"/>
        </w:tabs>
      </w:pPr>
    </w:p>
    <w:p w14:paraId="28205AD6" w14:textId="77777777" w:rsidR="00654682" w:rsidRPr="000336F3" w:rsidRDefault="00654682" w:rsidP="00F32320">
      <w:pPr>
        <w:pStyle w:val="2"/>
        <w:ind w:right="484"/>
        <w:rPr>
          <w:bCs/>
          <w:sz w:val="22"/>
        </w:rPr>
      </w:pPr>
      <w:r w:rsidRPr="000336F3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C499E7A" w14:textId="77777777" w:rsidR="00654682" w:rsidRPr="000336F3" w:rsidRDefault="00654682" w:rsidP="00654682"/>
    <w:tbl>
      <w:tblPr>
        <w:tblW w:w="10374" w:type="dxa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54682" w:rsidRPr="000336F3" w14:paraId="4C2239AF" w14:textId="77777777" w:rsidTr="002441A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F51AD40" w14:textId="77777777" w:rsidR="00654682" w:rsidRPr="000336F3" w:rsidRDefault="00654682" w:rsidP="00654682">
            <w:pPr>
              <w:spacing w:before="240"/>
              <w:ind w:right="-6878"/>
            </w:pPr>
            <w:r w:rsidRPr="000336F3">
              <w:t>ΠΡΟΣ</w:t>
            </w:r>
            <w:r w:rsidRPr="000336F3">
              <w:rPr>
                <w:vertAlign w:val="superscript"/>
              </w:rPr>
              <w:t>(1)</w:t>
            </w:r>
            <w:r w:rsidRPr="000336F3">
              <w:t>:</w:t>
            </w:r>
          </w:p>
        </w:tc>
        <w:tc>
          <w:tcPr>
            <w:tcW w:w="9000" w:type="dxa"/>
            <w:gridSpan w:val="14"/>
          </w:tcPr>
          <w:p w14:paraId="6B703EB3" w14:textId="77777777" w:rsidR="00654682" w:rsidRPr="000336F3" w:rsidRDefault="00654682" w:rsidP="00654682">
            <w:pPr>
              <w:spacing w:before="240"/>
              <w:ind w:right="-6878"/>
              <w:rPr>
                <w:b/>
                <w:sz w:val="16"/>
              </w:rPr>
            </w:pPr>
            <w:r w:rsidRPr="000336F3">
              <w:rPr>
                <w:b/>
                <w:sz w:val="16"/>
              </w:rPr>
              <w:t>ΔΗΜΟΤΙΚΗ ΕΠΙΧΕΙΡΗΣΗ ΥΔΡΕΥΣΗΣ ΑΠΟΧΕΤΕΥΣΗΣ ΝΗΣΟΥ ΧΙΟΥ – Δ.Ε.Υ.Α.</w:t>
            </w:r>
            <w:r w:rsidR="00596090">
              <w:rPr>
                <w:b/>
                <w:sz w:val="16"/>
              </w:rPr>
              <w:t xml:space="preserve">Ν. </w:t>
            </w:r>
            <w:r w:rsidRPr="000336F3">
              <w:rPr>
                <w:b/>
                <w:sz w:val="16"/>
              </w:rPr>
              <w:t>Χ</w:t>
            </w:r>
            <w:r w:rsidR="00596090">
              <w:rPr>
                <w:b/>
                <w:sz w:val="16"/>
              </w:rPr>
              <w:t>ΙΟΥ</w:t>
            </w:r>
          </w:p>
        </w:tc>
      </w:tr>
      <w:tr w:rsidR="00654682" w:rsidRPr="000336F3" w14:paraId="30DF8BC1" w14:textId="77777777" w:rsidTr="002441A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80BD4B3" w14:textId="77777777" w:rsidR="00654682" w:rsidRPr="000336F3" w:rsidRDefault="00654682" w:rsidP="00654682">
            <w:pPr>
              <w:spacing w:before="240"/>
              <w:ind w:right="-6878"/>
              <w:rPr>
                <w:sz w:val="16"/>
              </w:rPr>
            </w:pPr>
            <w:r w:rsidRPr="000336F3">
              <w:rPr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8EBC6F8" w14:textId="77777777" w:rsidR="00654682" w:rsidRPr="000336F3" w:rsidRDefault="00654682" w:rsidP="00654682">
            <w:pPr>
              <w:spacing w:before="240"/>
              <w:ind w:right="-6878"/>
              <w:rPr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683D002B" w14:textId="77777777" w:rsidR="00654682" w:rsidRPr="000336F3" w:rsidRDefault="00654682" w:rsidP="00654682">
            <w:pPr>
              <w:spacing w:before="240"/>
              <w:ind w:right="-6878"/>
              <w:rPr>
                <w:sz w:val="16"/>
              </w:rPr>
            </w:pPr>
            <w:r w:rsidRPr="000336F3">
              <w:rPr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73C56EE" w14:textId="77777777" w:rsidR="00654682" w:rsidRPr="000336F3" w:rsidRDefault="00654682" w:rsidP="00654682">
            <w:pPr>
              <w:spacing w:before="240"/>
              <w:ind w:right="-6878"/>
              <w:rPr>
                <w:b/>
                <w:sz w:val="16"/>
              </w:rPr>
            </w:pPr>
          </w:p>
        </w:tc>
      </w:tr>
      <w:tr w:rsidR="00654682" w:rsidRPr="000336F3" w14:paraId="7ACB1B7D" w14:textId="77777777" w:rsidTr="002441A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B0133CC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82CD3EE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</w:tr>
      <w:tr w:rsidR="00654682" w:rsidRPr="000336F3" w14:paraId="0A8D0132" w14:textId="77777777" w:rsidTr="002441A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CEA75EE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29BB1E7A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</w:tr>
      <w:tr w:rsidR="00654682" w:rsidRPr="000336F3" w14:paraId="2C60498C" w14:textId="77777777" w:rsidTr="002441A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E738A98" w14:textId="77777777" w:rsidR="00654682" w:rsidRPr="000336F3" w:rsidRDefault="00654682" w:rsidP="00654682">
            <w:pPr>
              <w:spacing w:before="240"/>
              <w:ind w:right="-2332"/>
              <w:rPr>
                <w:sz w:val="16"/>
              </w:rPr>
            </w:pPr>
            <w:r w:rsidRPr="000336F3">
              <w:rPr>
                <w:sz w:val="16"/>
              </w:rPr>
              <w:t>Ημερομηνία γέννησης</w:t>
            </w:r>
            <w:r w:rsidRPr="000336F3">
              <w:rPr>
                <w:sz w:val="16"/>
                <w:vertAlign w:val="superscript"/>
              </w:rPr>
              <w:t>(2)</w:t>
            </w:r>
            <w:r w:rsidRPr="000336F3">
              <w:rPr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198C23D" w14:textId="77777777" w:rsidR="00654682" w:rsidRPr="000336F3" w:rsidRDefault="00654682" w:rsidP="00654682">
            <w:pPr>
              <w:spacing w:before="240"/>
              <w:ind w:right="-2332"/>
              <w:rPr>
                <w:b/>
                <w:sz w:val="16"/>
              </w:rPr>
            </w:pPr>
          </w:p>
        </w:tc>
      </w:tr>
      <w:tr w:rsidR="00654682" w:rsidRPr="000336F3" w14:paraId="7CFD55E2" w14:textId="77777777" w:rsidTr="002441A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39DC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50A9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</w:tr>
      <w:tr w:rsidR="00654682" w:rsidRPr="000336F3" w14:paraId="764618F9" w14:textId="77777777" w:rsidTr="002441A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DD4ADEC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3210317" w14:textId="77777777" w:rsidR="00654682" w:rsidRPr="000336F3" w:rsidRDefault="00654682" w:rsidP="00654682">
            <w:pPr>
              <w:spacing w:before="240"/>
              <w:rPr>
                <w:b/>
                <w:sz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2480405B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6731A2F9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</w:tr>
      <w:tr w:rsidR="00654682" w:rsidRPr="000336F3" w14:paraId="4FA90474" w14:textId="77777777" w:rsidTr="002441A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A390596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78983284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720" w:type="dxa"/>
          </w:tcPr>
          <w:p w14:paraId="01D6E8DE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CB04A51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720" w:type="dxa"/>
          </w:tcPr>
          <w:p w14:paraId="021FCBB7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Αριθ:</w:t>
            </w:r>
          </w:p>
        </w:tc>
        <w:tc>
          <w:tcPr>
            <w:tcW w:w="540" w:type="dxa"/>
          </w:tcPr>
          <w:p w14:paraId="18D6DE22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0614901B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ΤΚ:</w:t>
            </w:r>
          </w:p>
        </w:tc>
        <w:tc>
          <w:tcPr>
            <w:tcW w:w="1291" w:type="dxa"/>
          </w:tcPr>
          <w:p w14:paraId="5DE90671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</w:tr>
      <w:tr w:rsidR="00654682" w:rsidRPr="000336F3" w14:paraId="360C4079" w14:textId="77777777" w:rsidTr="002441A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21CA318" w14:textId="77777777" w:rsidR="00654682" w:rsidRPr="000336F3" w:rsidRDefault="00654682" w:rsidP="00654682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Αρ. Τηλεομοιοτύπου (</w:t>
            </w:r>
            <w:r w:rsidRPr="000336F3">
              <w:rPr>
                <w:sz w:val="16"/>
                <w:lang w:val="en-US"/>
              </w:rPr>
              <w:t>Fax</w:t>
            </w:r>
            <w:r w:rsidRPr="000336F3">
              <w:rPr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FA9981A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83CE2C0" w14:textId="77777777" w:rsidR="00654682" w:rsidRPr="000336F3" w:rsidRDefault="00654682" w:rsidP="00654682">
            <w:pPr>
              <w:rPr>
                <w:sz w:val="16"/>
              </w:rPr>
            </w:pPr>
            <w:r w:rsidRPr="000336F3">
              <w:rPr>
                <w:sz w:val="16"/>
              </w:rPr>
              <w:t>Δ/νση Ηλεκτρ. Ταχυδρομείου</w:t>
            </w:r>
          </w:p>
          <w:p w14:paraId="02D3E0A1" w14:textId="77777777" w:rsidR="00654682" w:rsidRPr="000336F3" w:rsidRDefault="00654682" w:rsidP="00654682">
            <w:pPr>
              <w:rPr>
                <w:sz w:val="16"/>
              </w:rPr>
            </w:pPr>
            <w:r w:rsidRPr="000336F3">
              <w:rPr>
                <w:sz w:val="16"/>
              </w:rPr>
              <w:t>(Ε</w:t>
            </w:r>
            <w:r w:rsidRPr="000336F3">
              <w:rPr>
                <w:sz w:val="16"/>
                <w:lang w:val="en-US"/>
              </w:rPr>
              <w:t>mail</w:t>
            </w:r>
            <w:r w:rsidRPr="000336F3">
              <w:rPr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55D4427" w14:textId="77777777" w:rsidR="00654682" w:rsidRPr="000336F3" w:rsidRDefault="00654682" w:rsidP="00654682">
            <w:pPr>
              <w:spacing w:before="240"/>
              <w:rPr>
                <w:b/>
                <w:sz w:val="16"/>
              </w:rPr>
            </w:pPr>
          </w:p>
        </w:tc>
      </w:tr>
    </w:tbl>
    <w:p w14:paraId="0F122432" w14:textId="77777777" w:rsidR="00D94DDF" w:rsidRPr="00D94DDF" w:rsidRDefault="00D94DDF" w:rsidP="00D94DDF">
      <w:pPr>
        <w:rPr>
          <w:vanish/>
        </w:rPr>
      </w:pPr>
    </w:p>
    <w:tbl>
      <w:tblPr>
        <w:tblpPr w:leftFromText="180" w:rightFromText="180" w:vertAnchor="text" w:horzAnchor="margin" w:tblpX="-972" w:tblpY="73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5"/>
      </w:tblGrid>
      <w:tr w:rsidR="00F32320" w:rsidRPr="000336F3" w14:paraId="09DAD07E" w14:textId="77777777" w:rsidTr="00262981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46035B85" w14:textId="77777777" w:rsidR="00F32320" w:rsidRPr="000336F3" w:rsidRDefault="00F32320" w:rsidP="00F32320">
            <w:pPr>
              <w:ind w:right="124"/>
              <w:rPr>
                <w:sz w:val="18"/>
              </w:rPr>
            </w:pPr>
            <w:r w:rsidRPr="000336F3">
              <w:rPr>
                <w:sz w:val="18"/>
              </w:rPr>
              <w:t xml:space="preserve">Με ατομική μου ευθύνη και γνωρίζοντας τις κυρώσεις </w:t>
            </w:r>
            <w:r w:rsidRPr="000336F3">
              <w:rPr>
                <w:sz w:val="18"/>
                <w:vertAlign w:val="superscript"/>
              </w:rPr>
              <w:t>(3)</w:t>
            </w:r>
            <w:r w:rsidRPr="000336F3">
              <w:rPr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F32320" w:rsidRPr="000336F3" w14:paraId="72D1F092" w14:textId="77777777" w:rsidTr="00262981">
        <w:trPr>
          <w:trHeight w:val="2788"/>
        </w:trPr>
        <w:tc>
          <w:tcPr>
            <w:tcW w:w="10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A7D16B7" w14:textId="77777777" w:rsidR="00F32320" w:rsidRPr="00294DA7" w:rsidRDefault="00F32320" w:rsidP="00F32320">
            <w:pPr>
              <w:ind w:left="360"/>
              <w:rPr>
                <w:sz w:val="18"/>
                <w:szCs w:val="18"/>
              </w:rPr>
            </w:pPr>
            <w:r w:rsidRPr="00294DA7">
              <w:rPr>
                <w:sz w:val="18"/>
                <w:szCs w:val="18"/>
              </w:rPr>
              <w:t>Έχω εκδώσει και διαθέτω σε ισχύ κατά την ημερομηνία του διαγωνισμού όλα τα απαραίτητα δικαιολογητικά – πιστοποιητικά – έγγραφα που βεβαιώνουν τα παρακάτω</w:t>
            </w:r>
            <w:r w:rsidR="006E0C03">
              <w:rPr>
                <w:sz w:val="18"/>
                <w:szCs w:val="18"/>
              </w:rPr>
              <w:t xml:space="preserve"> πλην αυτών που εκδίδει αυτοδίκαια ο αναθέτων φορέας</w:t>
            </w:r>
            <w:r w:rsidRPr="00294DA7">
              <w:rPr>
                <w:sz w:val="18"/>
                <w:szCs w:val="18"/>
              </w:rPr>
              <w:t>:</w:t>
            </w:r>
          </w:p>
          <w:p w14:paraId="1BDD3303" w14:textId="77777777" w:rsidR="00F32320" w:rsidRPr="00596090" w:rsidRDefault="00F32320" w:rsidP="00F32320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596090">
              <w:rPr>
                <w:rFonts w:ascii="Times New Roman" w:hAnsi="Times New Roman"/>
                <w:sz w:val="18"/>
                <w:szCs w:val="18"/>
              </w:rPr>
              <w:t>Είμαι γραμμένος/η στο …………………………. Επιμελητήριο και ασκώ επάγγελμα συναφές προς το αντικείμενο του διαγωνισμού και συγκεκριμένα…………………………………………………………………………………………………………………………..</w:t>
            </w:r>
          </w:p>
          <w:p w14:paraId="0FFACD57" w14:textId="77777777" w:rsidR="00F32320" w:rsidRPr="00596090" w:rsidRDefault="00F32320" w:rsidP="00F32320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596090">
              <w:rPr>
                <w:rFonts w:ascii="Times New Roman" w:hAnsi="Times New Roman"/>
                <w:sz w:val="18"/>
                <w:szCs w:val="18"/>
              </w:rPr>
              <w:t xml:space="preserve">Δεν έχω αποκλεισθεί </w:t>
            </w:r>
            <w:r w:rsidRPr="005960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96090">
              <w:rPr>
                <w:rFonts w:ascii="Times New Roman" w:hAnsi="Times New Roman"/>
                <w:sz w:val="18"/>
                <w:szCs w:val="18"/>
              </w:rPr>
              <w:t>από τους διαγωνισμούς του δημόσιου τομέα με απόφαση του Υπουργού Ανάπτυξης σύμφωνα με την ισχύουσα νομοθεσία.</w:t>
            </w:r>
          </w:p>
          <w:p w14:paraId="23A42E84" w14:textId="77777777" w:rsidR="00F32320" w:rsidRPr="00596090" w:rsidRDefault="00F32320" w:rsidP="00F32320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596090">
              <w:rPr>
                <w:rFonts w:ascii="Times New Roman" w:hAnsi="Times New Roman"/>
                <w:sz w:val="18"/>
                <w:szCs w:val="18"/>
              </w:rPr>
              <w:t>Δεν τελώ ή είμαι σε διαδικασία: πτώχευσης, πτωχευτικού συμβιβασμού, διαδικασία συνδιαλλαγής, αναγκαστικής διαχείρισης και εκκαθάρισης</w:t>
            </w:r>
          </w:p>
          <w:p w14:paraId="6C99425C" w14:textId="77777777" w:rsidR="00F32320" w:rsidRPr="00596090" w:rsidRDefault="00F32320" w:rsidP="00F32320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596090">
              <w:rPr>
                <w:rFonts w:ascii="Times New Roman" w:hAnsi="Times New Roman"/>
                <w:sz w:val="18"/>
                <w:szCs w:val="18"/>
              </w:rPr>
              <w:t xml:space="preserve">Είμαι φορολογικά και ασφαλιστικά ενήμερος/η </w:t>
            </w:r>
          </w:p>
          <w:p w14:paraId="4E93BD68" w14:textId="77777777" w:rsidR="00F32320" w:rsidRPr="00596090" w:rsidRDefault="00F32320" w:rsidP="00F32320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</w:rPr>
            </w:pPr>
            <w:r w:rsidRPr="00596090">
              <w:rPr>
                <w:rFonts w:ascii="Times New Roman" w:hAnsi="Times New Roman"/>
                <w:sz w:val="18"/>
                <w:szCs w:val="18"/>
              </w:rPr>
              <w:t xml:space="preserve">Ο χρόνος ισχύος της προσφοράς μου είναι 9 μήνες. </w:t>
            </w:r>
          </w:p>
          <w:p w14:paraId="14D60D89" w14:textId="77777777" w:rsidR="00F32320" w:rsidRPr="00294DA7" w:rsidRDefault="00F32320" w:rsidP="00F32320">
            <w:pPr>
              <w:pStyle w:val="a8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596090">
              <w:rPr>
                <w:rFonts w:ascii="Times New Roman" w:hAnsi="Times New Roman"/>
                <w:sz w:val="18"/>
                <w:szCs w:val="18"/>
              </w:rPr>
              <w:t>Στην περίπτωση ανάδειξης μου ως μειοδότη θα προσκομίσω τα ανωτέρω  δικαιολογητικά γνήσια.</w:t>
            </w:r>
          </w:p>
        </w:tc>
      </w:tr>
    </w:tbl>
    <w:p w14:paraId="7B070CE4" w14:textId="77777777" w:rsidR="00F32320" w:rsidRPr="000336F3" w:rsidRDefault="00F32320" w:rsidP="00F32320">
      <w:pPr>
        <w:sectPr w:rsidR="00F32320" w:rsidRPr="000336F3" w:rsidSect="003100F6">
          <w:headerReference w:type="default" r:id="rId11"/>
          <w:pgSz w:w="11906" w:h="16838"/>
          <w:pgMar w:top="680" w:right="1797" w:bottom="731" w:left="1797" w:header="709" w:footer="709" w:gutter="0"/>
          <w:cols w:space="708"/>
          <w:docGrid w:linePitch="360"/>
        </w:sectPr>
      </w:pPr>
    </w:p>
    <w:p w14:paraId="588690C5" w14:textId="77777777" w:rsidR="00F32320" w:rsidRDefault="00F32320" w:rsidP="00F32320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</w:p>
    <w:p w14:paraId="3D6CBED7" w14:textId="77777777" w:rsidR="00F32320" w:rsidRDefault="00F32320" w:rsidP="00F32320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</w:p>
    <w:p w14:paraId="0FE21FD1" w14:textId="77777777" w:rsidR="00F32320" w:rsidRPr="00F32320" w:rsidRDefault="00F32320" w:rsidP="00F32320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  <w:r w:rsidRPr="00F32320">
        <w:rPr>
          <w:rFonts w:ascii="Times New Roman" w:hAnsi="Times New Roman" w:cs="Times New Roman"/>
          <w:sz w:val="16"/>
        </w:rPr>
        <w:t xml:space="preserve">       </w:t>
      </w:r>
      <w:r w:rsidR="00581FEE">
        <w:rPr>
          <w:rFonts w:ascii="Times New Roman" w:hAnsi="Times New Roman" w:cs="Times New Roman"/>
          <w:sz w:val="16"/>
        </w:rPr>
        <w:t>Ημερομηνία:      …./…./……</w:t>
      </w:r>
    </w:p>
    <w:p w14:paraId="70EB4301" w14:textId="77777777" w:rsidR="00F32320" w:rsidRPr="000336F3" w:rsidRDefault="00F32320" w:rsidP="00F32320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</w:p>
    <w:p w14:paraId="0C767268" w14:textId="77777777" w:rsidR="00F32320" w:rsidRDefault="00F32320" w:rsidP="00F32320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  <w:r w:rsidRPr="00F32320">
        <w:rPr>
          <w:rFonts w:ascii="Times New Roman" w:hAnsi="Times New Roman" w:cs="Times New Roman"/>
          <w:sz w:val="16"/>
        </w:rPr>
        <w:t xml:space="preserve">   </w:t>
      </w:r>
      <w:r w:rsidRPr="000336F3">
        <w:rPr>
          <w:rFonts w:ascii="Times New Roman" w:hAnsi="Times New Roman" w:cs="Times New Roman"/>
          <w:sz w:val="16"/>
        </w:rPr>
        <w:t>Ο – Η Δηλ.</w:t>
      </w:r>
    </w:p>
    <w:p w14:paraId="370FA8C5" w14:textId="77777777" w:rsidR="00F32320" w:rsidRPr="000336F3" w:rsidRDefault="00F32320" w:rsidP="00F32320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</w:p>
    <w:p w14:paraId="6ECA4EC0" w14:textId="77777777" w:rsidR="00F32320" w:rsidRPr="000336F3" w:rsidRDefault="00F32320" w:rsidP="00F32320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623C1D00" w14:textId="77777777" w:rsidR="00F32320" w:rsidRPr="000336F3" w:rsidRDefault="00F32320" w:rsidP="00F32320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37316F94" w14:textId="77777777" w:rsidR="00F32320" w:rsidRPr="000336F3" w:rsidRDefault="00F32320" w:rsidP="00F32320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7E924DCA" w14:textId="77777777" w:rsidR="00F32320" w:rsidRDefault="00F32320" w:rsidP="00596090">
      <w:pPr>
        <w:pStyle w:val="a6"/>
        <w:ind w:left="0" w:right="484"/>
        <w:jc w:val="right"/>
        <w:rPr>
          <w:sz w:val="18"/>
        </w:rPr>
      </w:pPr>
      <w:r w:rsidRPr="000336F3">
        <w:rPr>
          <w:rFonts w:ascii="Times New Roman" w:hAnsi="Times New Roman" w:cs="Times New Roman"/>
          <w:sz w:val="16"/>
        </w:rPr>
        <w:t>(Υπογραφή)</w:t>
      </w:r>
    </w:p>
    <w:p w14:paraId="4DBF3418" w14:textId="77777777" w:rsidR="00F32320" w:rsidRPr="000336F3" w:rsidRDefault="00F32320" w:rsidP="00F32320">
      <w:pPr>
        <w:jc w:val="both"/>
        <w:rPr>
          <w:sz w:val="18"/>
        </w:rPr>
      </w:pPr>
    </w:p>
    <w:p w14:paraId="3B3E6458" w14:textId="77777777" w:rsidR="00F32320" w:rsidRPr="00294DA7" w:rsidRDefault="00F32320" w:rsidP="00F3232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94DA7">
        <w:rPr>
          <w:rFonts w:ascii="Times New Roman" w:hAnsi="Times New Roman" w:cs="Times New Roman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39C65D3" w14:textId="77777777" w:rsidR="00F32320" w:rsidRPr="00294DA7" w:rsidRDefault="00F32320" w:rsidP="00F3232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94DA7">
        <w:rPr>
          <w:rFonts w:ascii="Times New Roman" w:hAnsi="Times New Roman" w:cs="Times New Roman"/>
          <w:sz w:val="18"/>
          <w:szCs w:val="18"/>
        </w:rPr>
        <w:t xml:space="preserve">(2) Αναγράφεται ολογράφως. </w:t>
      </w:r>
    </w:p>
    <w:p w14:paraId="01FB320A" w14:textId="77777777" w:rsidR="00F32320" w:rsidRPr="00294DA7" w:rsidRDefault="00F32320" w:rsidP="00F3232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94DA7">
        <w:rPr>
          <w:rFonts w:ascii="Times New Roman" w:hAnsi="Times New Roman" w:cs="Times New Roman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CBB49B4" w14:textId="77777777" w:rsidR="00F32320" w:rsidRPr="00294DA7" w:rsidRDefault="00F32320" w:rsidP="00F32320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94DA7">
        <w:rPr>
          <w:rFonts w:ascii="Times New Roman" w:hAnsi="Times New Roman" w:cs="Times New Roman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58074E57" w14:textId="77777777" w:rsidR="00FA3AD6" w:rsidRPr="000336F3" w:rsidRDefault="00FA3AD6" w:rsidP="00654682">
      <w:pPr>
        <w:pStyle w:val="a6"/>
        <w:jc w:val="both"/>
        <w:rPr>
          <w:rFonts w:ascii="Times New Roman" w:hAnsi="Times New Roman" w:cs="Times New Roman"/>
        </w:rPr>
      </w:pPr>
    </w:p>
    <w:sectPr w:rsidR="00FA3AD6" w:rsidRPr="000336F3" w:rsidSect="003100F6">
      <w:headerReference w:type="default" r:id="rId12"/>
      <w:type w:val="continuous"/>
      <w:pgSz w:w="11906" w:h="16838"/>
      <w:pgMar w:top="680" w:right="1797" w:bottom="73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BB995" w14:textId="77777777" w:rsidR="003C5AE8" w:rsidRDefault="003C5AE8">
      <w:r>
        <w:separator/>
      </w:r>
    </w:p>
  </w:endnote>
  <w:endnote w:type="continuationSeparator" w:id="0">
    <w:p w14:paraId="1D4C0F19" w14:textId="77777777" w:rsidR="003C5AE8" w:rsidRDefault="003C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81A02" w14:textId="77777777" w:rsidR="003C5AE8" w:rsidRDefault="003C5AE8">
      <w:r>
        <w:separator/>
      </w:r>
    </w:p>
  </w:footnote>
  <w:footnote w:type="continuationSeparator" w:id="0">
    <w:p w14:paraId="79B9DD3B" w14:textId="77777777" w:rsidR="003C5AE8" w:rsidRDefault="003C5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8522"/>
    </w:tblGrid>
    <w:tr w:rsidR="00F32320" w14:paraId="099D6E80" w14:textId="77777777">
      <w:tc>
        <w:tcPr>
          <w:tcW w:w="10420" w:type="dxa"/>
        </w:tcPr>
        <w:p w14:paraId="3ED19712" w14:textId="77777777" w:rsidR="00F32320" w:rsidRDefault="00F32320" w:rsidP="00654682">
          <w:pPr>
            <w:pStyle w:val="a4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2E4EFF36" wp14:editId="27A176B6">
                <wp:extent cx="524510" cy="532765"/>
                <wp:effectExtent l="19050" t="0" r="8890" b="0"/>
                <wp:docPr id="2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10" cy="532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A4D99F" w14:textId="77777777" w:rsidR="00F32320" w:rsidRDefault="00F32320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8CBC1" w14:textId="77777777" w:rsidR="003100F6" w:rsidRDefault="003100F6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4714"/>
    <w:multiLevelType w:val="hybridMultilevel"/>
    <w:tmpl w:val="07D855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E1DCE"/>
    <w:multiLevelType w:val="hybridMultilevel"/>
    <w:tmpl w:val="5ECE59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64AAB"/>
    <w:multiLevelType w:val="hybridMultilevel"/>
    <w:tmpl w:val="6A92F74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65298D"/>
    <w:multiLevelType w:val="hybridMultilevel"/>
    <w:tmpl w:val="899831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910FB"/>
    <w:multiLevelType w:val="hybridMultilevel"/>
    <w:tmpl w:val="50C032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7147F"/>
    <w:multiLevelType w:val="hybridMultilevel"/>
    <w:tmpl w:val="20BE5FE8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74978"/>
    <w:multiLevelType w:val="hybridMultilevel"/>
    <w:tmpl w:val="F552CB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22C08"/>
    <w:multiLevelType w:val="hybridMultilevel"/>
    <w:tmpl w:val="EE086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E01BC"/>
    <w:multiLevelType w:val="hybridMultilevel"/>
    <w:tmpl w:val="64C08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51EDF"/>
    <w:multiLevelType w:val="hybridMultilevel"/>
    <w:tmpl w:val="BA7A80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E528D"/>
    <w:multiLevelType w:val="hybridMultilevel"/>
    <w:tmpl w:val="8E2C937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9950C02"/>
    <w:multiLevelType w:val="hybridMultilevel"/>
    <w:tmpl w:val="AB267E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F120C"/>
    <w:multiLevelType w:val="hybridMultilevel"/>
    <w:tmpl w:val="1F5686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96303">
    <w:abstractNumId w:val="6"/>
  </w:num>
  <w:num w:numId="2" w16cid:durableId="1663970397">
    <w:abstractNumId w:val="5"/>
  </w:num>
  <w:num w:numId="3" w16cid:durableId="1251815440">
    <w:abstractNumId w:val="4"/>
  </w:num>
  <w:num w:numId="4" w16cid:durableId="253251445">
    <w:abstractNumId w:val="0"/>
  </w:num>
  <w:num w:numId="5" w16cid:durableId="2119642099">
    <w:abstractNumId w:val="8"/>
  </w:num>
  <w:num w:numId="6" w16cid:durableId="398290211">
    <w:abstractNumId w:val="11"/>
  </w:num>
  <w:num w:numId="7" w16cid:durableId="1341352792">
    <w:abstractNumId w:val="7"/>
  </w:num>
  <w:num w:numId="8" w16cid:durableId="1747802842">
    <w:abstractNumId w:val="9"/>
  </w:num>
  <w:num w:numId="9" w16cid:durableId="1834181952">
    <w:abstractNumId w:val="1"/>
  </w:num>
  <w:num w:numId="10" w16cid:durableId="1520466852">
    <w:abstractNumId w:val="12"/>
  </w:num>
  <w:num w:numId="11" w16cid:durableId="962468360">
    <w:abstractNumId w:val="3"/>
  </w:num>
  <w:num w:numId="12" w16cid:durableId="1287392823">
    <w:abstractNumId w:val="13"/>
  </w:num>
  <w:num w:numId="13" w16cid:durableId="1948660353">
    <w:abstractNumId w:val="2"/>
  </w:num>
  <w:num w:numId="14" w16cid:durableId="6490972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49D"/>
    <w:rsid w:val="00000609"/>
    <w:rsid w:val="00004831"/>
    <w:rsid w:val="0000685E"/>
    <w:rsid w:val="00014E2F"/>
    <w:rsid w:val="00024AAB"/>
    <w:rsid w:val="000336F3"/>
    <w:rsid w:val="00043F87"/>
    <w:rsid w:val="0004758F"/>
    <w:rsid w:val="000625B7"/>
    <w:rsid w:val="00086231"/>
    <w:rsid w:val="00086B12"/>
    <w:rsid w:val="000B4847"/>
    <w:rsid w:val="000C12A7"/>
    <w:rsid w:val="000D0BB7"/>
    <w:rsid w:val="00104A18"/>
    <w:rsid w:val="00121F69"/>
    <w:rsid w:val="00125A8C"/>
    <w:rsid w:val="00136E0C"/>
    <w:rsid w:val="001411F7"/>
    <w:rsid w:val="00145DE2"/>
    <w:rsid w:val="00150A1F"/>
    <w:rsid w:val="0016002D"/>
    <w:rsid w:val="00162B55"/>
    <w:rsid w:val="00163348"/>
    <w:rsid w:val="00167908"/>
    <w:rsid w:val="001717B7"/>
    <w:rsid w:val="00182BDB"/>
    <w:rsid w:val="00190312"/>
    <w:rsid w:val="001B2985"/>
    <w:rsid w:val="001B2AC9"/>
    <w:rsid w:val="001B45EA"/>
    <w:rsid w:val="001C2652"/>
    <w:rsid w:val="001C379F"/>
    <w:rsid w:val="001D39C0"/>
    <w:rsid w:val="001E14CB"/>
    <w:rsid w:val="001F46E6"/>
    <w:rsid w:val="001F4FFF"/>
    <w:rsid w:val="001F7355"/>
    <w:rsid w:val="00213B53"/>
    <w:rsid w:val="00230236"/>
    <w:rsid w:val="00235E60"/>
    <w:rsid w:val="00237D52"/>
    <w:rsid w:val="002441A0"/>
    <w:rsid w:val="00250903"/>
    <w:rsid w:val="00275A33"/>
    <w:rsid w:val="00280684"/>
    <w:rsid w:val="00287207"/>
    <w:rsid w:val="0029042B"/>
    <w:rsid w:val="002A1D96"/>
    <w:rsid w:val="002A7136"/>
    <w:rsid w:val="002C3204"/>
    <w:rsid w:val="00304927"/>
    <w:rsid w:val="003100F6"/>
    <w:rsid w:val="00312DB7"/>
    <w:rsid w:val="00312ECB"/>
    <w:rsid w:val="00324D28"/>
    <w:rsid w:val="00335994"/>
    <w:rsid w:val="00383A56"/>
    <w:rsid w:val="00384766"/>
    <w:rsid w:val="0038669E"/>
    <w:rsid w:val="0039400A"/>
    <w:rsid w:val="003943EE"/>
    <w:rsid w:val="003A31FE"/>
    <w:rsid w:val="003A6540"/>
    <w:rsid w:val="003B3C04"/>
    <w:rsid w:val="003B40D6"/>
    <w:rsid w:val="003C5AE8"/>
    <w:rsid w:val="003D022E"/>
    <w:rsid w:val="003D0459"/>
    <w:rsid w:val="003E3418"/>
    <w:rsid w:val="003F2E1E"/>
    <w:rsid w:val="00405368"/>
    <w:rsid w:val="004144B5"/>
    <w:rsid w:val="00415886"/>
    <w:rsid w:val="0042221B"/>
    <w:rsid w:val="004242A4"/>
    <w:rsid w:val="00424477"/>
    <w:rsid w:val="004365FF"/>
    <w:rsid w:val="00441A21"/>
    <w:rsid w:val="004436CE"/>
    <w:rsid w:val="00453950"/>
    <w:rsid w:val="00462DFF"/>
    <w:rsid w:val="00465DFB"/>
    <w:rsid w:val="00476C50"/>
    <w:rsid w:val="0048023C"/>
    <w:rsid w:val="00490956"/>
    <w:rsid w:val="00491946"/>
    <w:rsid w:val="004A79CD"/>
    <w:rsid w:val="004C79F0"/>
    <w:rsid w:val="004D4B7F"/>
    <w:rsid w:val="004E43D2"/>
    <w:rsid w:val="004E721F"/>
    <w:rsid w:val="004F3407"/>
    <w:rsid w:val="004F35C4"/>
    <w:rsid w:val="00500B05"/>
    <w:rsid w:val="0050164B"/>
    <w:rsid w:val="00522C82"/>
    <w:rsid w:val="00526792"/>
    <w:rsid w:val="00527F46"/>
    <w:rsid w:val="005430F5"/>
    <w:rsid w:val="00554A7D"/>
    <w:rsid w:val="00555FA2"/>
    <w:rsid w:val="00581DC5"/>
    <w:rsid w:val="00581FEE"/>
    <w:rsid w:val="00596090"/>
    <w:rsid w:val="005B0DFD"/>
    <w:rsid w:val="005D0F34"/>
    <w:rsid w:val="005D6A0B"/>
    <w:rsid w:val="005E052A"/>
    <w:rsid w:val="005F3D84"/>
    <w:rsid w:val="005F3E5F"/>
    <w:rsid w:val="00607072"/>
    <w:rsid w:val="00616F0D"/>
    <w:rsid w:val="006339A2"/>
    <w:rsid w:val="00654682"/>
    <w:rsid w:val="006562F9"/>
    <w:rsid w:val="00672C5E"/>
    <w:rsid w:val="006B3F79"/>
    <w:rsid w:val="006B4328"/>
    <w:rsid w:val="006C5293"/>
    <w:rsid w:val="006D160E"/>
    <w:rsid w:val="006D766A"/>
    <w:rsid w:val="006E0C03"/>
    <w:rsid w:val="007003FA"/>
    <w:rsid w:val="00702DF4"/>
    <w:rsid w:val="007075BE"/>
    <w:rsid w:val="00711074"/>
    <w:rsid w:val="007244E7"/>
    <w:rsid w:val="00736093"/>
    <w:rsid w:val="00742FE8"/>
    <w:rsid w:val="00772773"/>
    <w:rsid w:val="0077380C"/>
    <w:rsid w:val="00773E96"/>
    <w:rsid w:val="00782FC0"/>
    <w:rsid w:val="00791C49"/>
    <w:rsid w:val="007C3773"/>
    <w:rsid w:val="007E7B4F"/>
    <w:rsid w:val="00805CDB"/>
    <w:rsid w:val="008468E9"/>
    <w:rsid w:val="00862F1E"/>
    <w:rsid w:val="00882EDF"/>
    <w:rsid w:val="0088719F"/>
    <w:rsid w:val="008A5AC2"/>
    <w:rsid w:val="008D4DD0"/>
    <w:rsid w:val="008E08A6"/>
    <w:rsid w:val="008E757D"/>
    <w:rsid w:val="008F6606"/>
    <w:rsid w:val="009042A9"/>
    <w:rsid w:val="00905212"/>
    <w:rsid w:val="00913D4F"/>
    <w:rsid w:val="009218FB"/>
    <w:rsid w:val="0093514B"/>
    <w:rsid w:val="009644C7"/>
    <w:rsid w:val="00984358"/>
    <w:rsid w:val="009C780B"/>
    <w:rsid w:val="009D749D"/>
    <w:rsid w:val="00A02030"/>
    <w:rsid w:val="00A02254"/>
    <w:rsid w:val="00A12EE2"/>
    <w:rsid w:val="00A14B28"/>
    <w:rsid w:val="00A26993"/>
    <w:rsid w:val="00A34617"/>
    <w:rsid w:val="00A37D1B"/>
    <w:rsid w:val="00A522E2"/>
    <w:rsid w:val="00A53F06"/>
    <w:rsid w:val="00A73088"/>
    <w:rsid w:val="00A8037E"/>
    <w:rsid w:val="00A80B36"/>
    <w:rsid w:val="00A92C96"/>
    <w:rsid w:val="00AA27BC"/>
    <w:rsid w:val="00AC0977"/>
    <w:rsid w:val="00AD0C06"/>
    <w:rsid w:val="00AE0833"/>
    <w:rsid w:val="00AF1314"/>
    <w:rsid w:val="00AF5F5D"/>
    <w:rsid w:val="00AF6831"/>
    <w:rsid w:val="00AF7CA7"/>
    <w:rsid w:val="00B11766"/>
    <w:rsid w:val="00B21CD9"/>
    <w:rsid w:val="00B2759D"/>
    <w:rsid w:val="00B42C52"/>
    <w:rsid w:val="00B4535B"/>
    <w:rsid w:val="00B566C0"/>
    <w:rsid w:val="00B87032"/>
    <w:rsid w:val="00BA1E2F"/>
    <w:rsid w:val="00BE373E"/>
    <w:rsid w:val="00C06F73"/>
    <w:rsid w:val="00C10DEC"/>
    <w:rsid w:val="00C22D0D"/>
    <w:rsid w:val="00C246B8"/>
    <w:rsid w:val="00C31407"/>
    <w:rsid w:val="00C47A2D"/>
    <w:rsid w:val="00C56D4B"/>
    <w:rsid w:val="00C57EC4"/>
    <w:rsid w:val="00C63E7A"/>
    <w:rsid w:val="00C7660E"/>
    <w:rsid w:val="00C82484"/>
    <w:rsid w:val="00CA0348"/>
    <w:rsid w:val="00CB1CD9"/>
    <w:rsid w:val="00CE5508"/>
    <w:rsid w:val="00CF7907"/>
    <w:rsid w:val="00D007AB"/>
    <w:rsid w:val="00D05834"/>
    <w:rsid w:val="00D0663D"/>
    <w:rsid w:val="00D141EA"/>
    <w:rsid w:val="00D30668"/>
    <w:rsid w:val="00D55090"/>
    <w:rsid w:val="00D63287"/>
    <w:rsid w:val="00D67D63"/>
    <w:rsid w:val="00D94DDF"/>
    <w:rsid w:val="00D9705F"/>
    <w:rsid w:val="00DA1F62"/>
    <w:rsid w:val="00DA54AB"/>
    <w:rsid w:val="00DC167A"/>
    <w:rsid w:val="00DC7CEE"/>
    <w:rsid w:val="00DD446B"/>
    <w:rsid w:val="00DD6956"/>
    <w:rsid w:val="00DE36AC"/>
    <w:rsid w:val="00DF162C"/>
    <w:rsid w:val="00E447FD"/>
    <w:rsid w:val="00E505D3"/>
    <w:rsid w:val="00E55BAD"/>
    <w:rsid w:val="00E659F3"/>
    <w:rsid w:val="00E7598A"/>
    <w:rsid w:val="00E76A2F"/>
    <w:rsid w:val="00E77218"/>
    <w:rsid w:val="00E9324C"/>
    <w:rsid w:val="00EA36BD"/>
    <w:rsid w:val="00EA65DC"/>
    <w:rsid w:val="00EB0B24"/>
    <w:rsid w:val="00EB599C"/>
    <w:rsid w:val="00ED2663"/>
    <w:rsid w:val="00EE0AD9"/>
    <w:rsid w:val="00EE7C1A"/>
    <w:rsid w:val="00EF5BF4"/>
    <w:rsid w:val="00EF65F1"/>
    <w:rsid w:val="00F01E93"/>
    <w:rsid w:val="00F1680A"/>
    <w:rsid w:val="00F169DF"/>
    <w:rsid w:val="00F2410F"/>
    <w:rsid w:val="00F30865"/>
    <w:rsid w:val="00F32320"/>
    <w:rsid w:val="00F33275"/>
    <w:rsid w:val="00F4259D"/>
    <w:rsid w:val="00F5395F"/>
    <w:rsid w:val="00F70C76"/>
    <w:rsid w:val="00F77299"/>
    <w:rsid w:val="00F848CA"/>
    <w:rsid w:val="00FA187B"/>
    <w:rsid w:val="00FA3AD6"/>
    <w:rsid w:val="00FC12C9"/>
    <w:rsid w:val="00FD2D1B"/>
    <w:rsid w:val="00FD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54725"/>
  <w15:docId w15:val="{019AF37B-8BDC-4FF7-9BDE-4D42FD54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link w:val="1Char"/>
    <w:qFormat/>
    <w:rsid w:val="009D749D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6546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styleId="a4">
    <w:name w:val="header"/>
    <w:basedOn w:val="a"/>
    <w:rsid w:val="0065468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5">
    <w:name w:val="Body Text"/>
    <w:basedOn w:val="a"/>
    <w:link w:val="Char"/>
    <w:rsid w:val="00654682"/>
    <w:pPr>
      <w:spacing w:after="120"/>
      <w:jc w:val="center"/>
    </w:pPr>
    <w:rPr>
      <w:rFonts w:ascii="Arial" w:hAnsi="Arial" w:cs="Arial"/>
      <w:sz w:val="28"/>
      <w:szCs w:val="24"/>
    </w:rPr>
  </w:style>
  <w:style w:type="paragraph" w:styleId="2">
    <w:name w:val="Body Text 2"/>
    <w:basedOn w:val="a"/>
    <w:rsid w:val="0065468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Cs w:val="24"/>
    </w:rPr>
  </w:style>
  <w:style w:type="paragraph" w:styleId="a6">
    <w:name w:val="Body Text Indent"/>
    <w:basedOn w:val="a"/>
    <w:rsid w:val="00654682"/>
    <w:pPr>
      <w:ind w:left="-180"/>
    </w:pPr>
    <w:rPr>
      <w:rFonts w:ascii="Arial" w:hAnsi="Arial" w:cs="Arial"/>
      <w:szCs w:val="24"/>
    </w:rPr>
  </w:style>
  <w:style w:type="table" w:styleId="a7">
    <w:name w:val="Table Grid"/>
    <w:basedOn w:val="a1"/>
    <w:rsid w:val="0003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100F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3A31FE"/>
    <w:pPr>
      <w:spacing w:before="120"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Σώμα κειμένου Char"/>
    <w:basedOn w:val="a0"/>
    <w:link w:val="a5"/>
    <w:rsid w:val="00AF1314"/>
    <w:rPr>
      <w:rFonts w:ascii="Arial" w:hAnsi="Arial" w:cs="Arial"/>
      <w:sz w:val="28"/>
      <w:szCs w:val="24"/>
    </w:rPr>
  </w:style>
  <w:style w:type="character" w:customStyle="1" w:styleId="1Char">
    <w:name w:val="Επικεφαλίδα 1 Char"/>
    <w:basedOn w:val="a0"/>
    <w:link w:val="1"/>
    <w:rsid w:val="00A80B36"/>
    <w:rPr>
      <w:sz w:val="24"/>
    </w:rPr>
  </w:style>
  <w:style w:type="character" w:customStyle="1" w:styleId="10">
    <w:name w:val="Ανεπίλυτη αναφορά1"/>
    <w:basedOn w:val="a0"/>
    <w:uiPriority w:val="99"/>
    <w:semiHidden/>
    <w:unhideWhenUsed/>
    <w:rsid w:val="00A80B36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3866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ithies@m.deyaxiou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promithies@m.deyaxiou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1010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Maria Mamouna</cp:lastModifiedBy>
  <cp:revision>7</cp:revision>
  <cp:lastPrinted>2012-01-24T11:44:00Z</cp:lastPrinted>
  <dcterms:created xsi:type="dcterms:W3CDTF">2023-03-15T09:19:00Z</dcterms:created>
  <dcterms:modified xsi:type="dcterms:W3CDTF">2025-04-30T06:25:00Z</dcterms:modified>
</cp:coreProperties>
</file>