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0C04F9BB" w:rsidR="00D02354" w:rsidRPr="00D66DE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Αθήνα,</w:t>
            </w:r>
            <w:r w:rsidR="00F129C1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 </w:t>
            </w:r>
            <w:r w:rsidR="00180638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08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</w:t>
            </w:r>
            <w:r w:rsidR="00180638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01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180638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6D93D9B" w:rsidR="00F90D4C" w:rsidRPr="00734EE9" w:rsidRDefault="00F90D4C" w:rsidP="00CC6168">
      <w:pPr>
        <w:rPr>
          <w:noProof/>
          <w:sz w:val="16"/>
          <w:szCs w:val="16"/>
        </w:rPr>
      </w:pPr>
    </w:p>
    <w:p w14:paraId="23FDF162" w14:textId="7DF67DB1" w:rsidR="00D66DE4" w:rsidRPr="00D66DE4" w:rsidRDefault="00180638" w:rsidP="00B22B0C">
      <w:pPr>
        <w:tabs>
          <w:tab w:val="left" w:pos="7797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Τελική παράταση μέχρι την Τρίτη</w:t>
      </w:r>
      <w:r w:rsidR="00D66DE4" w:rsidRPr="00D66DE4">
        <w:rPr>
          <w:rFonts w:ascii="Arial" w:hAnsi="Arial" w:cs="Arial"/>
          <w:b/>
          <w:sz w:val="22"/>
          <w:szCs w:val="22"/>
        </w:rPr>
        <w:t xml:space="preserve"> για το πρόγραμμα κατάρτισης και απασχόλησης με επιχορήγηση έως </w:t>
      </w:r>
      <w:r w:rsidR="00B22B0C" w:rsidRPr="00B22B0C">
        <w:rPr>
          <w:rFonts w:ascii="Arial" w:hAnsi="Arial" w:cs="Arial"/>
          <w:b/>
          <w:sz w:val="22"/>
          <w:szCs w:val="22"/>
        </w:rPr>
        <w:t>100</w:t>
      </w:r>
      <w:r w:rsidR="00F676D0">
        <w:rPr>
          <w:rFonts w:ascii="Arial" w:hAnsi="Arial" w:cs="Arial"/>
          <w:b/>
          <w:sz w:val="22"/>
          <w:szCs w:val="22"/>
        </w:rPr>
        <w:t>%</w:t>
      </w:r>
    </w:p>
    <w:p w14:paraId="60220AC0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</w:p>
    <w:p w14:paraId="150352E7" w14:textId="2B9E11C1" w:rsidR="00D66DE4" w:rsidRPr="00D66DE4" w:rsidRDefault="00180638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Την</w:t>
      </w:r>
      <w:r w:rsidR="00F676D0">
        <w:rPr>
          <w:rFonts w:ascii="Arial" w:hAnsi="Arial" w:cs="Arial"/>
          <w:sz w:val="22"/>
          <w:szCs w:val="22"/>
        </w:rPr>
        <w:t xml:space="preserve"> Τρίτη</w:t>
      </w:r>
      <w:r>
        <w:rPr>
          <w:rFonts w:ascii="Arial" w:hAnsi="Arial" w:cs="Arial"/>
          <w:sz w:val="22"/>
          <w:szCs w:val="22"/>
        </w:rPr>
        <w:t xml:space="preserve"> 14 Ιανουαρίου</w:t>
      </w:r>
      <w:r w:rsidR="0013316F">
        <w:rPr>
          <w:rFonts w:ascii="Arial" w:hAnsi="Arial" w:cs="Arial"/>
          <w:sz w:val="22"/>
          <w:szCs w:val="22"/>
        </w:rPr>
        <w:t xml:space="preserve"> </w:t>
      </w:r>
      <w:r w:rsidR="00F676D0">
        <w:rPr>
          <w:rFonts w:ascii="Arial" w:hAnsi="Arial" w:cs="Arial"/>
          <w:sz w:val="22"/>
          <w:szCs w:val="22"/>
        </w:rPr>
        <w:t>στις 23:59</w:t>
      </w:r>
      <w:r w:rsidR="00A41583">
        <w:rPr>
          <w:rFonts w:ascii="Arial" w:hAnsi="Arial" w:cs="Arial"/>
          <w:sz w:val="22"/>
          <w:szCs w:val="22"/>
          <w:lang w:val="en-US"/>
        </w:rPr>
        <w:t>,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</w:t>
      </w:r>
      <w:r w:rsidR="0013316F">
        <w:rPr>
          <w:rFonts w:ascii="Arial" w:hAnsi="Arial" w:cs="Arial"/>
          <w:sz w:val="22"/>
          <w:szCs w:val="22"/>
        </w:rPr>
        <w:t xml:space="preserve">λήγει </w:t>
      </w:r>
      <w:r>
        <w:rPr>
          <w:rFonts w:ascii="Arial" w:hAnsi="Arial" w:cs="Arial"/>
          <w:sz w:val="22"/>
          <w:szCs w:val="22"/>
        </w:rPr>
        <w:t xml:space="preserve">οριστικά </w:t>
      </w:r>
      <w:r w:rsidR="0013316F">
        <w:rPr>
          <w:rFonts w:ascii="Arial" w:hAnsi="Arial" w:cs="Arial"/>
          <w:sz w:val="22"/>
          <w:szCs w:val="22"/>
        </w:rPr>
        <w:t>η</w:t>
      </w:r>
      <w:r w:rsidR="00D66DE4" w:rsidRPr="00D66DE4">
        <w:rPr>
          <w:rFonts w:ascii="Arial" w:hAnsi="Arial" w:cs="Arial"/>
          <w:sz w:val="22"/>
          <w:szCs w:val="22"/>
        </w:rPr>
        <w:t xml:space="preserve"> υποβολή ηλεκτρονικών αιτήσεων </w:t>
      </w:r>
      <w:r w:rsidR="0013316F">
        <w:rPr>
          <w:rFonts w:ascii="Arial" w:hAnsi="Arial" w:cs="Arial"/>
          <w:sz w:val="22"/>
          <w:szCs w:val="22"/>
        </w:rPr>
        <w:t xml:space="preserve">από επιχειρήσεις </w:t>
      </w:r>
      <w:r w:rsidR="00D66DE4" w:rsidRPr="00D66DE4">
        <w:rPr>
          <w:rFonts w:ascii="Arial" w:hAnsi="Arial" w:cs="Arial"/>
          <w:sz w:val="22"/>
          <w:szCs w:val="22"/>
        </w:rPr>
        <w:t>για το καινοτόμο πρόγραμμα</w:t>
      </w:r>
      <w:r w:rsidR="00B22B0C" w:rsidRPr="00B22B0C">
        <w:rPr>
          <w:rFonts w:ascii="Arial" w:hAnsi="Arial" w:cs="Arial"/>
          <w:sz w:val="22"/>
          <w:szCs w:val="22"/>
        </w:rPr>
        <w:t xml:space="preserve"> </w:t>
      </w:r>
      <w:r w:rsidR="00B22B0C">
        <w:rPr>
          <w:rFonts w:ascii="Arial" w:hAnsi="Arial" w:cs="Arial"/>
          <w:sz w:val="22"/>
          <w:szCs w:val="22"/>
        </w:rPr>
        <w:t>της ΔΥΠΑ</w:t>
      </w:r>
      <w:r w:rsidR="0013316F">
        <w:rPr>
          <w:rFonts w:ascii="Arial" w:hAnsi="Arial" w:cs="Arial"/>
          <w:sz w:val="22"/>
          <w:szCs w:val="22"/>
        </w:rPr>
        <w:t xml:space="preserve"> που συνδυάζει </w:t>
      </w:r>
      <w:r w:rsidR="00B22B0C">
        <w:rPr>
          <w:rFonts w:ascii="Arial" w:hAnsi="Arial" w:cs="Arial"/>
          <w:sz w:val="22"/>
          <w:szCs w:val="22"/>
        </w:rPr>
        <w:t>επιδοτούμενη κατάρτιση και απασχόληση</w:t>
      </w:r>
      <w:r w:rsidR="00D66DE4" w:rsidRPr="00D66DE4">
        <w:rPr>
          <w:rFonts w:ascii="Arial" w:hAnsi="Arial" w:cs="Arial"/>
          <w:sz w:val="22"/>
          <w:szCs w:val="22"/>
        </w:rPr>
        <w:t xml:space="preserve"> </w:t>
      </w:r>
      <w:r w:rsidR="0013316F">
        <w:rPr>
          <w:rFonts w:ascii="Arial" w:hAnsi="Arial" w:cs="Arial"/>
          <w:sz w:val="22"/>
          <w:szCs w:val="22"/>
        </w:rPr>
        <w:t xml:space="preserve">για </w:t>
      </w:r>
      <w:r w:rsidR="00D66DE4" w:rsidRPr="00D66DE4">
        <w:rPr>
          <w:rFonts w:ascii="Arial" w:hAnsi="Arial" w:cs="Arial"/>
          <w:sz w:val="22"/>
          <w:szCs w:val="22"/>
        </w:rPr>
        <w:t>ανέργ</w:t>
      </w:r>
      <w:r w:rsidR="0013316F">
        <w:rPr>
          <w:rFonts w:ascii="Arial" w:hAnsi="Arial" w:cs="Arial"/>
          <w:sz w:val="22"/>
          <w:szCs w:val="22"/>
        </w:rPr>
        <w:t>ους</w:t>
      </w:r>
      <w:r w:rsidR="00D66DE4" w:rsidRPr="00D66DE4">
        <w:rPr>
          <w:rFonts w:ascii="Arial" w:hAnsi="Arial" w:cs="Arial"/>
          <w:sz w:val="22"/>
          <w:szCs w:val="22"/>
        </w:rPr>
        <w:t xml:space="preserve"> 25-45 ετών</w:t>
      </w:r>
      <w:r w:rsidR="00B22B0C">
        <w:rPr>
          <w:rFonts w:ascii="Arial" w:hAnsi="Arial" w:cs="Arial"/>
          <w:sz w:val="22"/>
          <w:szCs w:val="22"/>
        </w:rPr>
        <w:t xml:space="preserve">. </w:t>
      </w:r>
      <w:r w:rsidR="00D66DE4" w:rsidRPr="00D66DE4">
        <w:rPr>
          <w:rFonts w:ascii="Arial" w:hAnsi="Arial" w:cs="Arial"/>
          <w:sz w:val="22"/>
          <w:szCs w:val="22"/>
        </w:rPr>
        <w:t xml:space="preserve"> </w:t>
      </w:r>
    </w:p>
    <w:p w14:paraId="3B9011A7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</w:p>
    <w:p w14:paraId="2102142E" w14:textId="57351CC8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 w:rsidRPr="00D66DE4">
        <w:rPr>
          <w:rFonts w:ascii="Arial" w:hAnsi="Arial" w:cs="Arial"/>
          <w:sz w:val="22"/>
          <w:szCs w:val="22"/>
        </w:rPr>
        <w:t xml:space="preserve">Οι επιχειρήσεις </w:t>
      </w:r>
      <w:r w:rsidR="00B22B0C">
        <w:rPr>
          <w:rFonts w:ascii="Arial" w:hAnsi="Arial" w:cs="Arial"/>
          <w:sz w:val="22"/>
          <w:szCs w:val="22"/>
        </w:rPr>
        <w:t>που θα προσλάβουν ανέργους 25-30 ετών σε νέες θέσεις εργασίας μέσω της δράσης</w:t>
      </w:r>
      <w:r w:rsidR="00A41583">
        <w:rPr>
          <w:rFonts w:ascii="Arial" w:hAnsi="Arial" w:cs="Arial"/>
          <w:sz w:val="22"/>
          <w:szCs w:val="22"/>
          <w:lang w:val="en-US"/>
        </w:rPr>
        <w:t>,</w:t>
      </w:r>
      <w:r w:rsidR="00B22B0C">
        <w:rPr>
          <w:rFonts w:ascii="Arial" w:hAnsi="Arial" w:cs="Arial"/>
          <w:sz w:val="22"/>
          <w:szCs w:val="22"/>
        </w:rPr>
        <w:t xml:space="preserve"> </w:t>
      </w:r>
      <w:r w:rsidRPr="00D66DE4">
        <w:rPr>
          <w:rFonts w:ascii="Arial" w:hAnsi="Arial" w:cs="Arial"/>
          <w:sz w:val="22"/>
          <w:szCs w:val="22"/>
        </w:rPr>
        <w:t xml:space="preserve">θα λάβουν </w:t>
      </w:r>
      <w:r w:rsidR="00B22B0C">
        <w:rPr>
          <w:rFonts w:ascii="Arial" w:hAnsi="Arial" w:cs="Arial"/>
          <w:sz w:val="22"/>
          <w:szCs w:val="22"/>
        </w:rPr>
        <w:t xml:space="preserve">για 6 μήνες </w:t>
      </w:r>
      <w:r w:rsidRPr="00D66DE4">
        <w:rPr>
          <w:rFonts w:ascii="Arial" w:hAnsi="Arial" w:cs="Arial"/>
          <w:sz w:val="22"/>
          <w:szCs w:val="22"/>
        </w:rPr>
        <w:t xml:space="preserve">επιχορήγηση </w:t>
      </w:r>
      <w:r w:rsidR="00B22B0C">
        <w:rPr>
          <w:rFonts w:ascii="Arial" w:hAnsi="Arial" w:cs="Arial"/>
          <w:sz w:val="22"/>
          <w:szCs w:val="22"/>
        </w:rPr>
        <w:t xml:space="preserve">ύψους </w:t>
      </w:r>
      <w:r w:rsidRPr="00D66DE4">
        <w:rPr>
          <w:rFonts w:ascii="Arial" w:hAnsi="Arial" w:cs="Arial"/>
          <w:sz w:val="22"/>
          <w:szCs w:val="22"/>
        </w:rPr>
        <w:t>100% του</w:t>
      </w:r>
      <w:r w:rsidR="00B22B0C">
        <w:rPr>
          <w:rFonts w:ascii="Arial" w:hAnsi="Arial" w:cs="Arial"/>
          <w:sz w:val="22"/>
          <w:szCs w:val="22"/>
        </w:rPr>
        <w:t xml:space="preserve"> </w:t>
      </w:r>
      <w:r w:rsidRPr="00D66DE4">
        <w:rPr>
          <w:rFonts w:ascii="Arial" w:hAnsi="Arial" w:cs="Arial"/>
          <w:sz w:val="22"/>
          <w:szCs w:val="22"/>
        </w:rPr>
        <w:t>μισθού και</w:t>
      </w:r>
      <w:r w:rsidR="00B22B0C">
        <w:rPr>
          <w:rFonts w:ascii="Arial" w:hAnsi="Arial" w:cs="Arial"/>
          <w:sz w:val="22"/>
          <w:szCs w:val="22"/>
        </w:rPr>
        <w:t xml:space="preserve"> των</w:t>
      </w:r>
      <w:r w:rsidRPr="00D66DE4">
        <w:rPr>
          <w:rFonts w:ascii="Arial" w:hAnsi="Arial" w:cs="Arial"/>
          <w:sz w:val="22"/>
          <w:szCs w:val="22"/>
        </w:rPr>
        <w:t xml:space="preserve"> εισφορώ</w:t>
      </w:r>
      <w:r w:rsidR="00B22B0C">
        <w:rPr>
          <w:rFonts w:ascii="Arial" w:hAnsi="Arial" w:cs="Arial"/>
          <w:sz w:val="22"/>
          <w:szCs w:val="22"/>
        </w:rPr>
        <w:t>ν</w:t>
      </w:r>
      <w:r w:rsidR="003A3137">
        <w:rPr>
          <w:rFonts w:ascii="Arial" w:hAnsi="Arial" w:cs="Arial"/>
          <w:sz w:val="22"/>
          <w:szCs w:val="22"/>
        </w:rPr>
        <w:t xml:space="preserve">  </w:t>
      </w:r>
      <w:r w:rsidR="00B22B0C">
        <w:rPr>
          <w:rFonts w:ascii="Arial" w:hAnsi="Arial" w:cs="Arial"/>
          <w:sz w:val="22"/>
          <w:szCs w:val="22"/>
        </w:rPr>
        <w:t xml:space="preserve"> (</w:t>
      </w:r>
      <w:r w:rsidRPr="00D66DE4">
        <w:rPr>
          <w:rFonts w:ascii="Arial" w:hAnsi="Arial" w:cs="Arial"/>
          <w:sz w:val="22"/>
          <w:szCs w:val="22"/>
        </w:rPr>
        <w:t>1.022</w:t>
      </w:r>
      <w:r w:rsidR="003A3137">
        <w:rPr>
          <w:rFonts w:ascii="Arial" w:hAnsi="Arial" w:cs="Arial"/>
          <w:sz w:val="22"/>
          <w:szCs w:val="22"/>
        </w:rPr>
        <w:t xml:space="preserve"> </w:t>
      </w:r>
      <w:r w:rsidRPr="00D66DE4">
        <w:rPr>
          <w:rFonts w:ascii="Arial" w:hAnsi="Arial" w:cs="Arial"/>
          <w:sz w:val="22"/>
          <w:szCs w:val="22"/>
        </w:rPr>
        <w:t>€ μηνιαία</w:t>
      </w:r>
      <w:r w:rsidR="00B22B0C">
        <w:rPr>
          <w:rFonts w:ascii="Arial" w:hAnsi="Arial" w:cs="Arial"/>
          <w:sz w:val="22"/>
          <w:szCs w:val="22"/>
        </w:rPr>
        <w:t xml:space="preserve">, </w:t>
      </w:r>
      <w:r w:rsidRPr="00D66DE4">
        <w:rPr>
          <w:rFonts w:ascii="Arial" w:hAnsi="Arial" w:cs="Arial"/>
          <w:sz w:val="22"/>
          <w:szCs w:val="22"/>
        </w:rPr>
        <w:t>6.132</w:t>
      </w:r>
      <w:r w:rsidR="003A3137">
        <w:rPr>
          <w:rFonts w:ascii="Arial" w:hAnsi="Arial" w:cs="Arial"/>
          <w:sz w:val="22"/>
          <w:szCs w:val="22"/>
        </w:rPr>
        <w:t xml:space="preserve"> </w:t>
      </w:r>
      <w:r w:rsidR="00B22B0C" w:rsidRPr="00D66DE4">
        <w:rPr>
          <w:rFonts w:ascii="Arial" w:hAnsi="Arial" w:cs="Arial"/>
          <w:sz w:val="22"/>
          <w:szCs w:val="22"/>
        </w:rPr>
        <w:t>€</w:t>
      </w:r>
      <w:r w:rsidRPr="00D66DE4">
        <w:rPr>
          <w:rFonts w:ascii="Arial" w:hAnsi="Arial" w:cs="Arial"/>
          <w:sz w:val="22"/>
          <w:szCs w:val="22"/>
        </w:rPr>
        <w:t xml:space="preserve"> συνολικά)</w:t>
      </w:r>
      <w:r w:rsidR="00B22B0C">
        <w:rPr>
          <w:rFonts w:ascii="Arial" w:hAnsi="Arial" w:cs="Arial"/>
          <w:sz w:val="22"/>
          <w:szCs w:val="22"/>
        </w:rPr>
        <w:t xml:space="preserve"> </w:t>
      </w:r>
      <w:r w:rsidRPr="00D66DE4">
        <w:rPr>
          <w:rFonts w:ascii="Arial" w:hAnsi="Arial" w:cs="Arial"/>
          <w:sz w:val="22"/>
          <w:szCs w:val="22"/>
        </w:rPr>
        <w:t>και 80% για την πρόσληψη ανέργων 31-45 ετών</w:t>
      </w:r>
      <w:r w:rsidR="00B22B0C">
        <w:rPr>
          <w:rFonts w:ascii="Arial" w:hAnsi="Arial" w:cs="Arial"/>
          <w:sz w:val="22"/>
          <w:szCs w:val="22"/>
        </w:rPr>
        <w:t xml:space="preserve"> (</w:t>
      </w:r>
      <w:r w:rsidRPr="00D66DE4">
        <w:rPr>
          <w:rFonts w:ascii="Arial" w:hAnsi="Arial" w:cs="Arial"/>
          <w:sz w:val="22"/>
          <w:szCs w:val="22"/>
        </w:rPr>
        <w:t>818</w:t>
      </w:r>
      <w:r w:rsidR="00181C0B">
        <w:rPr>
          <w:rFonts w:ascii="Arial" w:hAnsi="Arial" w:cs="Arial"/>
          <w:sz w:val="22"/>
          <w:szCs w:val="22"/>
        </w:rPr>
        <w:t xml:space="preserve"> </w:t>
      </w:r>
      <w:r w:rsidRPr="00D66DE4">
        <w:rPr>
          <w:rFonts w:ascii="Arial" w:hAnsi="Arial" w:cs="Arial"/>
          <w:sz w:val="22"/>
          <w:szCs w:val="22"/>
        </w:rPr>
        <w:t>€ μηνιαία</w:t>
      </w:r>
      <w:r w:rsidR="00B22B0C">
        <w:rPr>
          <w:rFonts w:ascii="Arial" w:hAnsi="Arial" w:cs="Arial"/>
          <w:sz w:val="22"/>
          <w:szCs w:val="22"/>
        </w:rPr>
        <w:t xml:space="preserve">, </w:t>
      </w:r>
      <w:r w:rsidRPr="00D66DE4">
        <w:rPr>
          <w:rFonts w:ascii="Arial" w:hAnsi="Arial" w:cs="Arial"/>
          <w:sz w:val="22"/>
          <w:szCs w:val="22"/>
        </w:rPr>
        <w:t>4.906</w:t>
      </w:r>
      <w:r w:rsidR="00181C0B">
        <w:rPr>
          <w:rFonts w:ascii="Arial" w:hAnsi="Arial" w:cs="Arial"/>
          <w:sz w:val="22"/>
          <w:szCs w:val="22"/>
        </w:rPr>
        <w:t xml:space="preserve"> </w:t>
      </w:r>
      <w:r w:rsidRPr="00D66DE4">
        <w:rPr>
          <w:rFonts w:ascii="Arial" w:hAnsi="Arial" w:cs="Arial"/>
          <w:sz w:val="22"/>
          <w:szCs w:val="22"/>
        </w:rPr>
        <w:t>€ συνολικά).</w:t>
      </w:r>
    </w:p>
    <w:p w14:paraId="67CCDA63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</w:p>
    <w:p w14:paraId="38E2F237" w14:textId="52485C41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 w:rsidRPr="00D66DE4">
        <w:rPr>
          <w:rFonts w:ascii="Arial" w:hAnsi="Arial" w:cs="Arial"/>
          <w:sz w:val="22"/>
          <w:szCs w:val="22"/>
        </w:rPr>
        <w:t>Οι επιχειρήσεις που ενδιαφέρονται να συμμετάσχουν μπορούν να υποβάλλουν την αίτησή τους αποκλειστικά ηλεκτρονικά στον ακόλουθο σύνδεσμο:</w:t>
      </w:r>
    </w:p>
    <w:p w14:paraId="7572F12F" w14:textId="77777777" w:rsidR="00D66DE4" w:rsidRPr="00D66DE4" w:rsidRDefault="00D66DE4" w:rsidP="00D66DE4">
      <w:pPr>
        <w:tabs>
          <w:tab w:val="left" w:pos="7797"/>
        </w:tabs>
        <w:jc w:val="both"/>
      </w:pPr>
    </w:p>
    <w:p w14:paraId="559B83AC" w14:textId="77777777" w:rsidR="00D66DE4" w:rsidRPr="007B3D82" w:rsidRDefault="008048D7" w:rsidP="00D66DE4">
      <w:pPr>
        <w:tabs>
          <w:tab w:val="left" w:pos="7797"/>
        </w:tabs>
        <w:jc w:val="both"/>
        <w:rPr>
          <w:rFonts w:ascii="Arial" w:hAnsi="Arial" w:cs="Arial"/>
          <w:color w:val="0000FF"/>
          <w:sz w:val="22"/>
          <w:szCs w:val="22"/>
        </w:rPr>
      </w:pPr>
      <w:hyperlink r:id="rId12" w:history="1">
        <w:r w:rsidR="00D66DE4" w:rsidRPr="007B3D82">
          <w:rPr>
            <w:rFonts w:ascii="Arial" w:hAnsi="Arial" w:cs="Arial"/>
            <w:color w:val="0000FF"/>
            <w:sz w:val="22"/>
            <w:szCs w:val="22"/>
            <w:u w:val="single"/>
          </w:rPr>
          <w:t>https://www.gov.gr/ipiresies/epikheirematike-drasterioteta/apaskholese-prosopikou/summetokhe-epikheireseon-ergodoton-se-programmata-katartises-anergon</w:t>
        </w:r>
      </w:hyperlink>
      <w:r w:rsidR="00D66DE4" w:rsidRPr="007B3D82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4A173107" w14:textId="77777777" w:rsidR="00D66DE4" w:rsidRPr="00D66DE4" w:rsidRDefault="00D66DE4" w:rsidP="00D66DE4">
      <w:pPr>
        <w:jc w:val="both"/>
        <w:rPr>
          <w:rFonts w:ascii="Arial" w:hAnsi="Arial" w:cs="Arial"/>
          <w:sz w:val="22"/>
          <w:szCs w:val="22"/>
        </w:rPr>
      </w:pPr>
    </w:p>
    <w:p w14:paraId="76C0C7AF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 w:rsidRPr="00D66DE4">
        <w:rPr>
          <w:rFonts w:ascii="Arial" w:hAnsi="Arial" w:cs="Arial"/>
          <w:sz w:val="22"/>
          <w:szCs w:val="22"/>
        </w:rPr>
        <w:t xml:space="preserve">Μετά την υποβολή της αίτησης, οι εργασιακοί σύμβουλοι της ΔΥΠΑ θα υποδείξουν στην επιχείρηση υποψηφίους με τα απαιτούμενα προσόντα που δήλωσε η επιχείρηση. </w:t>
      </w:r>
    </w:p>
    <w:p w14:paraId="5CB9853A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</w:p>
    <w:p w14:paraId="5438D743" w14:textId="7DFFE5BE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 w:rsidRPr="00D66DE4">
        <w:rPr>
          <w:rFonts w:ascii="Arial" w:hAnsi="Arial" w:cs="Arial"/>
          <w:sz w:val="22"/>
          <w:szCs w:val="22"/>
        </w:rPr>
        <w:t>Κατόπιν, η επιχείρηση θα προεπιλέξει τον ωφελούμενο, ο οποίος θα παρακολουθήσει πρόγραμμα ταχύρρυθμης εξ αποστάσεως κατάρτισης 80 ωρών σε πράσινες ή ψηφιακές δεξιότητες επιλογής του</w:t>
      </w:r>
      <w:r w:rsidR="004F63EE">
        <w:rPr>
          <w:rFonts w:ascii="Arial" w:hAnsi="Arial" w:cs="Arial"/>
          <w:sz w:val="22"/>
          <w:szCs w:val="22"/>
        </w:rPr>
        <w:t xml:space="preserve"> και θα λάβει 400 ευρώ εκπαιδευτικό επίδομα μετά την πιστοποίησή του</w:t>
      </w:r>
      <w:r w:rsidRPr="00D66DE4">
        <w:rPr>
          <w:rFonts w:ascii="Arial" w:hAnsi="Arial" w:cs="Arial"/>
          <w:sz w:val="22"/>
          <w:szCs w:val="22"/>
        </w:rPr>
        <w:t>. Μετά την ολοκλήρωση της κατάρτισης, η επιχείρηση θα προχωράει στην πρόσληψη του ανέργου για 6 μήνες.</w:t>
      </w:r>
    </w:p>
    <w:p w14:paraId="23A71356" w14:textId="77777777" w:rsidR="00D66DE4" w:rsidRPr="00D66DE4" w:rsidRDefault="00D66DE4" w:rsidP="00D66DE4">
      <w:pPr>
        <w:jc w:val="both"/>
        <w:rPr>
          <w:rFonts w:ascii="Arial" w:hAnsi="Arial" w:cs="Arial"/>
          <w:sz w:val="22"/>
          <w:szCs w:val="22"/>
        </w:rPr>
      </w:pPr>
    </w:p>
    <w:p w14:paraId="5B9D9698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 w:rsidRPr="00D66DE4">
        <w:rPr>
          <w:rFonts w:ascii="Arial" w:hAnsi="Arial" w:cs="Arial"/>
          <w:sz w:val="22"/>
          <w:szCs w:val="22"/>
        </w:rPr>
        <w:t xml:space="preserve">Ο συνολικός προϋπολογισμός του προγράμματος απασχόλησης ανέρχεται στα 41.331.600 € και χρηματοδοτείται από το </w:t>
      </w:r>
      <w:bookmarkStart w:id="1" w:name="__DdeLink__3316_3598217767"/>
      <w:r w:rsidRPr="00D66DE4">
        <w:rPr>
          <w:rFonts w:ascii="Arial" w:hAnsi="Arial" w:cs="Arial"/>
          <w:sz w:val="22"/>
          <w:szCs w:val="22"/>
        </w:rPr>
        <w:t>Ταμείο Ανάκαμψης και Ανθεκτικότητας</w:t>
      </w:r>
      <w:bookmarkEnd w:id="1"/>
      <w:r w:rsidRPr="00D66DE4">
        <w:rPr>
          <w:rFonts w:ascii="Arial" w:hAnsi="Arial" w:cs="Arial"/>
          <w:sz w:val="22"/>
          <w:szCs w:val="22"/>
        </w:rPr>
        <w:t xml:space="preserve">. </w:t>
      </w:r>
    </w:p>
    <w:p w14:paraId="47A72294" w14:textId="77777777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</w:p>
    <w:p w14:paraId="3514486D" w14:textId="3CE9D03C" w:rsidR="00D66DE4" w:rsidRPr="00D66DE4" w:rsidRDefault="00D66DE4" w:rsidP="00D66DE4">
      <w:pPr>
        <w:tabs>
          <w:tab w:val="left" w:pos="7797"/>
        </w:tabs>
        <w:jc w:val="both"/>
        <w:rPr>
          <w:rFonts w:ascii="Arial" w:hAnsi="Arial" w:cs="Arial"/>
          <w:sz w:val="22"/>
          <w:szCs w:val="22"/>
        </w:rPr>
      </w:pPr>
      <w:r w:rsidRPr="00D66DE4">
        <w:rPr>
          <w:rFonts w:ascii="Arial" w:hAnsi="Arial" w:cs="Arial"/>
          <w:sz w:val="22"/>
          <w:szCs w:val="22"/>
        </w:rPr>
        <w:t xml:space="preserve">Για τη Δημόσια Πρόσκληση και για περισσότερες πληροφορίες, οι ενδιαφερόμενοι μπορούν να επισκεφτούν τη διεύθυνση: </w:t>
      </w:r>
      <w:hyperlink r:id="rId13" w:history="1">
        <w:r w:rsidRPr="009E7268">
          <w:rPr>
            <w:rStyle w:val="-"/>
            <w:rFonts w:ascii="Arial" w:hAnsi="Arial" w:cs="Arial"/>
            <w:sz w:val="22"/>
            <w:szCs w:val="22"/>
          </w:rPr>
          <w:t>https://www.dypa.gov.gr/proghrammata-anoikhta</w:t>
        </w:r>
      </w:hyperlink>
      <w:r w:rsidRPr="00D66DE4">
        <w:rPr>
          <w:rFonts w:ascii="Arial" w:hAnsi="Arial" w:cs="Arial"/>
          <w:sz w:val="22"/>
          <w:szCs w:val="22"/>
        </w:rPr>
        <w:t xml:space="preserve"> </w:t>
      </w:r>
    </w:p>
    <w:p w14:paraId="3A54050D" w14:textId="44528FDA" w:rsidR="004B441E" w:rsidRPr="004B441E" w:rsidRDefault="004B441E" w:rsidP="004B441E">
      <w:pPr>
        <w:rPr>
          <w:sz w:val="16"/>
          <w:szCs w:val="16"/>
        </w:rPr>
      </w:pPr>
    </w:p>
    <w:p w14:paraId="2E6566A7" w14:textId="031FE0F3" w:rsidR="004B441E" w:rsidRPr="004B441E" w:rsidRDefault="004B441E" w:rsidP="004B441E">
      <w:pPr>
        <w:rPr>
          <w:sz w:val="16"/>
          <w:szCs w:val="16"/>
        </w:rPr>
      </w:pPr>
    </w:p>
    <w:p w14:paraId="79057A4E" w14:textId="6231ECBC" w:rsidR="004B441E" w:rsidRPr="004B441E" w:rsidRDefault="004B441E" w:rsidP="004B441E">
      <w:pPr>
        <w:rPr>
          <w:sz w:val="16"/>
          <w:szCs w:val="16"/>
        </w:rPr>
      </w:pPr>
    </w:p>
    <w:p w14:paraId="3053D685" w14:textId="1B596736" w:rsidR="004B441E" w:rsidRPr="004B441E" w:rsidRDefault="004B441E" w:rsidP="004B441E">
      <w:pPr>
        <w:rPr>
          <w:sz w:val="16"/>
          <w:szCs w:val="16"/>
        </w:rPr>
      </w:pPr>
    </w:p>
    <w:p w14:paraId="6BE5EE62" w14:textId="77777777" w:rsidR="00AC1331" w:rsidRPr="00AC1331" w:rsidRDefault="00AC1331" w:rsidP="00AC1331">
      <w:pPr>
        <w:rPr>
          <w:sz w:val="16"/>
          <w:szCs w:val="16"/>
        </w:rPr>
      </w:pPr>
    </w:p>
    <w:sectPr w:rsidR="00AC1331" w:rsidRPr="00AC1331" w:rsidSect="00417B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077" w:right="1418" w:bottom="238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F3E27" w14:textId="77777777" w:rsidR="008048D7" w:rsidRDefault="008048D7">
      <w:r>
        <w:separator/>
      </w:r>
    </w:p>
  </w:endnote>
  <w:endnote w:type="continuationSeparator" w:id="0">
    <w:p w14:paraId="66C69466" w14:textId="77777777" w:rsidR="008048D7" w:rsidRDefault="00804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327B24F">
          <wp:extent cx="3181350" cy="53340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3185471" cy="5340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553D8" w14:textId="77777777" w:rsidR="00D66DE4" w:rsidRDefault="00D66DE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EB7EF" w14:textId="77777777" w:rsidR="008048D7" w:rsidRDefault="008048D7">
      <w:r>
        <w:separator/>
      </w:r>
    </w:p>
  </w:footnote>
  <w:footnote w:type="continuationSeparator" w:id="0">
    <w:p w14:paraId="62089712" w14:textId="77777777" w:rsidR="008048D7" w:rsidRDefault="00804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8048D7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8048D7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0;margin-top:0;width:595.2pt;height:883.05pt;z-index:-251653120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8048D7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0"/>
  </w:num>
  <w:num w:numId="11">
    <w:abstractNumId w:val="12"/>
  </w:num>
  <w:num w:numId="12">
    <w:abstractNumId w:val="6"/>
  </w:num>
  <w:num w:numId="13">
    <w:abstractNumId w:val="8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57C6"/>
    <w:rsid w:val="00042DD9"/>
    <w:rsid w:val="00052EEA"/>
    <w:rsid w:val="0005418E"/>
    <w:rsid w:val="00054856"/>
    <w:rsid w:val="000631F1"/>
    <w:rsid w:val="000766C8"/>
    <w:rsid w:val="000813EB"/>
    <w:rsid w:val="000877A2"/>
    <w:rsid w:val="00087ACB"/>
    <w:rsid w:val="000A3207"/>
    <w:rsid w:val="000B0995"/>
    <w:rsid w:val="000C65A5"/>
    <w:rsid w:val="000E1D39"/>
    <w:rsid w:val="001031B2"/>
    <w:rsid w:val="001271C9"/>
    <w:rsid w:val="00130F1D"/>
    <w:rsid w:val="0013316F"/>
    <w:rsid w:val="0015424E"/>
    <w:rsid w:val="00154886"/>
    <w:rsid w:val="00161E7D"/>
    <w:rsid w:val="001653E2"/>
    <w:rsid w:val="0016571E"/>
    <w:rsid w:val="00177088"/>
    <w:rsid w:val="00180638"/>
    <w:rsid w:val="00181C0B"/>
    <w:rsid w:val="001863DB"/>
    <w:rsid w:val="001864AF"/>
    <w:rsid w:val="00197DCA"/>
    <w:rsid w:val="001A0BAE"/>
    <w:rsid w:val="001A379A"/>
    <w:rsid w:val="001B0EEA"/>
    <w:rsid w:val="001C0BBD"/>
    <w:rsid w:val="001D5BC9"/>
    <w:rsid w:val="001E1D21"/>
    <w:rsid w:val="001F12B4"/>
    <w:rsid w:val="001F33E0"/>
    <w:rsid w:val="00201BAB"/>
    <w:rsid w:val="00204B3C"/>
    <w:rsid w:val="002104CE"/>
    <w:rsid w:val="00214E41"/>
    <w:rsid w:val="0024101B"/>
    <w:rsid w:val="002530B0"/>
    <w:rsid w:val="0026007D"/>
    <w:rsid w:val="00274BD5"/>
    <w:rsid w:val="00285EA3"/>
    <w:rsid w:val="002A4F0F"/>
    <w:rsid w:val="002B112A"/>
    <w:rsid w:val="002B3459"/>
    <w:rsid w:val="002B45F7"/>
    <w:rsid w:val="002C318A"/>
    <w:rsid w:val="002C44F9"/>
    <w:rsid w:val="002D2CA8"/>
    <w:rsid w:val="002D3489"/>
    <w:rsid w:val="002D43C5"/>
    <w:rsid w:val="002D70EE"/>
    <w:rsid w:val="002E579C"/>
    <w:rsid w:val="00301125"/>
    <w:rsid w:val="0031465B"/>
    <w:rsid w:val="00314E9A"/>
    <w:rsid w:val="003160E0"/>
    <w:rsid w:val="00321312"/>
    <w:rsid w:val="0032394B"/>
    <w:rsid w:val="00341A16"/>
    <w:rsid w:val="00343828"/>
    <w:rsid w:val="00344BDB"/>
    <w:rsid w:val="00345BFF"/>
    <w:rsid w:val="003505CB"/>
    <w:rsid w:val="00361DCA"/>
    <w:rsid w:val="00375DE8"/>
    <w:rsid w:val="003769A9"/>
    <w:rsid w:val="00386E1C"/>
    <w:rsid w:val="003910FF"/>
    <w:rsid w:val="00391BDD"/>
    <w:rsid w:val="00394501"/>
    <w:rsid w:val="003A3137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54604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1571"/>
    <w:rsid w:val="004C2A82"/>
    <w:rsid w:val="004C5400"/>
    <w:rsid w:val="004D27B2"/>
    <w:rsid w:val="004D51DD"/>
    <w:rsid w:val="004D758A"/>
    <w:rsid w:val="004E5E3F"/>
    <w:rsid w:val="004F131E"/>
    <w:rsid w:val="004F5959"/>
    <w:rsid w:val="004F63EE"/>
    <w:rsid w:val="00503253"/>
    <w:rsid w:val="00507641"/>
    <w:rsid w:val="005111F5"/>
    <w:rsid w:val="00517453"/>
    <w:rsid w:val="005371FC"/>
    <w:rsid w:val="005444E0"/>
    <w:rsid w:val="005509F5"/>
    <w:rsid w:val="005744DF"/>
    <w:rsid w:val="00575073"/>
    <w:rsid w:val="00576294"/>
    <w:rsid w:val="0058691C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F6CD3"/>
    <w:rsid w:val="0060136F"/>
    <w:rsid w:val="00613069"/>
    <w:rsid w:val="00625D1F"/>
    <w:rsid w:val="00635AFF"/>
    <w:rsid w:val="00644A5A"/>
    <w:rsid w:val="0065510C"/>
    <w:rsid w:val="00670556"/>
    <w:rsid w:val="006744EF"/>
    <w:rsid w:val="00690AB3"/>
    <w:rsid w:val="006A7547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3991"/>
    <w:rsid w:val="00717B16"/>
    <w:rsid w:val="00734EE9"/>
    <w:rsid w:val="007A0DF8"/>
    <w:rsid w:val="007A3852"/>
    <w:rsid w:val="007A4FFB"/>
    <w:rsid w:val="007B1454"/>
    <w:rsid w:val="007B3D82"/>
    <w:rsid w:val="007C5CAC"/>
    <w:rsid w:val="007E4173"/>
    <w:rsid w:val="007E63E8"/>
    <w:rsid w:val="007E74BD"/>
    <w:rsid w:val="007F2E19"/>
    <w:rsid w:val="008048D7"/>
    <w:rsid w:val="00826BC1"/>
    <w:rsid w:val="00837EFF"/>
    <w:rsid w:val="00860DF7"/>
    <w:rsid w:val="00861452"/>
    <w:rsid w:val="00864C4A"/>
    <w:rsid w:val="00865D4F"/>
    <w:rsid w:val="00871B0B"/>
    <w:rsid w:val="00894CEE"/>
    <w:rsid w:val="008A5143"/>
    <w:rsid w:val="008A7C37"/>
    <w:rsid w:val="008B2E6E"/>
    <w:rsid w:val="008C6F2E"/>
    <w:rsid w:val="008D05C5"/>
    <w:rsid w:val="008D0EF8"/>
    <w:rsid w:val="008F24F7"/>
    <w:rsid w:val="0093009C"/>
    <w:rsid w:val="00941FE5"/>
    <w:rsid w:val="009465B6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A10B57"/>
    <w:rsid w:val="00A206CB"/>
    <w:rsid w:val="00A41583"/>
    <w:rsid w:val="00A41C6C"/>
    <w:rsid w:val="00A4564F"/>
    <w:rsid w:val="00A63533"/>
    <w:rsid w:val="00A7793C"/>
    <w:rsid w:val="00A8115F"/>
    <w:rsid w:val="00A87251"/>
    <w:rsid w:val="00A910B3"/>
    <w:rsid w:val="00AA4739"/>
    <w:rsid w:val="00AB3CC9"/>
    <w:rsid w:val="00AB7464"/>
    <w:rsid w:val="00AC1331"/>
    <w:rsid w:val="00AD53D9"/>
    <w:rsid w:val="00AE2B31"/>
    <w:rsid w:val="00AF615B"/>
    <w:rsid w:val="00B20203"/>
    <w:rsid w:val="00B22B0C"/>
    <w:rsid w:val="00B37A64"/>
    <w:rsid w:val="00B52CDE"/>
    <w:rsid w:val="00B61BE9"/>
    <w:rsid w:val="00B6339D"/>
    <w:rsid w:val="00B65FBA"/>
    <w:rsid w:val="00B753B6"/>
    <w:rsid w:val="00B84DA3"/>
    <w:rsid w:val="00B958C6"/>
    <w:rsid w:val="00BA6688"/>
    <w:rsid w:val="00BB3CB8"/>
    <w:rsid w:val="00BC4880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B4731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CF7014"/>
    <w:rsid w:val="00D00505"/>
    <w:rsid w:val="00D02354"/>
    <w:rsid w:val="00D03BFA"/>
    <w:rsid w:val="00D0514A"/>
    <w:rsid w:val="00D317EF"/>
    <w:rsid w:val="00D37A8B"/>
    <w:rsid w:val="00D46C48"/>
    <w:rsid w:val="00D52C58"/>
    <w:rsid w:val="00D55A3B"/>
    <w:rsid w:val="00D66DE4"/>
    <w:rsid w:val="00D70DCA"/>
    <w:rsid w:val="00D82A22"/>
    <w:rsid w:val="00D86698"/>
    <w:rsid w:val="00DA09DF"/>
    <w:rsid w:val="00DB02F4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4C09"/>
    <w:rsid w:val="00E658A8"/>
    <w:rsid w:val="00E71154"/>
    <w:rsid w:val="00E71F64"/>
    <w:rsid w:val="00E83C8B"/>
    <w:rsid w:val="00E85D04"/>
    <w:rsid w:val="00E8686F"/>
    <w:rsid w:val="00E86B25"/>
    <w:rsid w:val="00EA2C8A"/>
    <w:rsid w:val="00EA655C"/>
    <w:rsid w:val="00EA7908"/>
    <w:rsid w:val="00EB1D07"/>
    <w:rsid w:val="00EC4A58"/>
    <w:rsid w:val="00EC7180"/>
    <w:rsid w:val="00EE0935"/>
    <w:rsid w:val="00EF12A7"/>
    <w:rsid w:val="00F10531"/>
    <w:rsid w:val="00F129C1"/>
    <w:rsid w:val="00F41C4F"/>
    <w:rsid w:val="00F465C2"/>
    <w:rsid w:val="00F53634"/>
    <w:rsid w:val="00F56368"/>
    <w:rsid w:val="00F57538"/>
    <w:rsid w:val="00F6704D"/>
    <w:rsid w:val="00F67454"/>
    <w:rsid w:val="00F676D0"/>
    <w:rsid w:val="00F73743"/>
    <w:rsid w:val="00F75C42"/>
    <w:rsid w:val="00F76E6F"/>
    <w:rsid w:val="00F77B17"/>
    <w:rsid w:val="00F87FAE"/>
    <w:rsid w:val="00F90D4C"/>
    <w:rsid w:val="00F93DC8"/>
    <w:rsid w:val="00F977A3"/>
    <w:rsid w:val="00FB2446"/>
    <w:rsid w:val="00FD2452"/>
    <w:rsid w:val="00FD2E57"/>
    <w:rsid w:val="00FE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ypa.gov.gr/proghrammata-anoikht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gr/ipiresies/epikheirematike-drasterioteta/apaskholese-prosopikou/summetokhe-epikheireseon-ergodoton-se-programmata-katartises-anergo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98178-823D-4A8E-B79F-9980A7599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3</cp:revision>
  <cp:lastPrinted>2021-09-20T12:20:00Z</cp:lastPrinted>
  <dcterms:created xsi:type="dcterms:W3CDTF">2025-01-03T13:57:00Z</dcterms:created>
  <dcterms:modified xsi:type="dcterms:W3CDTF">2025-01-08T07:31:00Z</dcterms:modified>
</cp:coreProperties>
</file>