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ook w:val="01E0" w:firstRow="1" w:lastRow="1" w:firstColumn="1" w:lastColumn="1" w:noHBand="0" w:noVBand="0"/>
      </w:tblPr>
      <w:tblGrid>
        <w:gridCol w:w="8306"/>
      </w:tblGrid>
      <w:tr w:rsidR="00895851" w:rsidRPr="00895851" w14:paraId="6D8A1255" w14:textId="77777777" w:rsidTr="00106FA4">
        <w:tc>
          <w:tcPr>
            <w:tcW w:w="8528" w:type="dxa"/>
            <w:shd w:val="clear" w:color="auto" w:fill="auto"/>
          </w:tcPr>
          <w:p w14:paraId="0AD32420" w14:textId="77777777" w:rsidR="00E3255C" w:rsidRPr="00895851" w:rsidRDefault="00E3255C" w:rsidP="00106FA4">
            <w:pPr>
              <w:pStyle w:val="1"/>
              <w:rPr>
                <w:szCs w:val="24"/>
                <w:lang w:val="en-US"/>
              </w:rPr>
            </w:pPr>
            <w:r w:rsidRPr="00895851">
              <w:rPr>
                <w:b/>
                <w:bCs/>
                <w:noProof/>
                <w:szCs w:val="24"/>
              </w:rPr>
              <w:drawing>
                <wp:inline distT="0" distB="0" distL="0" distR="0" wp14:anchorId="7C30BA22" wp14:editId="7461A77B">
                  <wp:extent cx="2003425" cy="977900"/>
                  <wp:effectExtent l="19050" t="0" r="0" b="0"/>
                  <wp:docPr id="1" name="Εικόνα 1" descr="DEYAX APLO 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YAX APLO AM"/>
                          <pic:cNvPicPr>
                            <a:picLocks noChangeAspect="1" noChangeArrowheads="1"/>
                          </pic:cNvPicPr>
                        </pic:nvPicPr>
                        <pic:blipFill>
                          <a:blip r:embed="rId7" cstate="print"/>
                          <a:srcRect/>
                          <a:stretch>
                            <a:fillRect/>
                          </a:stretch>
                        </pic:blipFill>
                        <pic:spPr bwMode="auto">
                          <a:xfrm>
                            <a:off x="0" y="0"/>
                            <a:ext cx="2003425" cy="977900"/>
                          </a:xfrm>
                          <a:prstGeom prst="rect">
                            <a:avLst/>
                          </a:prstGeom>
                          <a:noFill/>
                          <a:ln w="9525">
                            <a:noFill/>
                            <a:miter lim="800000"/>
                            <a:headEnd/>
                            <a:tailEnd/>
                          </a:ln>
                        </pic:spPr>
                      </pic:pic>
                    </a:graphicData>
                  </a:graphic>
                </wp:inline>
              </w:drawing>
            </w:r>
          </w:p>
          <w:p w14:paraId="611DA29C" w14:textId="34E4A881" w:rsidR="00E3255C" w:rsidRPr="00895851" w:rsidRDefault="00E3255C" w:rsidP="00106FA4">
            <w:pPr>
              <w:pStyle w:val="1"/>
              <w:rPr>
                <w:szCs w:val="24"/>
              </w:rPr>
            </w:pPr>
            <w:r w:rsidRPr="00895851">
              <w:rPr>
                <w:szCs w:val="24"/>
              </w:rPr>
              <w:t xml:space="preserve">  ΔΗΜΟΤΙΚΗ ΕΠΙΧΕΙΡΗΣΗ</w:t>
            </w:r>
            <w:r w:rsidRPr="00895851">
              <w:rPr>
                <w:szCs w:val="24"/>
              </w:rPr>
              <w:tab/>
            </w:r>
            <w:r w:rsidRPr="00895851">
              <w:rPr>
                <w:szCs w:val="24"/>
              </w:rPr>
              <w:tab/>
            </w:r>
            <w:r w:rsidRPr="00895851">
              <w:rPr>
                <w:szCs w:val="24"/>
              </w:rPr>
              <w:tab/>
            </w:r>
            <w:r w:rsidRPr="00895851">
              <w:rPr>
                <w:szCs w:val="24"/>
              </w:rPr>
              <w:tab/>
              <w:t xml:space="preserve">ΧΙΟΣ  </w:t>
            </w:r>
            <w:r w:rsidR="00995AFC" w:rsidRPr="00895851">
              <w:rPr>
                <w:szCs w:val="24"/>
              </w:rPr>
              <w:t>09/10/2024</w:t>
            </w:r>
          </w:p>
          <w:p w14:paraId="48F42359" w14:textId="23414BFF" w:rsidR="00E3255C" w:rsidRPr="00895851" w:rsidRDefault="00E3255C" w:rsidP="00106FA4">
            <w:pPr>
              <w:pStyle w:val="1"/>
              <w:rPr>
                <w:szCs w:val="24"/>
              </w:rPr>
            </w:pPr>
            <w:r w:rsidRPr="00895851">
              <w:rPr>
                <w:szCs w:val="24"/>
              </w:rPr>
              <w:t xml:space="preserve">ΥΔΡΕΥΣΗΣ ΑΠΟΧΕΤΕΥΣΗΣ </w:t>
            </w:r>
            <w:r w:rsidRPr="00895851">
              <w:rPr>
                <w:szCs w:val="24"/>
              </w:rPr>
              <w:tab/>
            </w:r>
            <w:r w:rsidRPr="00895851">
              <w:rPr>
                <w:szCs w:val="24"/>
              </w:rPr>
              <w:tab/>
            </w:r>
            <w:r w:rsidRPr="00895851">
              <w:rPr>
                <w:szCs w:val="24"/>
              </w:rPr>
              <w:tab/>
            </w:r>
            <w:r w:rsidRPr="00895851">
              <w:rPr>
                <w:szCs w:val="24"/>
              </w:rPr>
              <w:tab/>
              <w:t xml:space="preserve">Α.Π.    </w:t>
            </w:r>
            <w:r w:rsidR="00995AFC" w:rsidRPr="00895851">
              <w:rPr>
                <w:szCs w:val="24"/>
              </w:rPr>
              <w:t>6441</w:t>
            </w:r>
          </w:p>
          <w:p w14:paraId="58FCDDA7" w14:textId="77777777" w:rsidR="00E3255C" w:rsidRPr="00895851" w:rsidRDefault="00E3255C" w:rsidP="00106FA4">
            <w:pPr>
              <w:ind w:firstLine="720"/>
              <w:rPr>
                <w:sz w:val="24"/>
                <w:szCs w:val="24"/>
              </w:rPr>
            </w:pPr>
            <w:r w:rsidRPr="00895851">
              <w:rPr>
                <w:sz w:val="24"/>
                <w:szCs w:val="24"/>
              </w:rPr>
              <w:t>ΝΗΣΟΥ ΧΙΟΥ</w:t>
            </w:r>
            <w:r w:rsidRPr="00895851">
              <w:rPr>
                <w:sz w:val="24"/>
                <w:szCs w:val="24"/>
              </w:rPr>
              <w:tab/>
            </w:r>
            <w:r w:rsidRPr="00895851">
              <w:rPr>
                <w:sz w:val="24"/>
                <w:szCs w:val="24"/>
              </w:rPr>
              <w:tab/>
            </w:r>
            <w:r w:rsidRPr="00895851">
              <w:rPr>
                <w:sz w:val="24"/>
                <w:szCs w:val="24"/>
              </w:rPr>
              <w:tab/>
            </w:r>
            <w:r w:rsidRPr="00895851">
              <w:rPr>
                <w:sz w:val="24"/>
                <w:szCs w:val="24"/>
              </w:rPr>
              <w:tab/>
            </w:r>
            <w:r w:rsidRPr="00895851">
              <w:rPr>
                <w:sz w:val="24"/>
                <w:szCs w:val="24"/>
              </w:rPr>
              <w:tab/>
            </w:r>
          </w:p>
          <w:p w14:paraId="77D04514" w14:textId="77777777" w:rsidR="00E3255C" w:rsidRPr="00895851" w:rsidRDefault="00E3255C" w:rsidP="00106FA4">
            <w:pPr>
              <w:rPr>
                <w:sz w:val="24"/>
                <w:szCs w:val="24"/>
              </w:rPr>
            </w:pPr>
            <w:r w:rsidRPr="00895851">
              <w:rPr>
                <w:sz w:val="24"/>
                <w:szCs w:val="24"/>
              </w:rPr>
              <w:t xml:space="preserve">Τμήμα  </w:t>
            </w:r>
            <w:r w:rsidRPr="00895851">
              <w:rPr>
                <w:sz w:val="24"/>
                <w:szCs w:val="24"/>
              </w:rPr>
              <w:tab/>
              <w:t>:</w:t>
            </w:r>
            <w:r w:rsidRPr="00895851">
              <w:rPr>
                <w:sz w:val="24"/>
                <w:szCs w:val="24"/>
              </w:rPr>
              <w:tab/>
              <w:t>Τμήμα Προμηθειών</w:t>
            </w:r>
          </w:p>
          <w:p w14:paraId="0BF7024F" w14:textId="77777777" w:rsidR="00E3255C" w:rsidRPr="00895851" w:rsidRDefault="00E3255C" w:rsidP="00106FA4">
            <w:pPr>
              <w:rPr>
                <w:sz w:val="24"/>
                <w:szCs w:val="24"/>
              </w:rPr>
            </w:pPr>
            <w:r w:rsidRPr="00895851">
              <w:rPr>
                <w:sz w:val="24"/>
                <w:szCs w:val="24"/>
              </w:rPr>
              <w:t xml:space="preserve">                                     Δ.Ε.Υ.Α.Ν. Χίου</w:t>
            </w:r>
          </w:p>
          <w:p w14:paraId="1E2055DC" w14:textId="712FF48E" w:rsidR="00E3255C" w:rsidRPr="00895851" w:rsidRDefault="00E3255C" w:rsidP="00106FA4">
            <w:pPr>
              <w:rPr>
                <w:sz w:val="24"/>
                <w:szCs w:val="24"/>
              </w:rPr>
            </w:pPr>
            <w:r w:rsidRPr="00895851">
              <w:rPr>
                <w:sz w:val="24"/>
                <w:szCs w:val="24"/>
              </w:rPr>
              <w:t>Τηλέφωνα</w:t>
            </w:r>
            <w:r w:rsidRPr="00895851">
              <w:rPr>
                <w:sz w:val="24"/>
                <w:szCs w:val="24"/>
              </w:rPr>
              <w:tab/>
              <w:t>:</w:t>
            </w:r>
            <w:r w:rsidRPr="00895851">
              <w:rPr>
                <w:sz w:val="24"/>
                <w:szCs w:val="24"/>
              </w:rPr>
              <w:tab/>
              <w:t>2271044354</w:t>
            </w:r>
            <w:r w:rsidR="00995AFC" w:rsidRPr="00895851">
              <w:rPr>
                <w:sz w:val="24"/>
                <w:szCs w:val="24"/>
              </w:rPr>
              <w:t xml:space="preserve"> #218</w:t>
            </w:r>
          </w:p>
          <w:p w14:paraId="598AA57F" w14:textId="77777777" w:rsidR="00E3255C" w:rsidRPr="00895851" w:rsidRDefault="00E3255C" w:rsidP="00106FA4">
            <w:pPr>
              <w:rPr>
                <w:sz w:val="24"/>
                <w:szCs w:val="24"/>
              </w:rPr>
            </w:pPr>
          </w:p>
          <w:p w14:paraId="36FBEB67" w14:textId="77777777" w:rsidR="00E3255C" w:rsidRPr="00895851" w:rsidRDefault="00E3255C" w:rsidP="00106FA4">
            <w:pPr>
              <w:rPr>
                <w:sz w:val="24"/>
                <w:szCs w:val="24"/>
              </w:rPr>
            </w:pPr>
          </w:p>
          <w:p w14:paraId="7982A854" w14:textId="77777777" w:rsidR="00E3255C" w:rsidRPr="00895851" w:rsidRDefault="00E3255C" w:rsidP="00106FA4">
            <w:pPr>
              <w:rPr>
                <w:sz w:val="24"/>
                <w:szCs w:val="24"/>
              </w:rPr>
            </w:pPr>
          </w:p>
          <w:p w14:paraId="24809D85" w14:textId="77777777" w:rsidR="00E3255C" w:rsidRPr="00895851" w:rsidRDefault="00E3255C" w:rsidP="00106FA4">
            <w:pPr>
              <w:rPr>
                <w:sz w:val="24"/>
                <w:szCs w:val="24"/>
              </w:rPr>
            </w:pPr>
          </w:p>
          <w:p w14:paraId="7527CCA8" w14:textId="78509D11" w:rsidR="00E3255C" w:rsidRPr="00895851" w:rsidRDefault="00E3255C" w:rsidP="00106FA4">
            <w:pPr>
              <w:rPr>
                <w:sz w:val="24"/>
                <w:szCs w:val="24"/>
              </w:rPr>
            </w:pPr>
            <w:r w:rsidRPr="00895851">
              <w:rPr>
                <w:sz w:val="24"/>
                <w:szCs w:val="24"/>
              </w:rPr>
              <w:tab/>
            </w:r>
            <w:r w:rsidRPr="00895851">
              <w:rPr>
                <w:sz w:val="24"/>
                <w:szCs w:val="24"/>
              </w:rPr>
              <w:tab/>
            </w:r>
            <w:r w:rsidRPr="00895851">
              <w:rPr>
                <w:sz w:val="24"/>
                <w:szCs w:val="24"/>
              </w:rPr>
              <w:tab/>
            </w:r>
            <w:r w:rsidRPr="00895851">
              <w:rPr>
                <w:sz w:val="24"/>
                <w:szCs w:val="24"/>
              </w:rPr>
              <w:tab/>
            </w:r>
            <w:r w:rsidRPr="00895851">
              <w:rPr>
                <w:sz w:val="24"/>
                <w:szCs w:val="24"/>
              </w:rPr>
              <w:tab/>
            </w:r>
            <w:r w:rsidRPr="00895851">
              <w:rPr>
                <w:sz w:val="24"/>
                <w:szCs w:val="24"/>
              </w:rPr>
              <w:tab/>
              <w:t xml:space="preserve">   ΠΡΟΣ:  </w:t>
            </w:r>
            <w:r w:rsidR="00995AFC" w:rsidRPr="00895851">
              <w:rPr>
                <w:sz w:val="24"/>
                <w:szCs w:val="24"/>
              </w:rPr>
              <w:t>ΔΙΑΓΩΝΙΖΟΜΕΝΟΥΣ</w:t>
            </w:r>
          </w:p>
          <w:p w14:paraId="397684F5" w14:textId="77777777" w:rsidR="00E3255C" w:rsidRPr="00895851" w:rsidRDefault="00E3255C" w:rsidP="00106FA4">
            <w:pPr>
              <w:ind w:left="5400"/>
              <w:rPr>
                <w:sz w:val="24"/>
                <w:szCs w:val="24"/>
              </w:rPr>
            </w:pPr>
          </w:p>
          <w:p w14:paraId="12D78200" w14:textId="77777777" w:rsidR="00E3255C" w:rsidRPr="00895851" w:rsidRDefault="00E3255C" w:rsidP="00106FA4">
            <w:pPr>
              <w:ind w:left="5400"/>
              <w:rPr>
                <w:sz w:val="24"/>
                <w:szCs w:val="24"/>
              </w:rPr>
            </w:pPr>
          </w:p>
          <w:p w14:paraId="70A2E90D" w14:textId="77777777" w:rsidR="00E3255C" w:rsidRPr="00895851" w:rsidRDefault="00E3255C" w:rsidP="00106FA4">
            <w:pPr>
              <w:ind w:left="5400"/>
              <w:rPr>
                <w:sz w:val="24"/>
                <w:szCs w:val="24"/>
              </w:rPr>
            </w:pPr>
          </w:p>
          <w:p w14:paraId="34D39AA0" w14:textId="77777777" w:rsidR="00E3255C" w:rsidRPr="00895851" w:rsidRDefault="00E3255C" w:rsidP="00106FA4">
            <w:pPr>
              <w:ind w:left="5400"/>
              <w:rPr>
                <w:sz w:val="24"/>
                <w:szCs w:val="24"/>
              </w:rPr>
            </w:pPr>
          </w:p>
          <w:p w14:paraId="34DFAC31" w14:textId="77777777" w:rsidR="00E3255C" w:rsidRPr="00895851" w:rsidRDefault="00E3255C" w:rsidP="00106FA4">
            <w:pPr>
              <w:jc w:val="center"/>
              <w:rPr>
                <w:b/>
                <w:bCs/>
                <w:sz w:val="24"/>
                <w:szCs w:val="24"/>
              </w:rPr>
            </w:pPr>
            <w:r w:rsidRPr="00895851">
              <w:rPr>
                <w:b/>
                <w:bCs/>
                <w:sz w:val="24"/>
                <w:szCs w:val="24"/>
              </w:rPr>
              <w:t>ΠΡΟΣΚΛΗΣΗ ΕΝΔΙΑΦΕΡΟΝΤΟΣ</w:t>
            </w:r>
          </w:p>
          <w:p w14:paraId="03DD92E5" w14:textId="77777777" w:rsidR="00E3255C" w:rsidRPr="00895851" w:rsidRDefault="00E3255C" w:rsidP="00106FA4">
            <w:pPr>
              <w:jc w:val="center"/>
              <w:rPr>
                <w:b/>
                <w:bCs/>
                <w:sz w:val="24"/>
                <w:szCs w:val="24"/>
              </w:rPr>
            </w:pPr>
          </w:p>
          <w:p w14:paraId="66590C6B" w14:textId="77777777" w:rsidR="00E3255C" w:rsidRPr="00895851" w:rsidRDefault="00E3255C" w:rsidP="00106FA4">
            <w:pPr>
              <w:jc w:val="center"/>
              <w:rPr>
                <w:sz w:val="24"/>
                <w:szCs w:val="24"/>
              </w:rPr>
            </w:pPr>
          </w:p>
          <w:p w14:paraId="013E4BAD" w14:textId="77777777" w:rsidR="00E3255C" w:rsidRPr="00895851" w:rsidRDefault="00E3255C" w:rsidP="00106FA4">
            <w:pPr>
              <w:jc w:val="center"/>
              <w:rPr>
                <w:sz w:val="24"/>
                <w:szCs w:val="24"/>
              </w:rPr>
            </w:pPr>
          </w:p>
          <w:p w14:paraId="4DE9E76A" w14:textId="147DEA0C" w:rsidR="00E3255C" w:rsidRPr="00895851" w:rsidRDefault="00E3255C" w:rsidP="00106FA4">
            <w:pPr>
              <w:rPr>
                <w:sz w:val="24"/>
                <w:szCs w:val="24"/>
              </w:rPr>
            </w:pPr>
            <w:r w:rsidRPr="00895851">
              <w:rPr>
                <w:sz w:val="24"/>
                <w:szCs w:val="24"/>
              </w:rPr>
              <w:t xml:space="preserve">ΘΕΜΑ : «ΠΡΟΜΗΘΕΙΑ </w:t>
            </w:r>
            <w:r w:rsidR="00995AFC" w:rsidRPr="00895851">
              <w:rPr>
                <w:sz w:val="24"/>
                <w:szCs w:val="24"/>
              </w:rPr>
              <w:t>ΡΟΥΧΙΣΜΟΥ ΑΣΦΑΛΕΙΑΣ</w:t>
            </w:r>
            <w:r w:rsidRPr="00895851">
              <w:rPr>
                <w:sz w:val="24"/>
                <w:szCs w:val="24"/>
              </w:rPr>
              <w:t>»</w:t>
            </w:r>
          </w:p>
          <w:p w14:paraId="215FB6DC" w14:textId="77777777" w:rsidR="00E3255C" w:rsidRPr="00895851" w:rsidRDefault="00E3255C" w:rsidP="00106FA4">
            <w:pPr>
              <w:rPr>
                <w:sz w:val="24"/>
                <w:szCs w:val="24"/>
              </w:rPr>
            </w:pPr>
          </w:p>
          <w:p w14:paraId="6FF6E3B2" w14:textId="77777777" w:rsidR="00E3255C" w:rsidRPr="00895851" w:rsidRDefault="00E3255C" w:rsidP="00106FA4">
            <w:pPr>
              <w:jc w:val="both"/>
              <w:rPr>
                <w:sz w:val="24"/>
                <w:szCs w:val="24"/>
              </w:rPr>
            </w:pPr>
          </w:p>
        </w:tc>
      </w:tr>
    </w:tbl>
    <w:p w14:paraId="7B51B2A0" w14:textId="77777777" w:rsidR="00995AFC" w:rsidRPr="00895851" w:rsidRDefault="00E3255C" w:rsidP="00995AFC">
      <w:pPr>
        <w:spacing w:line="360" w:lineRule="auto"/>
        <w:jc w:val="both"/>
        <w:rPr>
          <w:bCs/>
          <w:sz w:val="24"/>
          <w:szCs w:val="24"/>
        </w:rPr>
      </w:pPr>
      <w:r w:rsidRPr="00895851">
        <w:rPr>
          <w:bCs/>
          <w:sz w:val="24"/>
          <w:szCs w:val="24"/>
        </w:rPr>
        <w:tab/>
        <w:t>Η Δ.Ε.Υ.Α.Ν. Χίου ενδιαφέρεται για την «ΠΡΟΜΗΘΕΙΑ</w:t>
      </w:r>
      <w:r w:rsidR="00995AFC" w:rsidRPr="00895851">
        <w:rPr>
          <w:bCs/>
          <w:sz w:val="24"/>
          <w:szCs w:val="24"/>
        </w:rPr>
        <w:t xml:space="preserve"> ΡΟΥΧΙΣΜΟΥ ΑΣΦΑΛΕΙΑΣ</w:t>
      </w:r>
      <w:r w:rsidRPr="00895851">
        <w:rPr>
          <w:bCs/>
          <w:sz w:val="24"/>
          <w:szCs w:val="24"/>
        </w:rPr>
        <w:t xml:space="preserve">» προϋπολογισμού δαπάνης </w:t>
      </w:r>
      <w:r w:rsidR="00995AFC" w:rsidRPr="00895851">
        <w:rPr>
          <w:bCs/>
          <w:sz w:val="24"/>
          <w:szCs w:val="24"/>
        </w:rPr>
        <w:t>20</w:t>
      </w:r>
      <w:r w:rsidRPr="00895851">
        <w:rPr>
          <w:bCs/>
          <w:sz w:val="24"/>
          <w:szCs w:val="24"/>
        </w:rPr>
        <w:t>.000,00 € χωρίς το Φ.Π.Α. και πραγματοποιεί πρόσκληση ενδιαφέροντος – έρευνα αγοράς με κριτήριο κατακύρωσης τη συμφερότερη τιμή</w:t>
      </w:r>
      <w:r w:rsidR="00995AFC" w:rsidRPr="00895851">
        <w:rPr>
          <w:bCs/>
          <w:sz w:val="24"/>
          <w:szCs w:val="24"/>
        </w:rPr>
        <w:t xml:space="preserve">, με βάση τη συμπλήρωση του ενδεικτικού συνημμένου πίνακα. </w:t>
      </w:r>
    </w:p>
    <w:p w14:paraId="64EE2BA8" w14:textId="550B5B88" w:rsidR="00E3255C" w:rsidRPr="00895851" w:rsidRDefault="00995AFC" w:rsidP="00E3255C">
      <w:pPr>
        <w:spacing w:line="360" w:lineRule="auto"/>
        <w:jc w:val="both"/>
        <w:rPr>
          <w:bCs/>
          <w:sz w:val="24"/>
          <w:szCs w:val="24"/>
        </w:rPr>
      </w:pPr>
      <w:r w:rsidRPr="00895851">
        <w:rPr>
          <w:sz w:val="24"/>
          <w:szCs w:val="24"/>
        </w:rPr>
        <w:t xml:space="preserve">Ο χρόνος ισχύος της Σύμβασης θα είναι δώδεκα (12) μήνες </w:t>
      </w:r>
      <w:r w:rsidRPr="00895851">
        <w:rPr>
          <w:spacing w:val="-3"/>
          <w:sz w:val="24"/>
          <w:szCs w:val="24"/>
        </w:rPr>
        <w:t>από την υπογραφή της.</w:t>
      </w:r>
    </w:p>
    <w:p w14:paraId="694A0B63" w14:textId="6F59EF74" w:rsidR="005E2757" w:rsidRPr="00895851" w:rsidRDefault="005E2757" w:rsidP="005E2757">
      <w:pPr>
        <w:pStyle w:val="a5"/>
        <w:spacing w:line="360" w:lineRule="auto"/>
        <w:jc w:val="both"/>
        <w:rPr>
          <w:bCs/>
          <w:sz w:val="24"/>
        </w:rPr>
      </w:pPr>
      <w:r w:rsidRPr="00895851">
        <w:rPr>
          <w:rFonts w:ascii="Times New Roman" w:hAnsi="Times New Roman" w:cs="Times New Roman"/>
          <w:sz w:val="24"/>
        </w:rPr>
        <w:t xml:space="preserve">Οι ενδιαφερόμενοι καλούνται όπως καταθέσουν την προσφορά τους με καταληκτική ημερομηνία την </w:t>
      </w:r>
      <w:r w:rsidR="00B809FC" w:rsidRPr="00895851">
        <w:rPr>
          <w:rFonts w:ascii="Times New Roman" w:hAnsi="Times New Roman" w:cs="Times New Roman"/>
          <w:sz w:val="24"/>
        </w:rPr>
        <w:t>Τρίτη</w:t>
      </w:r>
      <w:r w:rsidRPr="00895851">
        <w:rPr>
          <w:rFonts w:ascii="Times New Roman" w:hAnsi="Times New Roman" w:cs="Times New Roman"/>
          <w:sz w:val="24"/>
        </w:rPr>
        <w:t xml:space="preserve"> </w:t>
      </w:r>
      <w:r w:rsidR="00B809FC" w:rsidRPr="00895851">
        <w:rPr>
          <w:rFonts w:ascii="Times New Roman" w:hAnsi="Times New Roman" w:cs="Times New Roman"/>
          <w:sz w:val="24"/>
        </w:rPr>
        <w:t>22</w:t>
      </w:r>
      <w:r w:rsidRPr="00895851">
        <w:rPr>
          <w:rFonts w:ascii="Times New Roman" w:hAnsi="Times New Roman" w:cs="Times New Roman"/>
          <w:sz w:val="24"/>
        </w:rPr>
        <w:t>/</w:t>
      </w:r>
      <w:r w:rsidR="00B809FC" w:rsidRPr="00895851">
        <w:rPr>
          <w:rFonts w:ascii="Times New Roman" w:hAnsi="Times New Roman" w:cs="Times New Roman"/>
          <w:sz w:val="24"/>
        </w:rPr>
        <w:t>1</w:t>
      </w:r>
      <w:r w:rsidRPr="00895851">
        <w:rPr>
          <w:rFonts w:ascii="Times New Roman" w:hAnsi="Times New Roman" w:cs="Times New Roman"/>
          <w:sz w:val="24"/>
        </w:rPr>
        <w:t>0/</w:t>
      </w:r>
      <w:r w:rsidR="00B809FC" w:rsidRPr="00895851">
        <w:rPr>
          <w:rFonts w:ascii="Times New Roman" w:hAnsi="Times New Roman" w:cs="Times New Roman"/>
          <w:sz w:val="24"/>
        </w:rPr>
        <w:t>2024</w:t>
      </w:r>
      <w:r w:rsidRPr="00895851">
        <w:rPr>
          <w:rFonts w:ascii="Times New Roman" w:hAnsi="Times New Roman" w:cs="Times New Roman"/>
          <w:sz w:val="24"/>
        </w:rPr>
        <w:t xml:space="preserve"> και ώρα </w:t>
      </w:r>
      <w:r w:rsidR="00B809FC" w:rsidRPr="00895851">
        <w:rPr>
          <w:rFonts w:ascii="Times New Roman" w:hAnsi="Times New Roman" w:cs="Times New Roman"/>
          <w:sz w:val="24"/>
        </w:rPr>
        <w:t>10</w:t>
      </w:r>
      <w:r w:rsidRPr="00895851">
        <w:rPr>
          <w:rFonts w:ascii="Times New Roman" w:hAnsi="Times New Roman" w:cs="Times New Roman"/>
          <w:sz w:val="24"/>
        </w:rPr>
        <w:t xml:space="preserve">:00 π.μ. στο πρωτόκολλο της Υπηρεσίας στο Βιολογικό Καθαρισμό, σε κλειστό σφραγισμένο φάκελο.  </w:t>
      </w:r>
    </w:p>
    <w:p w14:paraId="200DB1B6" w14:textId="10D806FA" w:rsidR="00E3255C" w:rsidRPr="00895851" w:rsidRDefault="00E3255C" w:rsidP="00E3255C">
      <w:pPr>
        <w:spacing w:line="360" w:lineRule="auto"/>
        <w:jc w:val="both"/>
        <w:rPr>
          <w:b/>
          <w:bCs/>
          <w:sz w:val="24"/>
          <w:szCs w:val="24"/>
          <w:shd w:val="clear" w:color="auto" w:fill="FFFFFF"/>
        </w:rPr>
      </w:pPr>
      <w:r w:rsidRPr="00895851">
        <w:rPr>
          <w:b/>
          <w:bCs/>
          <w:sz w:val="24"/>
          <w:szCs w:val="24"/>
        </w:rPr>
        <w:t>Βάσ</w:t>
      </w:r>
      <w:r w:rsidR="00D73AFE" w:rsidRPr="00895851">
        <w:rPr>
          <w:b/>
          <w:bCs/>
          <w:sz w:val="24"/>
          <w:szCs w:val="24"/>
        </w:rPr>
        <w:t>ει</w:t>
      </w:r>
      <w:r w:rsidRPr="00895851">
        <w:rPr>
          <w:b/>
          <w:bCs/>
          <w:sz w:val="24"/>
          <w:szCs w:val="24"/>
        </w:rPr>
        <w:t xml:space="preserve"> της αριθμ. 52445 ΕΞ 2023/ 04.04.2023 Κοινής Υπουργικής Απόφασης «Υποχρέωση υποβολής ηλεκτρονικών τιμολογίων από τους οικονομικούς φορείς» [(Β' 2385/12-4-2023), με διόρθωση σφαλμάτων στο ΦΕΚ Β.3061/9-5-2023] οι </w:t>
      </w:r>
      <w:r w:rsidRPr="00895851">
        <w:rPr>
          <w:b/>
          <w:bCs/>
          <w:sz w:val="24"/>
          <w:szCs w:val="24"/>
          <w:shd w:val="clear" w:color="auto" w:fill="FFFFFF"/>
        </w:rPr>
        <w:t xml:space="preserve">αναθέτουσες αρχές και οι αναθέτοντες φορείς υποχρεούνται να παραλαμβάνουν και να επεξεργάζονται ηλεκτρονικά τιμολόγια και οι οικονομικοί φορείς υποχρεούνται να υποβάλλουν ηλεκτρονικά τιμολόγια που </w:t>
      </w:r>
      <w:r w:rsidRPr="00895851">
        <w:rPr>
          <w:b/>
          <w:bCs/>
          <w:sz w:val="24"/>
          <w:szCs w:val="24"/>
          <w:shd w:val="clear" w:color="auto" w:fill="FFFFFF"/>
        </w:rPr>
        <w:lastRenderedPageBreak/>
        <w:t>είναι σύμφωνα με το ευρωπαϊκό πρότυπο έκδοσης ηλεκτρονικών τιμολογίων όσων οι συμβάσεις άρχονται από 1/6/2024.</w:t>
      </w:r>
    </w:p>
    <w:p w14:paraId="3FD7C6B0" w14:textId="77777777" w:rsidR="00E3255C" w:rsidRPr="00895851" w:rsidRDefault="00E3255C" w:rsidP="00E3255C">
      <w:pPr>
        <w:pStyle w:val="a5"/>
        <w:spacing w:line="276" w:lineRule="auto"/>
        <w:jc w:val="both"/>
        <w:rPr>
          <w:rFonts w:ascii="Times New Roman" w:hAnsi="Times New Roman" w:cs="Times New Roman"/>
          <w:sz w:val="24"/>
        </w:rPr>
      </w:pPr>
    </w:p>
    <w:p w14:paraId="53EE30FE" w14:textId="77777777" w:rsidR="00E3255C" w:rsidRPr="00895851" w:rsidRDefault="00E3255C" w:rsidP="00E3255C">
      <w:pPr>
        <w:pStyle w:val="a5"/>
        <w:spacing w:line="276" w:lineRule="auto"/>
        <w:jc w:val="both"/>
        <w:rPr>
          <w:sz w:val="24"/>
        </w:rPr>
      </w:pPr>
    </w:p>
    <w:p w14:paraId="73DA5F0E" w14:textId="77777777" w:rsidR="00E3255C" w:rsidRPr="00895851" w:rsidRDefault="00E3255C" w:rsidP="00E3255C">
      <w:pPr>
        <w:spacing w:line="360" w:lineRule="auto"/>
        <w:jc w:val="both"/>
        <w:rPr>
          <w:sz w:val="24"/>
          <w:szCs w:val="24"/>
        </w:rPr>
      </w:pPr>
      <w:r w:rsidRPr="00895851">
        <w:rPr>
          <w:sz w:val="24"/>
          <w:szCs w:val="24"/>
        </w:rPr>
        <w:t>Συνημμένα:</w:t>
      </w:r>
    </w:p>
    <w:p w14:paraId="764BDF2A" w14:textId="77777777" w:rsidR="00995AFC" w:rsidRPr="00895851" w:rsidRDefault="00995AFC" w:rsidP="00995AFC">
      <w:pPr>
        <w:numPr>
          <w:ilvl w:val="0"/>
          <w:numId w:val="1"/>
        </w:numPr>
        <w:spacing w:line="360" w:lineRule="auto"/>
        <w:jc w:val="both"/>
        <w:rPr>
          <w:sz w:val="24"/>
          <w:szCs w:val="24"/>
        </w:rPr>
      </w:pPr>
      <w:r w:rsidRPr="00895851">
        <w:rPr>
          <w:sz w:val="24"/>
          <w:szCs w:val="24"/>
          <w:lang w:val="en-US"/>
        </w:rPr>
        <w:t xml:space="preserve">Πίνακας </w:t>
      </w:r>
      <w:r w:rsidRPr="00895851">
        <w:rPr>
          <w:sz w:val="24"/>
          <w:szCs w:val="24"/>
        </w:rPr>
        <w:t>Προϋπολογισμού</w:t>
      </w:r>
    </w:p>
    <w:p w14:paraId="57BD4CD0" w14:textId="77777777" w:rsidR="00995AFC" w:rsidRPr="00895851" w:rsidRDefault="00995AFC" w:rsidP="00995AFC">
      <w:pPr>
        <w:numPr>
          <w:ilvl w:val="0"/>
          <w:numId w:val="1"/>
        </w:numPr>
        <w:spacing w:line="360" w:lineRule="auto"/>
        <w:jc w:val="both"/>
        <w:rPr>
          <w:sz w:val="24"/>
          <w:szCs w:val="24"/>
        </w:rPr>
      </w:pPr>
      <w:r w:rsidRPr="00895851">
        <w:rPr>
          <w:sz w:val="24"/>
          <w:szCs w:val="24"/>
        </w:rPr>
        <w:t>Πίνακας Προδιαγραφών</w:t>
      </w:r>
    </w:p>
    <w:p w14:paraId="14389976" w14:textId="77777777" w:rsidR="00995AFC" w:rsidRPr="00895851" w:rsidRDefault="00995AFC" w:rsidP="00995AFC">
      <w:pPr>
        <w:numPr>
          <w:ilvl w:val="0"/>
          <w:numId w:val="1"/>
        </w:numPr>
        <w:spacing w:line="360" w:lineRule="auto"/>
        <w:jc w:val="both"/>
        <w:rPr>
          <w:sz w:val="24"/>
          <w:szCs w:val="24"/>
        </w:rPr>
      </w:pPr>
      <w:r w:rsidRPr="00895851">
        <w:rPr>
          <w:sz w:val="24"/>
          <w:szCs w:val="24"/>
        </w:rPr>
        <w:t>Πίνακας Τεχνικής Προσφοράς</w:t>
      </w:r>
    </w:p>
    <w:p w14:paraId="5A640BCC" w14:textId="77777777" w:rsidR="00995AFC" w:rsidRPr="00895851" w:rsidRDefault="00995AFC" w:rsidP="00995AFC">
      <w:pPr>
        <w:numPr>
          <w:ilvl w:val="0"/>
          <w:numId w:val="1"/>
        </w:numPr>
        <w:spacing w:line="360" w:lineRule="auto"/>
        <w:jc w:val="both"/>
        <w:rPr>
          <w:sz w:val="24"/>
          <w:szCs w:val="24"/>
        </w:rPr>
      </w:pPr>
      <w:r w:rsidRPr="00895851">
        <w:rPr>
          <w:sz w:val="24"/>
          <w:szCs w:val="24"/>
          <w:lang w:val="en-US"/>
        </w:rPr>
        <w:t>Πίνακας Τεχνικής Περιγραφής</w:t>
      </w:r>
    </w:p>
    <w:p w14:paraId="4B257956" w14:textId="77777777" w:rsidR="00995AFC" w:rsidRPr="00895851" w:rsidRDefault="00995AFC" w:rsidP="00995AFC">
      <w:pPr>
        <w:numPr>
          <w:ilvl w:val="0"/>
          <w:numId w:val="1"/>
        </w:numPr>
        <w:spacing w:line="360" w:lineRule="auto"/>
        <w:jc w:val="both"/>
        <w:rPr>
          <w:sz w:val="24"/>
          <w:szCs w:val="24"/>
        </w:rPr>
      </w:pPr>
      <w:r w:rsidRPr="00895851">
        <w:rPr>
          <w:sz w:val="24"/>
          <w:szCs w:val="24"/>
          <w:lang w:val="en-US"/>
        </w:rPr>
        <w:t xml:space="preserve">Πίνακας Οικονομικής Προσφοράς </w:t>
      </w:r>
    </w:p>
    <w:p w14:paraId="77ACA51E" w14:textId="77777777" w:rsidR="00995AFC" w:rsidRPr="00895851" w:rsidRDefault="00995AFC" w:rsidP="00995AFC">
      <w:pPr>
        <w:numPr>
          <w:ilvl w:val="0"/>
          <w:numId w:val="1"/>
        </w:numPr>
        <w:spacing w:line="360" w:lineRule="auto"/>
        <w:jc w:val="both"/>
        <w:rPr>
          <w:sz w:val="24"/>
          <w:szCs w:val="24"/>
        </w:rPr>
      </w:pPr>
      <w:r w:rsidRPr="00895851">
        <w:rPr>
          <w:sz w:val="24"/>
          <w:szCs w:val="24"/>
        </w:rPr>
        <w:t>Υπεύθυνη Δήλωση</w:t>
      </w:r>
    </w:p>
    <w:p w14:paraId="4F7111BA" w14:textId="77777777" w:rsidR="00E3255C" w:rsidRPr="00895851" w:rsidRDefault="00E3255C" w:rsidP="00E3255C">
      <w:pPr>
        <w:spacing w:line="360" w:lineRule="auto"/>
        <w:ind w:left="360"/>
        <w:jc w:val="both"/>
        <w:rPr>
          <w:sz w:val="24"/>
          <w:szCs w:val="24"/>
          <w:lang w:val="en-US"/>
        </w:rPr>
      </w:pPr>
      <w:r w:rsidRPr="00895851">
        <w:rPr>
          <w:sz w:val="24"/>
          <w:szCs w:val="24"/>
        </w:rPr>
        <w:tab/>
      </w:r>
    </w:p>
    <w:p w14:paraId="3FC1EDAD" w14:textId="77777777" w:rsidR="00E3255C" w:rsidRPr="00895851" w:rsidRDefault="00E3255C" w:rsidP="00E3255C">
      <w:pPr>
        <w:jc w:val="center"/>
        <w:rPr>
          <w:sz w:val="24"/>
          <w:szCs w:val="24"/>
        </w:rPr>
      </w:pPr>
      <w:r w:rsidRPr="00895851">
        <w:rPr>
          <w:sz w:val="24"/>
          <w:szCs w:val="24"/>
        </w:rPr>
        <w:t xml:space="preserve">                                                                                   Για τη Δ.Ε.Υ.Α.Ν. Χίου</w:t>
      </w:r>
    </w:p>
    <w:p w14:paraId="0DC7EF46" w14:textId="77777777" w:rsidR="00E3255C" w:rsidRPr="00895851" w:rsidRDefault="00E3255C" w:rsidP="00E3255C">
      <w:pPr>
        <w:jc w:val="center"/>
        <w:rPr>
          <w:sz w:val="24"/>
          <w:szCs w:val="24"/>
        </w:rPr>
      </w:pPr>
      <w:r w:rsidRPr="00895851">
        <w:rPr>
          <w:sz w:val="24"/>
          <w:szCs w:val="24"/>
        </w:rPr>
        <w:t xml:space="preserve">                                                                                   Το Τμήμα Προμηθειών</w:t>
      </w:r>
    </w:p>
    <w:p w14:paraId="4A3319B6" w14:textId="77777777" w:rsidR="00E3255C" w:rsidRPr="00895851" w:rsidRDefault="00E3255C" w:rsidP="00E3255C">
      <w:pPr>
        <w:jc w:val="center"/>
        <w:rPr>
          <w:sz w:val="24"/>
          <w:szCs w:val="24"/>
        </w:rPr>
      </w:pPr>
    </w:p>
    <w:p w14:paraId="256E2752" w14:textId="77777777" w:rsidR="00E3255C" w:rsidRPr="00895851" w:rsidRDefault="00E3255C" w:rsidP="00E3255C">
      <w:pPr>
        <w:spacing w:line="360" w:lineRule="auto"/>
        <w:jc w:val="center"/>
        <w:rPr>
          <w:sz w:val="24"/>
          <w:szCs w:val="24"/>
        </w:rPr>
      </w:pPr>
    </w:p>
    <w:p w14:paraId="0DE74437" w14:textId="77777777" w:rsidR="00E3255C" w:rsidRPr="00895851" w:rsidRDefault="00E3255C" w:rsidP="00E3255C">
      <w:pPr>
        <w:jc w:val="center"/>
        <w:rPr>
          <w:rFonts w:ascii="Tahoma" w:hAnsi="Tahoma" w:cs="Tahoma"/>
          <w:bCs/>
        </w:rPr>
      </w:pPr>
      <w:r w:rsidRPr="00895851">
        <w:rPr>
          <w:sz w:val="24"/>
          <w:szCs w:val="24"/>
        </w:rPr>
        <w:t xml:space="preserve">                                                                                 Μαμούνα Μαρία</w:t>
      </w:r>
    </w:p>
    <w:p w14:paraId="7E568F72" w14:textId="77777777" w:rsidR="003100F6" w:rsidRPr="00895851" w:rsidRDefault="003100F6" w:rsidP="003100F6">
      <w:pPr>
        <w:spacing w:line="360" w:lineRule="auto"/>
        <w:jc w:val="right"/>
        <w:rPr>
          <w:sz w:val="24"/>
          <w:szCs w:val="24"/>
        </w:rPr>
      </w:pPr>
    </w:p>
    <w:p w14:paraId="38CA4F5A" w14:textId="77777777" w:rsidR="00B809FC" w:rsidRPr="00895851" w:rsidRDefault="00B809FC" w:rsidP="003100F6">
      <w:pPr>
        <w:spacing w:line="360" w:lineRule="auto"/>
        <w:jc w:val="right"/>
        <w:rPr>
          <w:sz w:val="24"/>
          <w:szCs w:val="24"/>
        </w:rPr>
        <w:sectPr w:rsidR="00B809FC" w:rsidRPr="00895851" w:rsidSect="00004831">
          <w:pgSz w:w="11906" w:h="16838"/>
          <w:pgMar w:top="1440" w:right="1800" w:bottom="1440" w:left="1800" w:header="720" w:footer="720" w:gutter="0"/>
          <w:cols w:space="720"/>
          <w:docGrid w:linePitch="272"/>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8"/>
        <w:gridCol w:w="5647"/>
        <w:gridCol w:w="1821"/>
        <w:gridCol w:w="1381"/>
        <w:gridCol w:w="1112"/>
        <w:gridCol w:w="1331"/>
        <w:gridCol w:w="1178"/>
      </w:tblGrid>
      <w:tr w:rsidR="00BE3DE8" w:rsidRPr="00BE3DE8" w14:paraId="4C932155" w14:textId="77777777" w:rsidTr="000970D2">
        <w:trPr>
          <w:trHeight w:val="450"/>
        </w:trPr>
        <w:tc>
          <w:tcPr>
            <w:tcW w:w="5000" w:type="pct"/>
            <w:gridSpan w:val="7"/>
            <w:shd w:val="clear" w:color="auto" w:fill="auto"/>
            <w:vAlign w:val="center"/>
            <w:hideMark/>
          </w:tcPr>
          <w:p w14:paraId="7B5D7D0C" w14:textId="77777777" w:rsidR="00BE3DE8" w:rsidRPr="00BE3DE8" w:rsidRDefault="00BE3DE8" w:rsidP="00BE3DE8">
            <w:pPr>
              <w:jc w:val="center"/>
              <w:rPr>
                <w:b/>
                <w:bCs/>
              </w:rPr>
            </w:pPr>
            <w:r w:rsidRPr="00BE3DE8">
              <w:rPr>
                <w:b/>
                <w:bCs/>
              </w:rPr>
              <w:lastRenderedPageBreak/>
              <w:t>ΠΙΝΑΚΑΣ ΠΡΟΥΠΟΛΟΓΙΣΜΟΥ ΓΙΑ ΤΗΝ «ΠΡΟΜΗΘΕΙΑ ΡΟΥΧΙΣΜΟΥ ΑΣΦΑΛΕΙΑΣ»</w:t>
            </w:r>
          </w:p>
        </w:tc>
      </w:tr>
      <w:tr w:rsidR="000970D2" w:rsidRPr="00BE3DE8" w14:paraId="73F6437E" w14:textId="77777777" w:rsidTr="000970D2">
        <w:trPr>
          <w:trHeight w:val="510"/>
        </w:trPr>
        <w:tc>
          <w:tcPr>
            <w:tcW w:w="564" w:type="pct"/>
            <w:shd w:val="clear" w:color="auto" w:fill="auto"/>
            <w:vAlign w:val="center"/>
            <w:hideMark/>
          </w:tcPr>
          <w:p w14:paraId="437289FA" w14:textId="77777777" w:rsidR="00BE3DE8" w:rsidRPr="00BE3DE8" w:rsidRDefault="00BE3DE8" w:rsidP="00BE3DE8">
            <w:pPr>
              <w:jc w:val="center"/>
              <w:rPr>
                <w:b/>
                <w:bCs/>
              </w:rPr>
            </w:pPr>
            <w:r w:rsidRPr="00BE3DE8">
              <w:rPr>
                <w:b/>
                <w:bCs/>
              </w:rPr>
              <w:t>ΚΩΔΙΚΟΣ</w:t>
            </w:r>
          </w:p>
        </w:tc>
        <w:tc>
          <w:tcPr>
            <w:tcW w:w="2058" w:type="pct"/>
            <w:shd w:val="clear" w:color="auto" w:fill="auto"/>
            <w:vAlign w:val="center"/>
            <w:hideMark/>
          </w:tcPr>
          <w:p w14:paraId="1C241C55" w14:textId="77777777" w:rsidR="00BE3DE8" w:rsidRPr="00BE3DE8" w:rsidRDefault="00BE3DE8" w:rsidP="00BE3DE8">
            <w:pPr>
              <w:jc w:val="center"/>
              <w:rPr>
                <w:b/>
                <w:bCs/>
              </w:rPr>
            </w:pPr>
            <w:r w:rsidRPr="00BE3DE8">
              <w:rPr>
                <w:b/>
                <w:bCs/>
              </w:rPr>
              <w:t>ΠΕΡΙΓΡΑΦΗ</w:t>
            </w:r>
          </w:p>
        </w:tc>
        <w:tc>
          <w:tcPr>
            <w:tcW w:w="618" w:type="pct"/>
            <w:shd w:val="clear" w:color="auto" w:fill="auto"/>
            <w:vAlign w:val="center"/>
            <w:hideMark/>
          </w:tcPr>
          <w:p w14:paraId="305F9A8F" w14:textId="77777777" w:rsidR="00BE3DE8" w:rsidRPr="00BE3DE8" w:rsidRDefault="00BE3DE8" w:rsidP="00BE3DE8">
            <w:pPr>
              <w:jc w:val="center"/>
              <w:rPr>
                <w:b/>
                <w:bCs/>
              </w:rPr>
            </w:pPr>
            <w:r w:rsidRPr="00BE3DE8">
              <w:rPr>
                <w:b/>
                <w:bCs/>
              </w:rPr>
              <w:t>ΠΡΟΔΙΑΓΡΑΦΕΣ</w:t>
            </w:r>
          </w:p>
        </w:tc>
        <w:tc>
          <w:tcPr>
            <w:tcW w:w="469" w:type="pct"/>
            <w:shd w:val="clear" w:color="auto" w:fill="auto"/>
            <w:vAlign w:val="center"/>
            <w:hideMark/>
          </w:tcPr>
          <w:p w14:paraId="5EB923D5" w14:textId="77777777" w:rsidR="00BE3DE8" w:rsidRPr="00BE3DE8" w:rsidRDefault="00BE3DE8" w:rsidP="00BE3DE8">
            <w:pPr>
              <w:jc w:val="center"/>
              <w:rPr>
                <w:b/>
                <w:bCs/>
              </w:rPr>
            </w:pPr>
            <w:r w:rsidRPr="00BE3DE8">
              <w:rPr>
                <w:b/>
                <w:bCs/>
              </w:rPr>
              <w:t>ΠΟΣΟΤΗΤΑ</w:t>
            </w:r>
          </w:p>
        </w:tc>
        <w:tc>
          <w:tcPr>
            <w:tcW w:w="380" w:type="pct"/>
            <w:shd w:val="clear" w:color="auto" w:fill="auto"/>
            <w:vAlign w:val="center"/>
            <w:hideMark/>
          </w:tcPr>
          <w:p w14:paraId="7FA091F2" w14:textId="77777777" w:rsidR="00BE3DE8" w:rsidRPr="00BE3DE8" w:rsidRDefault="00BE3DE8" w:rsidP="00BE3DE8">
            <w:pPr>
              <w:jc w:val="center"/>
              <w:rPr>
                <w:b/>
                <w:bCs/>
              </w:rPr>
            </w:pPr>
            <w:r w:rsidRPr="00BE3DE8">
              <w:rPr>
                <w:b/>
                <w:bCs/>
              </w:rPr>
              <w:t>ΜΟΝ. ΜΕΤΡ.</w:t>
            </w:r>
          </w:p>
        </w:tc>
        <w:tc>
          <w:tcPr>
            <w:tcW w:w="455" w:type="pct"/>
            <w:shd w:val="clear" w:color="auto" w:fill="auto"/>
            <w:vAlign w:val="center"/>
            <w:hideMark/>
          </w:tcPr>
          <w:p w14:paraId="4E0BDC83" w14:textId="77777777" w:rsidR="00BE3DE8" w:rsidRPr="00BE3DE8" w:rsidRDefault="00BE3DE8" w:rsidP="00BE3DE8">
            <w:pPr>
              <w:jc w:val="center"/>
              <w:rPr>
                <w:b/>
                <w:bCs/>
              </w:rPr>
            </w:pPr>
            <w:r w:rsidRPr="00BE3DE8">
              <w:rPr>
                <w:b/>
                <w:bCs/>
              </w:rPr>
              <w:t>ΤΙΜΗ ΜΟΝ. ΧΩΡΙΣ Φ.Π.Α</w:t>
            </w:r>
          </w:p>
        </w:tc>
        <w:tc>
          <w:tcPr>
            <w:tcW w:w="455" w:type="pct"/>
            <w:shd w:val="clear" w:color="auto" w:fill="auto"/>
            <w:vAlign w:val="center"/>
            <w:hideMark/>
          </w:tcPr>
          <w:p w14:paraId="38176123" w14:textId="77777777" w:rsidR="00BE3DE8" w:rsidRPr="00BE3DE8" w:rsidRDefault="00BE3DE8" w:rsidP="00BE3DE8">
            <w:pPr>
              <w:jc w:val="center"/>
              <w:rPr>
                <w:b/>
                <w:bCs/>
              </w:rPr>
            </w:pPr>
            <w:r w:rsidRPr="00BE3DE8">
              <w:rPr>
                <w:b/>
                <w:bCs/>
              </w:rPr>
              <w:t>ΣΥΝΟΛΟ. ΧΩΡΙΣ Φ.Π.Α</w:t>
            </w:r>
          </w:p>
        </w:tc>
      </w:tr>
      <w:tr w:rsidR="00BE3DE8" w:rsidRPr="00BE3DE8" w14:paraId="3024CD9C" w14:textId="77777777" w:rsidTr="000970D2">
        <w:trPr>
          <w:trHeight w:val="300"/>
        </w:trPr>
        <w:tc>
          <w:tcPr>
            <w:tcW w:w="564" w:type="pct"/>
            <w:shd w:val="clear" w:color="auto" w:fill="auto"/>
            <w:noWrap/>
            <w:vAlign w:val="center"/>
            <w:hideMark/>
          </w:tcPr>
          <w:p w14:paraId="4988396D" w14:textId="77777777" w:rsidR="00BE3DE8" w:rsidRPr="00BE3DE8" w:rsidRDefault="00BE3DE8" w:rsidP="00BE3DE8">
            <w:pPr>
              <w:jc w:val="center"/>
            </w:pPr>
            <w:r w:rsidRPr="00BE3DE8">
              <w:t>Ρ.01</w:t>
            </w:r>
          </w:p>
        </w:tc>
        <w:tc>
          <w:tcPr>
            <w:tcW w:w="2058" w:type="pct"/>
            <w:shd w:val="clear" w:color="auto" w:fill="auto"/>
            <w:vAlign w:val="center"/>
            <w:hideMark/>
          </w:tcPr>
          <w:p w14:paraId="0A0FDFCB" w14:textId="77777777" w:rsidR="00BE3DE8" w:rsidRPr="00BE3DE8" w:rsidRDefault="00BE3DE8" w:rsidP="00BE3DE8">
            <w:pPr>
              <w:rPr>
                <w:color w:val="000000"/>
              </w:rPr>
            </w:pPr>
            <w:r w:rsidRPr="00BE3DE8">
              <w:rPr>
                <w:color w:val="000000"/>
              </w:rPr>
              <w:t>ΓΥΑΛΙΑ 1</w:t>
            </w:r>
          </w:p>
        </w:tc>
        <w:tc>
          <w:tcPr>
            <w:tcW w:w="618" w:type="pct"/>
            <w:shd w:val="clear" w:color="auto" w:fill="auto"/>
            <w:vAlign w:val="center"/>
            <w:hideMark/>
          </w:tcPr>
          <w:p w14:paraId="1E093661" w14:textId="77777777" w:rsidR="00BE3DE8" w:rsidRPr="00BE3DE8" w:rsidRDefault="00BE3DE8" w:rsidP="00BE3DE8">
            <w:pPr>
              <w:jc w:val="center"/>
              <w:rPr>
                <w:color w:val="000000"/>
              </w:rPr>
            </w:pPr>
            <w:r w:rsidRPr="00BE3DE8">
              <w:rPr>
                <w:color w:val="000000"/>
              </w:rPr>
              <w:t>Π.Ρ.01</w:t>
            </w:r>
          </w:p>
        </w:tc>
        <w:tc>
          <w:tcPr>
            <w:tcW w:w="469" w:type="pct"/>
            <w:shd w:val="clear" w:color="auto" w:fill="auto"/>
            <w:noWrap/>
            <w:vAlign w:val="center"/>
            <w:hideMark/>
          </w:tcPr>
          <w:p w14:paraId="6277F397" w14:textId="77777777" w:rsidR="00BE3DE8" w:rsidRPr="00BE3DE8" w:rsidRDefault="00BE3DE8" w:rsidP="00BE3DE8">
            <w:pPr>
              <w:jc w:val="center"/>
            </w:pPr>
            <w:r w:rsidRPr="00BE3DE8">
              <w:t>30</w:t>
            </w:r>
          </w:p>
        </w:tc>
        <w:tc>
          <w:tcPr>
            <w:tcW w:w="380" w:type="pct"/>
            <w:shd w:val="clear" w:color="auto" w:fill="auto"/>
            <w:noWrap/>
            <w:vAlign w:val="center"/>
            <w:hideMark/>
          </w:tcPr>
          <w:p w14:paraId="2EC8C538" w14:textId="77777777" w:rsidR="00BE3DE8" w:rsidRPr="00BE3DE8" w:rsidRDefault="00BE3DE8" w:rsidP="00BE3DE8">
            <w:pPr>
              <w:jc w:val="center"/>
            </w:pPr>
            <w:r w:rsidRPr="00BE3DE8">
              <w:t>Τεμ.</w:t>
            </w:r>
          </w:p>
        </w:tc>
        <w:tc>
          <w:tcPr>
            <w:tcW w:w="455" w:type="pct"/>
            <w:shd w:val="clear" w:color="auto" w:fill="auto"/>
            <w:noWrap/>
            <w:vAlign w:val="bottom"/>
            <w:hideMark/>
          </w:tcPr>
          <w:p w14:paraId="6742B541" w14:textId="77777777" w:rsidR="00BE3DE8" w:rsidRPr="00BE3DE8" w:rsidRDefault="00BE3DE8" w:rsidP="00BE3DE8">
            <w:pPr>
              <w:jc w:val="right"/>
              <w:rPr>
                <w:color w:val="000000"/>
              </w:rPr>
            </w:pPr>
            <w:r w:rsidRPr="00BE3DE8">
              <w:rPr>
                <w:color w:val="000000"/>
              </w:rPr>
              <w:t>9,00 €</w:t>
            </w:r>
          </w:p>
        </w:tc>
        <w:tc>
          <w:tcPr>
            <w:tcW w:w="455" w:type="pct"/>
            <w:shd w:val="clear" w:color="auto" w:fill="auto"/>
            <w:noWrap/>
            <w:vAlign w:val="center"/>
            <w:hideMark/>
          </w:tcPr>
          <w:p w14:paraId="05307C7F" w14:textId="77777777" w:rsidR="00BE3DE8" w:rsidRPr="00BE3DE8" w:rsidRDefault="00BE3DE8" w:rsidP="00BE3DE8">
            <w:pPr>
              <w:jc w:val="right"/>
            </w:pPr>
            <w:r w:rsidRPr="00BE3DE8">
              <w:t>270,00 €</w:t>
            </w:r>
          </w:p>
        </w:tc>
      </w:tr>
      <w:tr w:rsidR="00BE3DE8" w:rsidRPr="00BE3DE8" w14:paraId="4681E631" w14:textId="77777777" w:rsidTr="000970D2">
        <w:trPr>
          <w:trHeight w:val="300"/>
        </w:trPr>
        <w:tc>
          <w:tcPr>
            <w:tcW w:w="564" w:type="pct"/>
            <w:shd w:val="clear" w:color="auto" w:fill="auto"/>
            <w:noWrap/>
            <w:vAlign w:val="center"/>
            <w:hideMark/>
          </w:tcPr>
          <w:p w14:paraId="0EF0995D" w14:textId="77777777" w:rsidR="00BE3DE8" w:rsidRPr="00BE3DE8" w:rsidRDefault="00BE3DE8" w:rsidP="00BE3DE8">
            <w:pPr>
              <w:jc w:val="center"/>
            </w:pPr>
            <w:r w:rsidRPr="00BE3DE8">
              <w:t>Ρ.02</w:t>
            </w:r>
          </w:p>
        </w:tc>
        <w:tc>
          <w:tcPr>
            <w:tcW w:w="2058" w:type="pct"/>
            <w:shd w:val="clear" w:color="auto" w:fill="auto"/>
            <w:vAlign w:val="center"/>
            <w:hideMark/>
          </w:tcPr>
          <w:p w14:paraId="3F384766" w14:textId="77777777" w:rsidR="00BE3DE8" w:rsidRPr="00BE3DE8" w:rsidRDefault="00BE3DE8" w:rsidP="00BE3DE8">
            <w:pPr>
              <w:rPr>
                <w:color w:val="000000"/>
              </w:rPr>
            </w:pPr>
            <w:r w:rsidRPr="00BE3DE8">
              <w:rPr>
                <w:color w:val="000000"/>
              </w:rPr>
              <w:t>ΓΥΑΛΙΑ 2</w:t>
            </w:r>
          </w:p>
        </w:tc>
        <w:tc>
          <w:tcPr>
            <w:tcW w:w="618" w:type="pct"/>
            <w:shd w:val="clear" w:color="auto" w:fill="auto"/>
            <w:vAlign w:val="center"/>
            <w:hideMark/>
          </w:tcPr>
          <w:p w14:paraId="6D17D9E3" w14:textId="77777777" w:rsidR="00BE3DE8" w:rsidRPr="00BE3DE8" w:rsidRDefault="00BE3DE8" w:rsidP="00BE3DE8">
            <w:pPr>
              <w:jc w:val="center"/>
              <w:rPr>
                <w:color w:val="000000"/>
              </w:rPr>
            </w:pPr>
            <w:r w:rsidRPr="00BE3DE8">
              <w:rPr>
                <w:color w:val="000000"/>
              </w:rPr>
              <w:t>Π.Ρ.02</w:t>
            </w:r>
          </w:p>
        </w:tc>
        <w:tc>
          <w:tcPr>
            <w:tcW w:w="469" w:type="pct"/>
            <w:shd w:val="clear" w:color="auto" w:fill="auto"/>
            <w:noWrap/>
            <w:vAlign w:val="center"/>
            <w:hideMark/>
          </w:tcPr>
          <w:p w14:paraId="470EBE65" w14:textId="77777777" w:rsidR="00BE3DE8" w:rsidRPr="00BE3DE8" w:rsidRDefault="00BE3DE8" w:rsidP="00BE3DE8">
            <w:pPr>
              <w:jc w:val="center"/>
            </w:pPr>
            <w:r w:rsidRPr="00BE3DE8">
              <w:t>30</w:t>
            </w:r>
          </w:p>
        </w:tc>
        <w:tc>
          <w:tcPr>
            <w:tcW w:w="380" w:type="pct"/>
            <w:shd w:val="clear" w:color="auto" w:fill="auto"/>
            <w:noWrap/>
            <w:vAlign w:val="center"/>
            <w:hideMark/>
          </w:tcPr>
          <w:p w14:paraId="1BAAF5F2" w14:textId="77777777" w:rsidR="00BE3DE8" w:rsidRPr="00BE3DE8" w:rsidRDefault="00BE3DE8" w:rsidP="00BE3DE8">
            <w:pPr>
              <w:jc w:val="center"/>
            </w:pPr>
            <w:r w:rsidRPr="00BE3DE8">
              <w:t>Τεμ.</w:t>
            </w:r>
          </w:p>
        </w:tc>
        <w:tc>
          <w:tcPr>
            <w:tcW w:w="455" w:type="pct"/>
            <w:shd w:val="clear" w:color="auto" w:fill="auto"/>
            <w:noWrap/>
            <w:vAlign w:val="bottom"/>
            <w:hideMark/>
          </w:tcPr>
          <w:p w14:paraId="08AA02CF" w14:textId="77777777" w:rsidR="00BE3DE8" w:rsidRPr="00BE3DE8" w:rsidRDefault="00BE3DE8" w:rsidP="00BE3DE8">
            <w:pPr>
              <w:jc w:val="right"/>
              <w:rPr>
                <w:color w:val="000000"/>
              </w:rPr>
            </w:pPr>
            <w:r w:rsidRPr="00BE3DE8">
              <w:rPr>
                <w:color w:val="000000"/>
              </w:rPr>
              <w:t>35,00 €</w:t>
            </w:r>
          </w:p>
        </w:tc>
        <w:tc>
          <w:tcPr>
            <w:tcW w:w="455" w:type="pct"/>
            <w:shd w:val="clear" w:color="auto" w:fill="auto"/>
            <w:noWrap/>
            <w:vAlign w:val="center"/>
            <w:hideMark/>
          </w:tcPr>
          <w:p w14:paraId="7D3A7405" w14:textId="77777777" w:rsidR="00BE3DE8" w:rsidRPr="00BE3DE8" w:rsidRDefault="00BE3DE8" w:rsidP="00BE3DE8">
            <w:pPr>
              <w:jc w:val="right"/>
            </w:pPr>
            <w:r w:rsidRPr="00BE3DE8">
              <w:t>1.050,00 €</w:t>
            </w:r>
          </w:p>
        </w:tc>
      </w:tr>
      <w:tr w:rsidR="00BE3DE8" w:rsidRPr="00BE3DE8" w14:paraId="7A09B24B" w14:textId="77777777" w:rsidTr="000970D2">
        <w:trPr>
          <w:trHeight w:val="300"/>
        </w:trPr>
        <w:tc>
          <w:tcPr>
            <w:tcW w:w="564" w:type="pct"/>
            <w:shd w:val="clear" w:color="auto" w:fill="auto"/>
            <w:noWrap/>
            <w:vAlign w:val="center"/>
            <w:hideMark/>
          </w:tcPr>
          <w:p w14:paraId="0068C1BE" w14:textId="77777777" w:rsidR="00BE3DE8" w:rsidRPr="00BE3DE8" w:rsidRDefault="00BE3DE8" w:rsidP="00BE3DE8">
            <w:pPr>
              <w:jc w:val="center"/>
            </w:pPr>
            <w:r w:rsidRPr="00BE3DE8">
              <w:t>Ρ.03</w:t>
            </w:r>
          </w:p>
        </w:tc>
        <w:tc>
          <w:tcPr>
            <w:tcW w:w="2058" w:type="pct"/>
            <w:shd w:val="clear" w:color="auto" w:fill="auto"/>
            <w:vAlign w:val="center"/>
            <w:hideMark/>
          </w:tcPr>
          <w:p w14:paraId="4DDD44A1" w14:textId="77777777" w:rsidR="00BE3DE8" w:rsidRPr="00BE3DE8" w:rsidRDefault="00BE3DE8" w:rsidP="00BE3DE8">
            <w:pPr>
              <w:rPr>
                <w:color w:val="000000"/>
              </w:rPr>
            </w:pPr>
            <w:r w:rsidRPr="00BE3DE8">
              <w:rPr>
                <w:color w:val="000000"/>
              </w:rPr>
              <w:t>ΓΥΑΛΙΑ 3</w:t>
            </w:r>
          </w:p>
        </w:tc>
        <w:tc>
          <w:tcPr>
            <w:tcW w:w="618" w:type="pct"/>
            <w:shd w:val="clear" w:color="auto" w:fill="auto"/>
            <w:vAlign w:val="center"/>
            <w:hideMark/>
          </w:tcPr>
          <w:p w14:paraId="3C9EAD94" w14:textId="77777777" w:rsidR="00BE3DE8" w:rsidRPr="00BE3DE8" w:rsidRDefault="00BE3DE8" w:rsidP="00BE3DE8">
            <w:pPr>
              <w:jc w:val="center"/>
              <w:rPr>
                <w:color w:val="000000"/>
              </w:rPr>
            </w:pPr>
            <w:r w:rsidRPr="00BE3DE8">
              <w:rPr>
                <w:color w:val="000000"/>
              </w:rPr>
              <w:t>Π.Ρ.03</w:t>
            </w:r>
          </w:p>
        </w:tc>
        <w:tc>
          <w:tcPr>
            <w:tcW w:w="469" w:type="pct"/>
            <w:shd w:val="clear" w:color="auto" w:fill="auto"/>
            <w:noWrap/>
            <w:vAlign w:val="center"/>
            <w:hideMark/>
          </w:tcPr>
          <w:p w14:paraId="2E75EDDE" w14:textId="77777777" w:rsidR="00BE3DE8" w:rsidRPr="00BE3DE8" w:rsidRDefault="00BE3DE8" w:rsidP="00BE3DE8">
            <w:pPr>
              <w:jc w:val="center"/>
            </w:pPr>
            <w:r w:rsidRPr="00BE3DE8">
              <w:t>2</w:t>
            </w:r>
          </w:p>
        </w:tc>
        <w:tc>
          <w:tcPr>
            <w:tcW w:w="380" w:type="pct"/>
            <w:shd w:val="clear" w:color="auto" w:fill="auto"/>
            <w:noWrap/>
            <w:vAlign w:val="center"/>
            <w:hideMark/>
          </w:tcPr>
          <w:p w14:paraId="7D333516" w14:textId="77777777" w:rsidR="00BE3DE8" w:rsidRPr="00BE3DE8" w:rsidRDefault="00BE3DE8" w:rsidP="00BE3DE8">
            <w:pPr>
              <w:jc w:val="center"/>
            </w:pPr>
            <w:r w:rsidRPr="00BE3DE8">
              <w:t>Τεμ.</w:t>
            </w:r>
          </w:p>
        </w:tc>
        <w:tc>
          <w:tcPr>
            <w:tcW w:w="455" w:type="pct"/>
            <w:shd w:val="clear" w:color="auto" w:fill="auto"/>
            <w:noWrap/>
            <w:vAlign w:val="bottom"/>
            <w:hideMark/>
          </w:tcPr>
          <w:p w14:paraId="30888C39" w14:textId="77777777" w:rsidR="00BE3DE8" w:rsidRPr="00BE3DE8" w:rsidRDefault="00BE3DE8" w:rsidP="00BE3DE8">
            <w:pPr>
              <w:jc w:val="right"/>
              <w:rPr>
                <w:color w:val="000000"/>
              </w:rPr>
            </w:pPr>
            <w:r w:rsidRPr="00BE3DE8">
              <w:rPr>
                <w:color w:val="000000"/>
              </w:rPr>
              <w:t>6,00 €</w:t>
            </w:r>
          </w:p>
        </w:tc>
        <w:tc>
          <w:tcPr>
            <w:tcW w:w="455" w:type="pct"/>
            <w:shd w:val="clear" w:color="auto" w:fill="auto"/>
            <w:noWrap/>
            <w:vAlign w:val="center"/>
            <w:hideMark/>
          </w:tcPr>
          <w:p w14:paraId="01782AAC" w14:textId="77777777" w:rsidR="00BE3DE8" w:rsidRPr="00BE3DE8" w:rsidRDefault="00BE3DE8" w:rsidP="00BE3DE8">
            <w:pPr>
              <w:jc w:val="right"/>
            </w:pPr>
            <w:r w:rsidRPr="00BE3DE8">
              <w:t>12,00 €</w:t>
            </w:r>
          </w:p>
        </w:tc>
      </w:tr>
      <w:tr w:rsidR="00BE3DE8" w:rsidRPr="00BE3DE8" w14:paraId="46081628" w14:textId="77777777" w:rsidTr="000970D2">
        <w:trPr>
          <w:trHeight w:val="300"/>
        </w:trPr>
        <w:tc>
          <w:tcPr>
            <w:tcW w:w="564" w:type="pct"/>
            <w:shd w:val="clear" w:color="auto" w:fill="auto"/>
            <w:noWrap/>
            <w:vAlign w:val="center"/>
            <w:hideMark/>
          </w:tcPr>
          <w:p w14:paraId="6109CEB9" w14:textId="77777777" w:rsidR="00BE3DE8" w:rsidRPr="00BE3DE8" w:rsidRDefault="00BE3DE8" w:rsidP="00BE3DE8">
            <w:pPr>
              <w:jc w:val="center"/>
            </w:pPr>
            <w:r w:rsidRPr="00BE3DE8">
              <w:t>Ρ.04</w:t>
            </w:r>
          </w:p>
        </w:tc>
        <w:tc>
          <w:tcPr>
            <w:tcW w:w="2058" w:type="pct"/>
            <w:shd w:val="clear" w:color="auto" w:fill="auto"/>
            <w:vAlign w:val="center"/>
            <w:hideMark/>
          </w:tcPr>
          <w:p w14:paraId="504C6EBD" w14:textId="77777777" w:rsidR="00BE3DE8" w:rsidRPr="00BE3DE8" w:rsidRDefault="00BE3DE8" w:rsidP="00BE3DE8">
            <w:pPr>
              <w:rPr>
                <w:color w:val="000000"/>
              </w:rPr>
            </w:pPr>
            <w:r w:rsidRPr="00BE3DE8">
              <w:rPr>
                <w:color w:val="000000"/>
              </w:rPr>
              <w:t>ΓΥΑΛΙΑ 4</w:t>
            </w:r>
          </w:p>
        </w:tc>
        <w:tc>
          <w:tcPr>
            <w:tcW w:w="618" w:type="pct"/>
            <w:shd w:val="clear" w:color="auto" w:fill="auto"/>
            <w:vAlign w:val="center"/>
            <w:hideMark/>
          </w:tcPr>
          <w:p w14:paraId="1F413934" w14:textId="77777777" w:rsidR="00BE3DE8" w:rsidRPr="00BE3DE8" w:rsidRDefault="00BE3DE8" w:rsidP="00BE3DE8">
            <w:pPr>
              <w:jc w:val="center"/>
              <w:rPr>
                <w:color w:val="000000"/>
              </w:rPr>
            </w:pPr>
            <w:r w:rsidRPr="00BE3DE8">
              <w:rPr>
                <w:color w:val="000000"/>
              </w:rPr>
              <w:t>Π.Ρ.04</w:t>
            </w:r>
          </w:p>
        </w:tc>
        <w:tc>
          <w:tcPr>
            <w:tcW w:w="469" w:type="pct"/>
            <w:shd w:val="clear" w:color="auto" w:fill="auto"/>
            <w:noWrap/>
            <w:vAlign w:val="center"/>
            <w:hideMark/>
          </w:tcPr>
          <w:p w14:paraId="243C52FD" w14:textId="77777777" w:rsidR="00BE3DE8" w:rsidRPr="00BE3DE8" w:rsidRDefault="00BE3DE8" w:rsidP="00BE3DE8">
            <w:pPr>
              <w:jc w:val="center"/>
            </w:pPr>
            <w:r w:rsidRPr="00BE3DE8">
              <w:t>2</w:t>
            </w:r>
          </w:p>
        </w:tc>
        <w:tc>
          <w:tcPr>
            <w:tcW w:w="380" w:type="pct"/>
            <w:shd w:val="clear" w:color="auto" w:fill="auto"/>
            <w:noWrap/>
            <w:vAlign w:val="center"/>
            <w:hideMark/>
          </w:tcPr>
          <w:p w14:paraId="3948783F" w14:textId="77777777" w:rsidR="00BE3DE8" w:rsidRPr="00BE3DE8" w:rsidRDefault="00BE3DE8" w:rsidP="00BE3DE8">
            <w:pPr>
              <w:jc w:val="center"/>
            </w:pPr>
            <w:r w:rsidRPr="00BE3DE8">
              <w:t>Τεμ.</w:t>
            </w:r>
          </w:p>
        </w:tc>
        <w:tc>
          <w:tcPr>
            <w:tcW w:w="455" w:type="pct"/>
            <w:shd w:val="clear" w:color="auto" w:fill="auto"/>
            <w:noWrap/>
            <w:vAlign w:val="bottom"/>
            <w:hideMark/>
          </w:tcPr>
          <w:p w14:paraId="2C39D58A" w14:textId="77777777" w:rsidR="00BE3DE8" w:rsidRPr="00BE3DE8" w:rsidRDefault="00BE3DE8" w:rsidP="00BE3DE8">
            <w:pPr>
              <w:jc w:val="right"/>
              <w:rPr>
                <w:color w:val="000000"/>
              </w:rPr>
            </w:pPr>
            <w:r w:rsidRPr="00BE3DE8">
              <w:rPr>
                <w:color w:val="000000"/>
              </w:rPr>
              <w:t>8,00 €</w:t>
            </w:r>
          </w:p>
        </w:tc>
        <w:tc>
          <w:tcPr>
            <w:tcW w:w="455" w:type="pct"/>
            <w:shd w:val="clear" w:color="auto" w:fill="auto"/>
            <w:noWrap/>
            <w:vAlign w:val="center"/>
            <w:hideMark/>
          </w:tcPr>
          <w:p w14:paraId="41C1E201" w14:textId="77777777" w:rsidR="00BE3DE8" w:rsidRPr="00BE3DE8" w:rsidRDefault="00BE3DE8" w:rsidP="00BE3DE8">
            <w:pPr>
              <w:jc w:val="right"/>
            </w:pPr>
            <w:r w:rsidRPr="00BE3DE8">
              <w:t>16,00 €</w:t>
            </w:r>
          </w:p>
        </w:tc>
      </w:tr>
      <w:tr w:rsidR="00BE3DE8" w:rsidRPr="00BE3DE8" w14:paraId="13BAA60C" w14:textId="77777777" w:rsidTr="000970D2">
        <w:trPr>
          <w:trHeight w:val="300"/>
        </w:trPr>
        <w:tc>
          <w:tcPr>
            <w:tcW w:w="564" w:type="pct"/>
            <w:shd w:val="clear" w:color="auto" w:fill="auto"/>
            <w:noWrap/>
            <w:vAlign w:val="center"/>
            <w:hideMark/>
          </w:tcPr>
          <w:p w14:paraId="3F46D58C" w14:textId="77777777" w:rsidR="00BE3DE8" w:rsidRPr="00BE3DE8" w:rsidRDefault="00BE3DE8" w:rsidP="00BE3DE8">
            <w:pPr>
              <w:jc w:val="center"/>
            </w:pPr>
            <w:r w:rsidRPr="00BE3DE8">
              <w:t>Ρ.05</w:t>
            </w:r>
          </w:p>
        </w:tc>
        <w:tc>
          <w:tcPr>
            <w:tcW w:w="2058" w:type="pct"/>
            <w:shd w:val="clear" w:color="auto" w:fill="auto"/>
            <w:vAlign w:val="center"/>
            <w:hideMark/>
          </w:tcPr>
          <w:p w14:paraId="1B7B2D9C" w14:textId="77777777" w:rsidR="00BE3DE8" w:rsidRPr="00BE3DE8" w:rsidRDefault="00BE3DE8" w:rsidP="00BE3DE8">
            <w:pPr>
              <w:rPr>
                <w:color w:val="000000"/>
              </w:rPr>
            </w:pPr>
            <w:r w:rsidRPr="00BE3DE8">
              <w:rPr>
                <w:color w:val="000000"/>
              </w:rPr>
              <w:t>ΚΡΑΝΟΣ 1</w:t>
            </w:r>
          </w:p>
        </w:tc>
        <w:tc>
          <w:tcPr>
            <w:tcW w:w="618" w:type="pct"/>
            <w:shd w:val="clear" w:color="auto" w:fill="auto"/>
            <w:vAlign w:val="center"/>
            <w:hideMark/>
          </w:tcPr>
          <w:p w14:paraId="5F9173AA" w14:textId="77777777" w:rsidR="00BE3DE8" w:rsidRPr="00BE3DE8" w:rsidRDefault="00BE3DE8" w:rsidP="00BE3DE8">
            <w:pPr>
              <w:jc w:val="center"/>
              <w:rPr>
                <w:color w:val="000000"/>
              </w:rPr>
            </w:pPr>
            <w:r w:rsidRPr="00BE3DE8">
              <w:rPr>
                <w:color w:val="000000"/>
              </w:rPr>
              <w:t>Π.Ρ.05</w:t>
            </w:r>
          </w:p>
        </w:tc>
        <w:tc>
          <w:tcPr>
            <w:tcW w:w="469" w:type="pct"/>
            <w:shd w:val="clear" w:color="auto" w:fill="auto"/>
            <w:noWrap/>
            <w:vAlign w:val="center"/>
            <w:hideMark/>
          </w:tcPr>
          <w:p w14:paraId="6A0F3139" w14:textId="77777777" w:rsidR="00BE3DE8" w:rsidRPr="00BE3DE8" w:rsidRDefault="00BE3DE8" w:rsidP="00BE3DE8">
            <w:pPr>
              <w:jc w:val="center"/>
            </w:pPr>
            <w:r w:rsidRPr="00BE3DE8">
              <w:t>2</w:t>
            </w:r>
          </w:p>
        </w:tc>
        <w:tc>
          <w:tcPr>
            <w:tcW w:w="380" w:type="pct"/>
            <w:shd w:val="clear" w:color="auto" w:fill="auto"/>
            <w:noWrap/>
            <w:vAlign w:val="center"/>
            <w:hideMark/>
          </w:tcPr>
          <w:p w14:paraId="63E04A32" w14:textId="77777777" w:rsidR="00BE3DE8" w:rsidRPr="00BE3DE8" w:rsidRDefault="00BE3DE8" w:rsidP="00BE3DE8">
            <w:pPr>
              <w:jc w:val="center"/>
            </w:pPr>
            <w:r w:rsidRPr="00BE3DE8">
              <w:t>Τεμ.</w:t>
            </w:r>
          </w:p>
        </w:tc>
        <w:tc>
          <w:tcPr>
            <w:tcW w:w="455" w:type="pct"/>
            <w:shd w:val="clear" w:color="auto" w:fill="auto"/>
            <w:noWrap/>
            <w:vAlign w:val="bottom"/>
            <w:hideMark/>
          </w:tcPr>
          <w:p w14:paraId="2E8B4EFC" w14:textId="77777777" w:rsidR="00BE3DE8" w:rsidRPr="00BE3DE8" w:rsidRDefault="00BE3DE8" w:rsidP="00BE3DE8">
            <w:pPr>
              <w:jc w:val="right"/>
              <w:rPr>
                <w:color w:val="000000"/>
              </w:rPr>
            </w:pPr>
            <w:r w:rsidRPr="00BE3DE8">
              <w:rPr>
                <w:color w:val="000000"/>
              </w:rPr>
              <w:t>126,00 €</w:t>
            </w:r>
          </w:p>
        </w:tc>
        <w:tc>
          <w:tcPr>
            <w:tcW w:w="455" w:type="pct"/>
            <w:shd w:val="clear" w:color="auto" w:fill="auto"/>
            <w:noWrap/>
            <w:vAlign w:val="center"/>
            <w:hideMark/>
          </w:tcPr>
          <w:p w14:paraId="3161E5D3" w14:textId="77777777" w:rsidR="00BE3DE8" w:rsidRPr="00BE3DE8" w:rsidRDefault="00BE3DE8" w:rsidP="00BE3DE8">
            <w:pPr>
              <w:jc w:val="right"/>
            </w:pPr>
            <w:r w:rsidRPr="00BE3DE8">
              <w:t>252,00 €</w:t>
            </w:r>
          </w:p>
        </w:tc>
      </w:tr>
      <w:tr w:rsidR="00BE3DE8" w:rsidRPr="00BE3DE8" w14:paraId="6BF4A4DF" w14:textId="77777777" w:rsidTr="000970D2">
        <w:trPr>
          <w:trHeight w:val="300"/>
        </w:trPr>
        <w:tc>
          <w:tcPr>
            <w:tcW w:w="564" w:type="pct"/>
            <w:shd w:val="clear" w:color="auto" w:fill="auto"/>
            <w:noWrap/>
            <w:vAlign w:val="center"/>
            <w:hideMark/>
          </w:tcPr>
          <w:p w14:paraId="7A80DE64" w14:textId="77777777" w:rsidR="00BE3DE8" w:rsidRPr="00BE3DE8" w:rsidRDefault="00BE3DE8" w:rsidP="00BE3DE8">
            <w:pPr>
              <w:jc w:val="center"/>
            </w:pPr>
            <w:r w:rsidRPr="00BE3DE8">
              <w:t>Ρ.06</w:t>
            </w:r>
          </w:p>
        </w:tc>
        <w:tc>
          <w:tcPr>
            <w:tcW w:w="2058" w:type="pct"/>
            <w:shd w:val="clear" w:color="auto" w:fill="auto"/>
            <w:vAlign w:val="center"/>
            <w:hideMark/>
          </w:tcPr>
          <w:p w14:paraId="3CE09FD5" w14:textId="77777777" w:rsidR="00BE3DE8" w:rsidRPr="00BE3DE8" w:rsidRDefault="00BE3DE8" w:rsidP="00BE3DE8">
            <w:pPr>
              <w:rPr>
                <w:color w:val="000000"/>
              </w:rPr>
            </w:pPr>
            <w:r w:rsidRPr="00BE3DE8">
              <w:rPr>
                <w:color w:val="000000"/>
              </w:rPr>
              <w:t>ΚΡΑΝΟΣ 2</w:t>
            </w:r>
          </w:p>
        </w:tc>
        <w:tc>
          <w:tcPr>
            <w:tcW w:w="618" w:type="pct"/>
            <w:shd w:val="clear" w:color="auto" w:fill="auto"/>
            <w:vAlign w:val="center"/>
            <w:hideMark/>
          </w:tcPr>
          <w:p w14:paraId="106091D0" w14:textId="77777777" w:rsidR="00BE3DE8" w:rsidRPr="00BE3DE8" w:rsidRDefault="00BE3DE8" w:rsidP="00BE3DE8">
            <w:pPr>
              <w:jc w:val="center"/>
              <w:rPr>
                <w:color w:val="000000"/>
              </w:rPr>
            </w:pPr>
            <w:r w:rsidRPr="00BE3DE8">
              <w:rPr>
                <w:color w:val="000000"/>
              </w:rPr>
              <w:t>Π.Ρ.06</w:t>
            </w:r>
          </w:p>
        </w:tc>
        <w:tc>
          <w:tcPr>
            <w:tcW w:w="469" w:type="pct"/>
            <w:shd w:val="clear" w:color="auto" w:fill="auto"/>
            <w:noWrap/>
            <w:vAlign w:val="center"/>
            <w:hideMark/>
          </w:tcPr>
          <w:p w14:paraId="63C68D76" w14:textId="77777777" w:rsidR="00BE3DE8" w:rsidRPr="00BE3DE8" w:rsidRDefault="00BE3DE8" w:rsidP="00BE3DE8">
            <w:pPr>
              <w:jc w:val="center"/>
            </w:pPr>
            <w:r w:rsidRPr="00BE3DE8">
              <w:t>10</w:t>
            </w:r>
          </w:p>
        </w:tc>
        <w:tc>
          <w:tcPr>
            <w:tcW w:w="380" w:type="pct"/>
            <w:shd w:val="clear" w:color="auto" w:fill="auto"/>
            <w:noWrap/>
            <w:vAlign w:val="center"/>
            <w:hideMark/>
          </w:tcPr>
          <w:p w14:paraId="532DCAD9" w14:textId="77777777" w:rsidR="00BE3DE8" w:rsidRPr="00BE3DE8" w:rsidRDefault="00BE3DE8" w:rsidP="00BE3DE8">
            <w:pPr>
              <w:jc w:val="center"/>
            </w:pPr>
            <w:r w:rsidRPr="00BE3DE8">
              <w:t>Τεμ.</w:t>
            </w:r>
          </w:p>
        </w:tc>
        <w:tc>
          <w:tcPr>
            <w:tcW w:w="455" w:type="pct"/>
            <w:shd w:val="clear" w:color="auto" w:fill="auto"/>
            <w:noWrap/>
            <w:vAlign w:val="bottom"/>
            <w:hideMark/>
          </w:tcPr>
          <w:p w14:paraId="1ECBBEA6" w14:textId="77777777" w:rsidR="00BE3DE8" w:rsidRPr="00BE3DE8" w:rsidRDefault="00BE3DE8" w:rsidP="00BE3DE8">
            <w:pPr>
              <w:jc w:val="right"/>
              <w:rPr>
                <w:color w:val="000000"/>
              </w:rPr>
            </w:pPr>
            <w:r w:rsidRPr="00BE3DE8">
              <w:rPr>
                <w:color w:val="000000"/>
              </w:rPr>
              <w:t>15,00 €</w:t>
            </w:r>
          </w:p>
        </w:tc>
        <w:tc>
          <w:tcPr>
            <w:tcW w:w="455" w:type="pct"/>
            <w:shd w:val="clear" w:color="auto" w:fill="auto"/>
            <w:noWrap/>
            <w:vAlign w:val="center"/>
            <w:hideMark/>
          </w:tcPr>
          <w:p w14:paraId="095DBBA7" w14:textId="77777777" w:rsidR="00BE3DE8" w:rsidRPr="00BE3DE8" w:rsidRDefault="00BE3DE8" w:rsidP="00BE3DE8">
            <w:pPr>
              <w:jc w:val="right"/>
            </w:pPr>
            <w:r w:rsidRPr="00BE3DE8">
              <w:t>150,00 €</w:t>
            </w:r>
          </w:p>
        </w:tc>
      </w:tr>
      <w:tr w:rsidR="00BE3DE8" w:rsidRPr="00BE3DE8" w14:paraId="1C2F42A7" w14:textId="77777777" w:rsidTr="000970D2">
        <w:trPr>
          <w:trHeight w:val="300"/>
        </w:trPr>
        <w:tc>
          <w:tcPr>
            <w:tcW w:w="564" w:type="pct"/>
            <w:shd w:val="clear" w:color="auto" w:fill="auto"/>
            <w:noWrap/>
            <w:vAlign w:val="center"/>
            <w:hideMark/>
          </w:tcPr>
          <w:p w14:paraId="2365E97D" w14:textId="77777777" w:rsidR="00BE3DE8" w:rsidRPr="00BE3DE8" w:rsidRDefault="00BE3DE8" w:rsidP="00BE3DE8">
            <w:pPr>
              <w:jc w:val="center"/>
            </w:pPr>
            <w:r w:rsidRPr="00BE3DE8">
              <w:t>Ρ.07</w:t>
            </w:r>
          </w:p>
        </w:tc>
        <w:tc>
          <w:tcPr>
            <w:tcW w:w="2058" w:type="pct"/>
            <w:shd w:val="clear" w:color="auto" w:fill="auto"/>
            <w:vAlign w:val="center"/>
            <w:hideMark/>
          </w:tcPr>
          <w:p w14:paraId="17BB183C" w14:textId="77777777" w:rsidR="00BE3DE8" w:rsidRPr="00BE3DE8" w:rsidRDefault="00BE3DE8" w:rsidP="00BE3DE8">
            <w:pPr>
              <w:rPr>
                <w:color w:val="000000"/>
              </w:rPr>
            </w:pPr>
            <w:r w:rsidRPr="00BE3DE8">
              <w:rPr>
                <w:color w:val="000000"/>
              </w:rPr>
              <w:t>ΠΡΩΣΟΠΙΔΑ 1</w:t>
            </w:r>
          </w:p>
        </w:tc>
        <w:tc>
          <w:tcPr>
            <w:tcW w:w="618" w:type="pct"/>
            <w:shd w:val="clear" w:color="auto" w:fill="auto"/>
            <w:vAlign w:val="center"/>
            <w:hideMark/>
          </w:tcPr>
          <w:p w14:paraId="7F9D75A2" w14:textId="77777777" w:rsidR="00BE3DE8" w:rsidRPr="00BE3DE8" w:rsidRDefault="00BE3DE8" w:rsidP="00BE3DE8">
            <w:pPr>
              <w:jc w:val="center"/>
              <w:rPr>
                <w:color w:val="000000"/>
              </w:rPr>
            </w:pPr>
            <w:r w:rsidRPr="00BE3DE8">
              <w:rPr>
                <w:color w:val="000000"/>
              </w:rPr>
              <w:t>Π.Ρ.07</w:t>
            </w:r>
          </w:p>
        </w:tc>
        <w:tc>
          <w:tcPr>
            <w:tcW w:w="469" w:type="pct"/>
            <w:shd w:val="clear" w:color="auto" w:fill="auto"/>
            <w:noWrap/>
            <w:vAlign w:val="center"/>
            <w:hideMark/>
          </w:tcPr>
          <w:p w14:paraId="56B6BEC3" w14:textId="77777777" w:rsidR="00BE3DE8" w:rsidRPr="00BE3DE8" w:rsidRDefault="00BE3DE8" w:rsidP="00BE3DE8">
            <w:pPr>
              <w:jc w:val="center"/>
            </w:pPr>
            <w:r w:rsidRPr="00BE3DE8">
              <w:t>5</w:t>
            </w:r>
          </w:p>
        </w:tc>
        <w:tc>
          <w:tcPr>
            <w:tcW w:w="380" w:type="pct"/>
            <w:shd w:val="clear" w:color="auto" w:fill="auto"/>
            <w:noWrap/>
            <w:vAlign w:val="center"/>
            <w:hideMark/>
          </w:tcPr>
          <w:p w14:paraId="3BC122DF" w14:textId="77777777" w:rsidR="00BE3DE8" w:rsidRPr="00BE3DE8" w:rsidRDefault="00BE3DE8" w:rsidP="00BE3DE8">
            <w:pPr>
              <w:jc w:val="center"/>
            </w:pPr>
            <w:r w:rsidRPr="00BE3DE8">
              <w:t>Τεμ.</w:t>
            </w:r>
          </w:p>
        </w:tc>
        <w:tc>
          <w:tcPr>
            <w:tcW w:w="455" w:type="pct"/>
            <w:shd w:val="clear" w:color="auto" w:fill="auto"/>
            <w:noWrap/>
            <w:vAlign w:val="bottom"/>
            <w:hideMark/>
          </w:tcPr>
          <w:p w14:paraId="7B638B4B" w14:textId="77777777" w:rsidR="00BE3DE8" w:rsidRPr="00BE3DE8" w:rsidRDefault="00BE3DE8" w:rsidP="00BE3DE8">
            <w:pPr>
              <w:jc w:val="right"/>
              <w:rPr>
                <w:color w:val="000000"/>
              </w:rPr>
            </w:pPr>
            <w:r w:rsidRPr="00BE3DE8">
              <w:rPr>
                <w:color w:val="000000"/>
              </w:rPr>
              <w:t>14,00 €</w:t>
            </w:r>
          </w:p>
        </w:tc>
        <w:tc>
          <w:tcPr>
            <w:tcW w:w="455" w:type="pct"/>
            <w:shd w:val="clear" w:color="auto" w:fill="auto"/>
            <w:noWrap/>
            <w:vAlign w:val="center"/>
            <w:hideMark/>
          </w:tcPr>
          <w:p w14:paraId="34E3A49F" w14:textId="77777777" w:rsidR="00BE3DE8" w:rsidRPr="00BE3DE8" w:rsidRDefault="00BE3DE8" w:rsidP="00BE3DE8">
            <w:pPr>
              <w:jc w:val="right"/>
            </w:pPr>
            <w:r w:rsidRPr="00BE3DE8">
              <w:t>70,00 €</w:t>
            </w:r>
          </w:p>
        </w:tc>
      </w:tr>
      <w:tr w:rsidR="00BE3DE8" w:rsidRPr="00BE3DE8" w14:paraId="50BB8772" w14:textId="77777777" w:rsidTr="000970D2">
        <w:trPr>
          <w:trHeight w:val="300"/>
        </w:trPr>
        <w:tc>
          <w:tcPr>
            <w:tcW w:w="564" w:type="pct"/>
            <w:shd w:val="clear" w:color="auto" w:fill="auto"/>
            <w:noWrap/>
            <w:vAlign w:val="center"/>
            <w:hideMark/>
          </w:tcPr>
          <w:p w14:paraId="5C1CC0CE" w14:textId="77777777" w:rsidR="00BE3DE8" w:rsidRPr="00BE3DE8" w:rsidRDefault="00BE3DE8" w:rsidP="00BE3DE8">
            <w:pPr>
              <w:jc w:val="center"/>
            </w:pPr>
            <w:r w:rsidRPr="00BE3DE8">
              <w:t>Ρ.08</w:t>
            </w:r>
          </w:p>
        </w:tc>
        <w:tc>
          <w:tcPr>
            <w:tcW w:w="2058" w:type="pct"/>
            <w:shd w:val="clear" w:color="auto" w:fill="auto"/>
            <w:vAlign w:val="center"/>
            <w:hideMark/>
          </w:tcPr>
          <w:p w14:paraId="561D8B42" w14:textId="77777777" w:rsidR="00BE3DE8" w:rsidRPr="00BE3DE8" w:rsidRDefault="00BE3DE8" w:rsidP="00BE3DE8">
            <w:pPr>
              <w:rPr>
                <w:color w:val="000000"/>
              </w:rPr>
            </w:pPr>
            <w:r w:rsidRPr="00BE3DE8">
              <w:rPr>
                <w:color w:val="000000"/>
              </w:rPr>
              <w:t>ΠΡΩΣΟΠΙΔΑ 2</w:t>
            </w:r>
          </w:p>
        </w:tc>
        <w:tc>
          <w:tcPr>
            <w:tcW w:w="618" w:type="pct"/>
            <w:shd w:val="clear" w:color="auto" w:fill="auto"/>
            <w:vAlign w:val="center"/>
            <w:hideMark/>
          </w:tcPr>
          <w:p w14:paraId="46743672" w14:textId="77777777" w:rsidR="00BE3DE8" w:rsidRPr="00BE3DE8" w:rsidRDefault="00BE3DE8" w:rsidP="00BE3DE8">
            <w:pPr>
              <w:jc w:val="center"/>
              <w:rPr>
                <w:color w:val="000000"/>
              </w:rPr>
            </w:pPr>
            <w:r w:rsidRPr="00BE3DE8">
              <w:rPr>
                <w:color w:val="000000"/>
              </w:rPr>
              <w:t>Π.Ρ.08</w:t>
            </w:r>
          </w:p>
        </w:tc>
        <w:tc>
          <w:tcPr>
            <w:tcW w:w="469" w:type="pct"/>
            <w:shd w:val="clear" w:color="auto" w:fill="auto"/>
            <w:noWrap/>
            <w:vAlign w:val="center"/>
            <w:hideMark/>
          </w:tcPr>
          <w:p w14:paraId="73599A96" w14:textId="77777777" w:rsidR="00BE3DE8" w:rsidRPr="00BE3DE8" w:rsidRDefault="00BE3DE8" w:rsidP="00BE3DE8">
            <w:pPr>
              <w:jc w:val="center"/>
            </w:pPr>
            <w:r w:rsidRPr="00BE3DE8">
              <w:t>5</w:t>
            </w:r>
          </w:p>
        </w:tc>
        <w:tc>
          <w:tcPr>
            <w:tcW w:w="380" w:type="pct"/>
            <w:shd w:val="clear" w:color="auto" w:fill="auto"/>
            <w:noWrap/>
            <w:vAlign w:val="center"/>
            <w:hideMark/>
          </w:tcPr>
          <w:p w14:paraId="4F8C7144" w14:textId="77777777" w:rsidR="00BE3DE8" w:rsidRPr="00BE3DE8" w:rsidRDefault="00BE3DE8" w:rsidP="00BE3DE8">
            <w:pPr>
              <w:jc w:val="center"/>
            </w:pPr>
            <w:r w:rsidRPr="00BE3DE8">
              <w:t>Τεμ.</w:t>
            </w:r>
          </w:p>
        </w:tc>
        <w:tc>
          <w:tcPr>
            <w:tcW w:w="455" w:type="pct"/>
            <w:shd w:val="clear" w:color="auto" w:fill="auto"/>
            <w:noWrap/>
            <w:vAlign w:val="bottom"/>
            <w:hideMark/>
          </w:tcPr>
          <w:p w14:paraId="59E21272" w14:textId="77777777" w:rsidR="00BE3DE8" w:rsidRPr="00BE3DE8" w:rsidRDefault="00BE3DE8" w:rsidP="00BE3DE8">
            <w:pPr>
              <w:jc w:val="right"/>
              <w:rPr>
                <w:color w:val="000000"/>
              </w:rPr>
            </w:pPr>
            <w:r w:rsidRPr="00BE3DE8">
              <w:rPr>
                <w:color w:val="000000"/>
              </w:rPr>
              <w:t>15,00 €</w:t>
            </w:r>
          </w:p>
        </w:tc>
        <w:tc>
          <w:tcPr>
            <w:tcW w:w="455" w:type="pct"/>
            <w:shd w:val="clear" w:color="auto" w:fill="auto"/>
            <w:noWrap/>
            <w:vAlign w:val="center"/>
            <w:hideMark/>
          </w:tcPr>
          <w:p w14:paraId="50EA89F6" w14:textId="77777777" w:rsidR="00BE3DE8" w:rsidRPr="00BE3DE8" w:rsidRDefault="00BE3DE8" w:rsidP="00BE3DE8">
            <w:pPr>
              <w:jc w:val="right"/>
            </w:pPr>
            <w:r w:rsidRPr="00BE3DE8">
              <w:t>75,00 €</w:t>
            </w:r>
          </w:p>
        </w:tc>
      </w:tr>
      <w:tr w:rsidR="00BE3DE8" w:rsidRPr="00BE3DE8" w14:paraId="2E6AC1F4" w14:textId="77777777" w:rsidTr="000970D2">
        <w:trPr>
          <w:trHeight w:val="300"/>
        </w:trPr>
        <w:tc>
          <w:tcPr>
            <w:tcW w:w="564" w:type="pct"/>
            <w:shd w:val="clear" w:color="auto" w:fill="auto"/>
            <w:noWrap/>
            <w:vAlign w:val="center"/>
            <w:hideMark/>
          </w:tcPr>
          <w:p w14:paraId="4547FB87" w14:textId="77777777" w:rsidR="00BE3DE8" w:rsidRPr="00BE3DE8" w:rsidRDefault="00BE3DE8" w:rsidP="00BE3DE8">
            <w:pPr>
              <w:jc w:val="center"/>
            </w:pPr>
            <w:r w:rsidRPr="00BE3DE8">
              <w:t>Ρ.09</w:t>
            </w:r>
          </w:p>
        </w:tc>
        <w:tc>
          <w:tcPr>
            <w:tcW w:w="2058" w:type="pct"/>
            <w:shd w:val="clear" w:color="auto" w:fill="auto"/>
            <w:vAlign w:val="center"/>
            <w:hideMark/>
          </w:tcPr>
          <w:p w14:paraId="75893F15" w14:textId="77777777" w:rsidR="00BE3DE8" w:rsidRPr="00BE3DE8" w:rsidRDefault="00BE3DE8" w:rsidP="00BE3DE8">
            <w:pPr>
              <w:rPr>
                <w:color w:val="000000"/>
              </w:rPr>
            </w:pPr>
            <w:r w:rsidRPr="00BE3DE8">
              <w:rPr>
                <w:color w:val="000000"/>
              </w:rPr>
              <w:t>ΠΡΩΣΟΠΙΔΑ 3</w:t>
            </w:r>
          </w:p>
        </w:tc>
        <w:tc>
          <w:tcPr>
            <w:tcW w:w="618" w:type="pct"/>
            <w:shd w:val="clear" w:color="auto" w:fill="auto"/>
            <w:vAlign w:val="center"/>
            <w:hideMark/>
          </w:tcPr>
          <w:p w14:paraId="2D460F0D" w14:textId="77777777" w:rsidR="00BE3DE8" w:rsidRPr="00BE3DE8" w:rsidRDefault="00BE3DE8" w:rsidP="00BE3DE8">
            <w:pPr>
              <w:jc w:val="center"/>
              <w:rPr>
                <w:color w:val="000000"/>
              </w:rPr>
            </w:pPr>
            <w:r w:rsidRPr="00BE3DE8">
              <w:rPr>
                <w:color w:val="000000"/>
              </w:rPr>
              <w:t>Π.Ρ.09</w:t>
            </w:r>
          </w:p>
        </w:tc>
        <w:tc>
          <w:tcPr>
            <w:tcW w:w="469" w:type="pct"/>
            <w:shd w:val="clear" w:color="auto" w:fill="auto"/>
            <w:noWrap/>
            <w:vAlign w:val="center"/>
            <w:hideMark/>
          </w:tcPr>
          <w:p w14:paraId="73BC3A77" w14:textId="77777777" w:rsidR="00BE3DE8" w:rsidRPr="00BE3DE8" w:rsidRDefault="00BE3DE8" w:rsidP="00BE3DE8">
            <w:pPr>
              <w:jc w:val="center"/>
            </w:pPr>
            <w:r w:rsidRPr="00BE3DE8">
              <w:t>5</w:t>
            </w:r>
          </w:p>
        </w:tc>
        <w:tc>
          <w:tcPr>
            <w:tcW w:w="380" w:type="pct"/>
            <w:shd w:val="clear" w:color="auto" w:fill="auto"/>
            <w:noWrap/>
            <w:vAlign w:val="center"/>
            <w:hideMark/>
          </w:tcPr>
          <w:p w14:paraId="171BD1C8" w14:textId="77777777" w:rsidR="00BE3DE8" w:rsidRPr="00BE3DE8" w:rsidRDefault="00BE3DE8" w:rsidP="00BE3DE8">
            <w:pPr>
              <w:jc w:val="center"/>
            </w:pPr>
            <w:r w:rsidRPr="00BE3DE8">
              <w:t>Τεμ.</w:t>
            </w:r>
          </w:p>
        </w:tc>
        <w:tc>
          <w:tcPr>
            <w:tcW w:w="455" w:type="pct"/>
            <w:shd w:val="clear" w:color="auto" w:fill="auto"/>
            <w:noWrap/>
            <w:vAlign w:val="bottom"/>
            <w:hideMark/>
          </w:tcPr>
          <w:p w14:paraId="214BA486" w14:textId="77777777" w:rsidR="00BE3DE8" w:rsidRPr="00BE3DE8" w:rsidRDefault="00BE3DE8" w:rsidP="00BE3DE8">
            <w:pPr>
              <w:jc w:val="right"/>
              <w:rPr>
                <w:color w:val="000000"/>
              </w:rPr>
            </w:pPr>
            <w:r w:rsidRPr="00BE3DE8">
              <w:rPr>
                <w:color w:val="000000"/>
              </w:rPr>
              <w:t>12,00 €</w:t>
            </w:r>
          </w:p>
        </w:tc>
        <w:tc>
          <w:tcPr>
            <w:tcW w:w="455" w:type="pct"/>
            <w:shd w:val="clear" w:color="auto" w:fill="auto"/>
            <w:noWrap/>
            <w:vAlign w:val="center"/>
            <w:hideMark/>
          </w:tcPr>
          <w:p w14:paraId="6DF36B5D" w14:textId="77777777" w:rsidR="00BE3DE8" w:rsidRPr="00BE3DE8" w:rsidRDefault="00BE3DE8" w:rsidP="00BE3DE8">
            <w:pPr>
              <w:jc w:val="right"/>
            </w:pPr>
            <w:r w:rsidRPr="00BE3DE8">
              <w:t>60,00 €</w:t>
            </w:r>
          </w:p>
        </w:tc>
      </w:tr>
      <w:tr w:rsidR="00BE3DE8" w:rsidRPr="00BE3DE8" w14:paraId="12BCE5A4" w14:textId="77777777" w:rsidTr="000970D2">
        <w:trPr>
          <w:trHeight w:val="300"/>
        </w:trPr>
        <w:tc>
          <w:tcPr>
            <w:tcW w:w="564" w:type="pct"/>
            <w:shd w:val="clear" w:color="auto" w:fill="auto"/>
            <w:noWrap/>
            <w:vAlign w:val="center"/>
            <w:hideMark/>
          </w:tcPr>
          <w:p w14:paraId="509F6829" w14:textId="77777777" w:rsidR="00BE3DE8" w:rsidRPr="00BE3DE8" w:rsidRDefault="00BE3DE8" w:rsidP="00BE3DE8">
            <w:pPr>
              <w:jc w:val="center"/>
            </w:pPr>
            <w:r w:rsidRPr="00BE3DE8">
              <w:t>Ρ.10</w:t>
            </w:r>
          </w:p>
        </w:tc>
        <w:tc>
          <w:tcPr>
            <w:tcW w:w="2058" w:type="pct"/>
            <w:shd w:val="clear" w:color="auto" w:fill="auto"/>
            <w:vAlign w:val="center"/>
            <w:hideMark/>
          </w:tcPr>
          <w:p w14:paraId="0E6BC16B" w14:textId="77777777" w:rsidR="00BE3DE8" w:rsidRPr="00BE3DE8" w:rsidRDefault="00BE3DE8" w:rsidP="00BE3DE8">
            <w:pPr>
              <w:rPr>
                <w:color w:val="000000"/>
              </w:rPr>
            </w:pPr>
            <w:r w:rsidRPr="00BE3DE8">
              <w:rPr>
                <w:color w:val="000000"/>
              </w:rPr>
              <w:t>ΠΡΩΣΟΠΙΔΑ 4</w:t>
            </w:r>
          </w:p>
        </w:tc>
        <w:tc>
          <w:tcPr>
            <w:tcW w:w="618" w:type="pct"/>
            <w:shd w:val="clear" w:color="auto" w:fill="auto"/>
            <w:vAlign w:val="center"/>
            <w:hideMark/>
          </w:tcPr>
          <w:p w14:paraId="56E7D526" w14:textId="77777777" w:rsidR="00BE3DE8" w:rsidRPr="00BE3DE8" w:rsidRDefault="00BE3DE8" w:rsidP="00BE3DE8">
            <w:pPr>
              <w:jc w:val="center"/>
              <w:rPr>
                <w:color w:val="000000"/>
              </w:rPr>
            </w:pPr>
            <w:r w:rsidRPr="00BE3DE8">
              <w:rPr>
                <w:color w:val="000000"/>
              </w:rPr>
              <w:t>Π.Ρ.10</w:t>
            </w:r>
          </w:p>
        </w:tc>
        <w:tc>
          <w:tcPr>
            <w:tcW w:w="469" w:type="pct"/>
            <w:shd w:val="clear" w:color="auto" w:fill="auto"/>
            <w:noWrap/>
            <w:vAlign w:val="center"/>
            <w:hideMark/>
          </w:tcPr>
          <w:p w14:paraId="16E90440" w14:textId="77777777" w:rsidR="00BE3DE8" w:rsidRPr="00BE3DE8" w:rsidRDefault="00BE3DE8" w:rsidP="00BE3DE8">
            <w:pPr>
              <w:jc w:val="center"/>
            </w:pPr>
            <w:r w:rsidRPr="00BE3DE8">
              <w:t>5</w:t>
            </w:r>
          </w:p>
        </w:tc>
        <w:tc>
          <w:tcPr>
            <w:tcW w:w="380" w:type="pct"/>
            <w:shd w:val="clear" w:color="auto" w:fill="auto"/>
            <w:noWrap/>
            <w:vAlign w:val="center"/>
            <w:hideMark/>
          </w:tcPr>
          <w:p w14:paraId="0454BEE1" w14:textId="77777777" w:rsidR="00BE3DE8" w:rsidRPr="00BE3DE8" w:rsidRDefault="00BE3DE8" w:rsidP="00BE3DE8">
            <w:pPr>
              <w:jc w:val="center"/>
            </w:pPr>
            <w:r w:rsidRPr="00BE3DE8">
              <w:t>Τεμ.</w:t>
            </w:r>
          </w:p>
        </w:tc>
        <w:tc>
          <w:tcPr>
            <w:tcW w:w="455" w:type="pct"/>
            <w:shd w:val="clear" w:color="auto" w:fill="auto"/>
            <w:noWrap/>
            <w:vAlign w:val="bottom"/>
            <w:hideMark/>
          </w:tcPr>
          <w:p w14:paraId="422B76FC" w14:textId="77777777" w:rsidR="00BE3DE8" w:rsidRPr="00BE3DE8" w:rsidRDefault="00BE3DE8" w:rsidP="00BE3DE8">
            <w:pPr>
              <w:jc w:val="right"/>
              <w:rPr>
                <w:color w:val="000000"/>
              </w:rPr>
            </w:pPr>
            <w:r w:rsidRPr="00BE3DE8">
              <w:rPr>
                <w:color w:val="000000"/>
              </w:rPr>
              <w:t>13,00 €</w:t>
            </w:r>
          </w:p>
        </w:tc>
        <w:tc>
          <w:tcPr>
            <w:tcW w:w="455" w:type="pct"/>
            <w:shd w:val="clear" w:color="auto" w:fill="auto"/>
            <w:noWrap/>
            <w:vAlign w:val="center"/>
            <w:hideMark/>
          </w:tcPr>
          <w:p w14:paraId="188072B2" w14:textId="77777777" w:rsidR="00BE3DE8" w:rsidRPr="00BE3DE8" w:rsidRDefault="00BE3DE8" w:rsidP="00BE3DE8">
            <w:pPr>
              <w:jc w:val="right"/>
            </w:pPr>
            <w:r w:rsidRPr="00BE3DE8">
              <w:t>65,00 €</w:t>
            </w:r>
          </w:p>
        </w:tc>
      </w:tr>
      <w:tr w:rsidR="00BE3DE8" w:rsidRPr="00BE3DE8" w14:paraId="1105B4DF" w14:textId="77777777" w:rsidTr="000970D2">
        <w:trPr>
          <w:trHeight w:val="300"/>
        </w:trPr>
        <w:tc>
          <w:tcPr>
            <w:tcW w:w="564" w:type="pct"/>
            <w:shd w:val="clear" w:color="auto" w:fill="auto"/>
            <w:noWrap/>
            <w:vAlign w:val="center"/>
            <w:hideMark/>
          </w:tcPr>
          <w:p w14:paraId="73C28949" w14:textId="77777777" w:rsidR="00BE3DE8" w:rsidRPr="00BE3DE8" w:rsidRDefault="00BE3DE8" w:rsidP="00BE3DE8">
            <w:pPr>
              <w:jc w:val="center"/>
            </w:pPr>
            <w:r w:rsidRPr="00BE3DE8">
              <w:t>Ρ.11</w:t>
            </w:r>
          </w:p>
        </w:tc>
        <w:tc>
          <w:tcPr>
            <w:tcW w:w="2058" w:type="pct"/>
            <w:shd w:val="clear" w:color="auto" w:fill="auto"/>
            <w:vAlign w:val="center"/>
            <w:hideMark/>
          </w:tcPr>
          <w:p w14:paraId="0919A504" w14:textId="77777777" w:rsidR="00BE3DE8" w:rsidRPr="00BE3DE8" w:rsidRDefault="00BE3DE8" w:rsidP="00BE3DE8">
            <w:pPr>
              <w:rPr>
                <w:color w:val="000000"/>
              </w:rPr>
            </w:pPr>
            <w:r w:rsidRPr="00BE3DE8">
              <w:rPr>
                <w:color w:val="000000"/>
              </w:rPr>
              <w:t>ΩΤΟΑΣΠΙΔΑ 1</w:t>
            </w:r>
          </w:p>
        </w:tc>
        <w:tc>
          <w:tcPr>
            <w:tcW w:w="618" w:type="pct"/>
            <w:shd w:val="clear" w:color="auto" w:fill="auto"/>
            <w:vAlign w:val="center"/>
            <w:hideMark/>
          </w:tcPr>
          <w:p w14:paraId="37DC48B8" w14:textId="77777777" w:rsidR="00BE3DE8" w:rsidRPr="00BE3DE8" w:rsidRDefault="00BE3DE8" w:rsidP="00BE3DE8">
            <w:pPr>
              <w:jc w:val="center"/>
              <w:rPr>
                <w:color w:val="000000"/>
              </w:rPr>
            </w:pPr>
            <w:r w:rsidRPr="00BE3DE8">
              <w:rPr>
                <w:color w:val="000000"/>
              </w:rPr>
              <w:t>Π.Ρ.11</w:t>
            </w:r>
          </w:p>
        </w:tc>
        <w:tc>
          <w:tcPr>
            <w:tcW w:w="469" w:type="pct"/>
            <w:shd w:val="clear" w:color="auto" w:fill="auto"/>
            <w:noWrap/>
            <w:vAlign w:val="center"/>
            <w:hideMark/>
          </w:tcPr>
          <w:p w14:paraId="18DE9283" w14:textId="77777777" w:rsidR="00BE3DE8" w:rsidRPr="00BE3DE8" w:rsidRDefault="00BE3DE8" w:rsidP="00BE3DE8">
            <w:pPr>
              <w:jc w:val="center"/>
            </w:pPr>
            <w:r w:rsidRPr="00BE3DE8">
              <w:t>10</w:t>
            </w:r>
          </w:p>
        </w:tc>
        <w:tc>
          <w:tcPr>
            <w:tcW w:w="380" w:type="pct"/>
            <w:shd w:val="clear" w:color="auto" w:fill="auto"/>
            <w:noWrap/>
            <w:vAlign w:val="center"/>
            <w:hideMark/>
          </w:tcPr>
          <w:p w14:paraId="2DA772FF" w14:textId="77777777" w:rsidR="00BE3DE8" w:rsidRPr="00BE3DE8" w:rsidRDefault="00BE3DE8" w:rsidP="00BE3DE8">
            <w:pPr>
              <w:jc w:val="center"/>
            </w:pPr>
            <w:r w:rsidRPr="00BE3DE8">
              <w:t>Τεμ.</w:t>
            </w:r>
          </w:p>
        </w:tc>
        <w:tc>
          <w:tcPr>
            <w:tcW w:w="455" w:type="pct"/>
            <w:shd w:val="clear" w:color="auto" w:fill="auto"/>
            <w:noWrap/>
            <w:vAlign w:val="bottom"/>
            <w:hideMark/>
          </w:tcPr>
          <w:p w14:paraId="0BF37E73" w14:textId="77777777" w:rsidR="00BE3DE8" w:rsidRPr="00BE3DE8" w:rsidRDefault="00BE3DE8" w:rsidP="00BE3DE8">
            <w:pPr>
              <w:jc w:val="right"/>
              <w:rPr>
                <w:color w:val="000000"/>
              </w:rPr>
            </w:pPr>
            <w:r w:rsidRPr="00BE3DE8">
              <w:rPr>
                <w:color w:val="000000"/>
              </w:rPr>
              <w:t>17,00 €</w:t>
            </w:r>
          </w:p>
        </w:tc>
        <w:tc>
          <w:tcPr>
            <w:tcW w:w="455" w:type="pct"/>
            <w:shd w:val="clear" w:color="auto" w:fill="auto"/>
            <w:noWrap/>
            <w:vAlign w:val="center"/>
            <w:hideMark/>
          </w:tcPr>
          <w:p w14:paraId="1746C524" w14:textId="77777777" w:rsidR="00BE3DE8" w:rsidRPr="00BE3DE8" w:rsidRDefault="00BE3DE8" w:rsidP="00BE3DE8">
            <w:pPr>
              <w:jc w:val="right"/>
            </w:pPr>
            <w:r w:rsidRPr="00BE3DE8">
              <w:t>170,00 €</w:t>
            </w:r>
          </w:p>
        </w:tc>
      </w:tr>
      <w:tr w:rsidR="00BE3DE8" w:rsidRPr="00BE3DE8" w14:paraId="61B2CC7F" w14:textId="77777777" w:rsidTr="000970D2">
        <w:trPr>
          <w:trHeight w:val="300"/>
        </w:trPr>
        <w:tc>
          <w:tcPr>
            <w:tcW w:w="564" w:type="pct"/>
            <w:shd w:val="clear" w:color="auto" w:fill="auto"/>
            <w:noWrap/>
            <w:vAlign w:val="center"/>
            <w:hideMark/>
          </w:tcPr>
          <w:p w14:paraId="22F88ABB" w14:textId="77777777" w:rsidR="00BE3DE8" w:rsidRPr="00BE3DE8" w:rsidRDefault="00BE3DE8" w:rsidP="00BE3DE8">
            <w:pPr>
              <w:jc w:val="center"/>
            </w:pPr>
            <w:r w:rsidRPr="00BE3DE8">
              <w:t>Ρ.12</w:t>
            </w:r>
          </w:p>
        </w:tc>
        <w:tc>
          <w:tcPr>
            <w:tcW w:w="2058" w:type="pct"/>
            <w:shd w:val="clear" w:color="auto" w:fill="auto"/>
            <w:vAlign w:val="center"/>
            <w:hideMark/>
          </w:tcPr>
          <w:p w14:paraId="33EEF8DB" w14:textId="77777777" w:rsidR="00BE3DE8" w:rsidRPr="00BE3DE8" w:rsidRDefault="00BE3DE8" w:rsidP="00BE3DE8">
            <w:pPr>
              <w:rPr>
                <w:color w:val="000000"/>
              </w:rPr>
            </w:pPr>
            <w:r w:rsidRPr="00BE3DE8">
              <w:rPr>
                <w:color w:val="000000"/>
              </w:rPr>
              <w:t>ΩΤΟΑΣΠΙΔΑ 4</w:t>
            </w:r>
          </w:p>
        </w:tc>
        <w:tc>
          <w:tcPr>
            <w:tcW w:w="618" w:type="pct"/>
            <w:shd w:val="clear" w:color="auto" w:fill="auto"/>
            <w:vAlign w:val="center"/>
            <w:hideMark/>
          </w:tcPr>
          <w:p w14:paraId="71CDC9FD" w14:textId="77777777" w:rsidR="00BE3DE8" w:rsidRPr="00BE3DE8" w:rsidRDefault="00BE3DE8" w:rsidP="00BE3DE8">
            <w:pPr>
              <w:jc w:val="center"/>
              <w:rPr>
                <w:color w:val="000000"/>
              </w:rPr>
            </w:pPr>
            <w:r w:rsidRPr="00BE3DE8">
              <w:rPr>
                <w:color w:val="000000"/>
              </w:rPr>
              <w:t>Π.Ρ.12</w:t>
            </w:r>
          </w:p>
        </w:tc>
        <w:tc>
          <w:tcPr>
            <w:tcW w:w="469" w:type="pct"/>
            <w:shd w:val="clear" w:color="auto" w:fill="auto"/>
            <w:noWrap/>
            <w:vAlign w:val="center"/>
            <w:hideMark/>
          </w:tcPr>
          <w:p w14:paraId="7ECAE658" w14:textId="77777777" w:rsidR="00BE3DE8" w:rsidRPr="00BE3DE8" w:rsidRDefault="00BE3DE8" w:rsidP="00BE3DE8">
            <w:pPr>
              <w:jc w:val="center"/>
            </w:pPr>
            <w:r w:rsidRPr="00BE3DE8">
              <w:t>1</w:t>
            </w:r>
          </w:p>
        </w:tc>
        <w:tc>
          <w:tcPr>
            <w:tcW w:w="380" w:type="pct"/>
            <w:shd w:val="clear" w:color="auto" w:fill="auto"/>
            <w:noWrap/>
            <w:vAlign w:val="center"/>
            <w:hideMark/>
          </w:tcPr>
          <w:p w14:paraId="48F3AC7D" w14:textId="77777777" w:rsidR="00BE3DE8" w:rsidRPr="00BE3DE8" w:rsidRDefault="00BE3DE8" w:rsidP="00BE3DE8">
            <w:pPr>
              <w:jc w:val="center"/>
            </w:pPr>
            <w:r w:rsidRPr="00BE3DE8">
              <w:t>Τεμ.</w:t>
            </w:r>
          </w:p>
        </w:tc>
        <w:tc>
          <w:tcPr>
            <w:tcW w:w="455" w:type="pct"/>
            <w:shd w:val="clear" w:color="auto" w:fill="auto"/>
            <w:noWrap/>
            <w:vAlign w:val="bottom"/>
            <w:hideMark/>
          </w:tcPr>
          <w:p w14:paraId="472D0E40" w14:textId="77777777" w:rsidR="00BE3DE8" w:rsidRPr="00BE3DE8" w:rsidRDefault="00BE3DE8" w:rsidP="00BE3DE8">
            <w:pPr>
              <w:jc w:val="right"/>
              <w:rPr>
                <w:color w:val="000000"/>
              </w:rPr>
            </w:pPr>
            <w:r w:rsidRPr="00BE3DE8">
              <w:rPr>
                <w:color w:val="000000"/>
              </w:rPr>
              <w:t>59,00 €</w:t>
            </w:r>
          </w:p>
        </w:tc>
        <w:tc>
          <w:tcPr>
            <w:tcW w:w="455" w:type="pct"/>
            <w:shd w:val="clear" w:color="auto" w:fill="auto"/>
            <w:noWrap/>
            <w:vAlign w:val="center"/>
            <w:hideMark/>
          </w:tcPr>
          <w:p w14:paraId="26889B19" w14:textId="77777777" w:rsidR="00BE3DE8" w:rsidRPr="00BE3DE8" w:rsidRDefault="00BE3DE8" w:rsidP="00BE3DE8">
            <w:pPr>
              <w:jc w:val="right"/>
            </w:pPr>
            <w:r w:rsidRPr="00BE3DE8">
              <w:t>59,00 €</w:t>
            </w:r>
          </w:p>
        </w:tc>
      </w:tr>
      <w:tr w:rsidR="00BE3DE8" w:rsidRPr="00BE3DE8" w14:paraId="337935D8" w14:textId="77777777" w:rsidTr="000970D2">
        <w:trPr>
          <w:trHeight w:val="300"/>
        </w:trPr>
        <w:tc>
          <w:tcPr>
            <w:tcW w:w="564" w:type="pct"/>
            <w:shd w:val="clear" w:color="auto" w:fill="auto"/>
            <w:noWrap/>
            <w:vAlign w:val="center"/>
            <w:hideMark/>
          </w:tcPr>
          <w:p w14:paraId="235C09BE" w14:textId="77777777" w:rsidR="00BE3DE8" w:rsidRPr="00BE3DE8" w:rsidRDefault="00BE3DE8" w:rsidP="00BE3DE8">
            <w:pPr>
              <w:jc w:val="center"/>
            </w:pPr>
            <w:r w:rsidRPr="00BE3DE8">
              <w:t>Ρ.13</w:t>
            </w:r>
          </w:p>
        </w:tc>
        <w:tc>
          <w:tcPr>
            <w:tcW w:w="2058" w:type="pct"/>
            <w:shd w:val="clear" w:color="auto" w:fill="auto"/>
            <w:vAlign w:val="center"/>
            <w:hideMark/>
          </w:tcPr>
          <w:p w14:paraId="1CEE7D31" w14:textId="77777777" w:rsidR="00BE3DE8" w:rsidRPr="00BE3DE8" w:rsidRDefault="00BE3DE8" w:rsidP="00BE3DE8">
            <w:pPr>
              <w:rPr>
                <w:color w:val="000000"/>
              </w:rPr>
            </w:pPr>
            <w:r w:rsidRPr="00BE3DE8">
              <w:rPr>
                <w:color w:val="000000"/>
              </w:rPr>
              <w:t>ΜΑΣΚΑ 1</w:t>
            </w:r>
          </w:p>
        </w:tc>
        <w:tc>
          <w:tcPr>
            <w:tcW w:w="618" w:type="pct"/>
            <w:shd w:val="clear" w:color="auto" w:fill="auto"/>
            <w:vAlign w:val="center"/>
            <w:hideMark/>
          </w:tcPr>
          <w:p w14:paraId="04457900" w14:textId="77777777" w:rsidR="00BE3DE8" w:rsidRPr="00BE3DE8" w:rsidRDefault="00BE3DE8" w:rsidP="00BE3DE8">
            <w:pPr>
              <w:jc w:val="center"/>
              <w:rPr>
                <w:color w:val="000000"/>
              </w:rPr>
            </w:pPr>
            <w:r w:rsidRPr="00BE3DE8">
              <w:rPr>
                <w:color w:val="000000"/>
              </w:rPr>
              <w:t>Π.Ρ.13</w:t>
            </w:r>
          </w:p>
        </w:tc>
        <w:tc>
          <w:tcPr>
            <w:tcW w:w="469" w:type="pct"/>
            <w:shd w:val="clear" w:color="auto" w:fill="auto"/>
            <w:noWrap/>
            <w:vAlign w:val="center"/>
            <w:hideMark/>
          </w:tcPr>
          <w:p w14:paraId="783FB150" w14:textId="77777777" w:rsidR="00BE3DE8" w:rsidRPr="00BE3DE8" w:rsidRDefault="00BE3DE8" w:rsidP="00BE3DE8">
            <w:pPr>
              <w:jc w:val="center"/>
            </w:pPr>
            <w:r w:rsidRPr="00BE3DE8">
              <w:t>10</w:t>
            </w:r>
          </w:p>
        </w:tc>
        <w:tc>
          <w:tcPr>
            <w:tcW w:w="380" w:type="pct"/>
            <w:shd w:val="clear" w:color="auto" w:fill="auto"/>
            <w:noWrap/>
            <w:vAlign w:val="center"/>
            <w:hideMark/>
          </w:tcPr>
          <w:p w14:paraId="3E8252BB" w14:textId="77777777" w:rsidR="00BE3DE8" w:rsidRPr="00BE3DE8" w:rsidRDefault="00BE3DE8" w:rsidP="00BE3DE8">
            <w:pPr>
              <w:jc w:val="center"/>
            </w:pPr>
            <w:r w:rsidRPr="00BE3DE8">
              <w:t>Τεμ.</w:t>
            </w:r>
          </w:p>
        </w:tc>
        <w:tc>
          <w:tcPr>
            <w:tcW w:w="455" w:type="pct"/>
            <w:shd w:val="clear" w:color="auto" w:fill="auto"/>
            <w:noWrap/>
            <w:vAlign w:val="bottom"/>
            <w:hideMark/>
          </w:tcPr>
          <w:p w14:paraId="28ACB5C3" w14:textId="77777777" w:rsidR="00BE3DE8" w:rsidRPr="00BE3DE8" w:rsidRDefault="00BE3DE8" w:rsidP="00BE3DE8">
            <w:pPr>
              <w:jc w:val="right"/>
              <w:rPr>
                <w:color w:val="000000"/>
              </w:rPr>
            </w:pPr>
            <w:r w:rsidRPr="00BE3DE8">
              <w:rPr>
                <w:color w:val="000000"/>
              </w:rPr>
              <w:t>20,00 €</w:t>
            </w:r>
          </w:p>
        </w:tc>
        <w:tc>
          <w:tcPr>
            <w:tcW w:w="455" w:type="pct"/>
            <w:shd w:val="clear" w:color="auto" w:fill="auto"/>
            <w:noWrap/>
            <w:vAlign w:val="center"/>
            <w:hideMark/>
          </w:tcPr>
          <w:p w14:paraId="04C5CDEA" w14:textId="77777777" w:rsidR="00BE3DE8" w:rsidRPr="00BE3DE8" w:rsidRDefault="00BE3DE8" w:rsidP="00BE3DE8">
            <w:pPr>
              <w:jc w:val="right"/>
            </w:pPr>
            <w:r w:rsidRPr="00BE3DE8">
              <w:t>200,00 €</w:t>
            </w:r>
          </w:p>
        </w:tc>
      </w:tr>
      <w:tr w:rsidR="00BE3DE8" w:rsidRPr="00BE3DE8" w14:paraId="48465FFA" w14:textId="77777777" w:rsidTr="000970D2">
        <w:trPr>
          <w:trHeight w:val="300"/>
        </w:trPr>
        <w:tc>
          <w:tcPr>
            <w:tcW w:w="564" w:type="pct"/>
            <w:shd w:val="clear" w:color="auto" w:fill="auto"/>
            <w:noWrap/>
            <w:vAlign w:val="center"/>
            <w:hideMark/>
          </w:tcPr>
          <w:p w14:paraId="4C135CE9" w14:textId="77777777" w:rsidR="00BE3DE8" w:rsidRPr="00BE3DE8" w:rsidRDefault="00BE3DE8" w:rsidP="00BE3DE8">
            <w:pPr>
              <w:jc w:val="center"/>
            </w:pPr>
            <w:r w:rsidRPr="00BE3DE8">
              <w:t>Ρ.14</w:t>
            </w:r>
          </w:p>
        </w:tc>
        <w:tc>
          <w:tcPr>
            <w:tcW w:w="2058" w:type="pct"/>
            <w:shd w:val="clear" w:color="auto" w:fill="auto"/>
            <w:vAlign w:val="center"/>
            <w:hideMark/>
          </w:tcPr>
          <w:p w14:paraId="1DE02E63" w14:textId="77777777" w:rsidR="00BE3DE8" w:rsidRPr="00BE3DE8" w:rsidRDefault="00BE3DE8" w:rsidP="00BE3DE8">
            <w:pPr>
              <w:rPr>
                <w:color w:val="000000"/>
              </w:rPr>
            </w:pPr>
            <w:r w:rsidRPr="00BE3DE8">
              <w:rPr>
                <w:color w:val="000000"/>
              </w:rPr>
              <w:t>ΜΑΣΚΑ 2</w:t>
            </w:r>
          </w:p>
        </w:tc>
        <w:tc>
          <w:tcPr>
            <w:tcW w:w="618" w:type="pct"/>
            <w:shd w:val="clear" w:color="auto" w:fill="auto"/>
            <w:vAlign w:val="center"/>
            <w:hideMark/>
          </w:tcPr>
          <w:p w14:paraId="3C605A57" w14:textId="77777777" w:rsidR="00BE3DE8" w:rsidRPr="00BE3DE8" w:rsidRDefault="00BE3DE8" w:rsidP="00BE3DE8">
            <w:pPr>
              <w:jc w:val="center"/>
              <w:rPr>
                <w:color w:val="000000"/>
              </w:rPr>
            </w:pPr>
            <w:r w:rsidRPr="00BE3DE8">
              <w:rPr>
                <w:color w:val="000000"/>
              </w:rPr>
              <w:t>Π.Ρ.14</w:t>
            </w:r>
          </w:p>
        </w:tc>
        <w:tc>
          <w:tcPr>
            <w:tcW w:w="469" w:type="pct"/>
            <w:shd w:val="clear" w:color="auto" w:fill="auto"/>
            <w:noWrap/>
            <w:vAlign w:val="center"/>
            <w:hideMark/>
          </w:tcPr>
          <w:p w14:paraId="5776954B" w14:textId="77777777" w:rsidR="00BE3DE8" w:rsidRPr="00BE3DE8" w:rsidRDefault="00BE3DE8" w:rsidP="00BE3DE8">
            <w:pPr>
              <w:jc w:val="center"/>
            </w:pPr>
            <w:r w:rsidRPr="00BE3DE8">
              <w:t>10</w:t>
            </w:r>
          </w:p>
        </w:tc>
        <w:tc>
          <w:tcPr>
            <w:tcW w:w="380" w:type="pct"/>
            <w:shd w:val="clear" w:color="auto" w:fill="auto"/>
            <w:noWrap/>
            <w:vAlign w:val="center"/>
            <w:hideMark/>
          </w:tcPr>
          <w:p w14:paraId="7B4A4857" w14:textId="77777777" w:rsidR="00BE3DE8" w:rsidRPr="00BE3DE8" w:rsidRDefault="00BE3DE8" w:rsidP="00BE3DE8">
            <w:pPr>
              <w:jc w:val="center"/>
            </w:pPr>
            <w:r w:rsidRPr="00BE3DE8">
              <w:t>Τεμ.</w:t>
            </w:r>
          </w:p>
        </w:tc>
        <w:tc>
          <w:tcPr>
            <w:tcW w:w="455" w:type="pct"/>
            <w:shd w:val="clear" w:color="auto" w:fill="auto"/>
            <w:noWrap/>
            <w:vAlign w:val="bottom"/>
            <w:hideMark/>
          </w:tcPr>
          <w:p w14:paraId="6BC63999" w14:textId="77777777" w:rsidR="00BE3DE8" w:rsidRPr="00BE3DE8" w:rsidRDefault="00BE3DE8" w:rsidP="00BE3DE8">
            <w:pPr>
              <w:jc w:val="right"/>
              <w:rPr>
                <w:color w:val="000000"/>
              </w:rPr>
            </w:pPr>
            <w:r w:rsidRPr="00BE3DE8">
              <w:rPr>
                <w:color w:val="000000"/>
              </w:rPr>
              <w:t>15,00 €</w:t>
            </w:r>
          </w:p>
        </w:tc>
        <w:tc>
          <w:tcPr>
            <w:tcW w:w="455" w:type="pct"/>
            <w:shd w:val="clear" w:color="auto" w:fill="auto"/>
            <w:noWrap/>
            <w:vAlign w:val="center"/>
            <w:hideMark/>
          </w:tcPr>
          <w:p w14:paraId="2E9C967F" w14:textId="77777777" w:rsidR="00BE3DE8" w:rsidRPr="00BE3DE8" w:rsidRDefault="00BE3DE8" w:rsidP="00BE3DE8">
            <w:pPr>
              <w:jc w:val="right"/>
            </w:pPr>
            <w:r w:rsidRPr="00BE3DE8">
              <w:t>150,00 €</w:t>
            </w:r>
          </w:p>
        </w:tc>
      </w:tr>
      <w:tr w:rsidR="00BE3DE8" w:rsidRPr="00BE3DE8" w14:paraId="673210A6" w14:textId="77777777" w:rsidTr="000970D2">
        <w:trPr>
          <w:trHeight w:val="300"/>
        </w:trPr>
        <w:tc>
          <w:tcPr>
            <w:tcW w:w="564" w:type="pct"/>
            <w:shd w:val="clear" w:color="auto" w:fill="auto"/>
            <w:noWrap/>
            <w:vAlign w:val="center"/>
            <w:hideMark/>
          </w:tcPr>
          <w:p w14:paraId="4EDCCB7E" w14:textId="77777777" w:rsidR="00BE3DE8" w:rsidRPr="00BE3DE8" w:rsidRDefault="00BE3DE8" w:rsidP="00BE3DE8">
            <w:pPr>
              <w:jc w:val="center"/>
            </w:pPr>
            <w:r w:rsidRPr="00BE3DE8">
              <w:t>Ρ.15</w:t>
            </w:r>
          </w:p>
        </w:tc>
        <w:tc>
          <w:tcPr>
            <w:tcW w:w="2058" w:type="pct"/>
            <w:shd w:val="clear" w:color="auto" w:fill="auto"/>
            <w:vAlign w:val="center"/>
            <w:hideMark/>
          </w:tcPr>
          <w:p w14:paraId="07777A2B" w14:textId="77777777" w:rsidR="00BE3DE8" w:rsidRPr="00BE3DE8" w:rsidRDefault="00BE3DE8" w:rsidP="00BE3DE8">
            <w:pPr>
              <w:rPr>
                <w:color w:val="000000"/>
              </w:rPr>
            </w:pPr>
            <w:r w:rsidRPr="00BE3DE8">
              <w:rPr>
                <w:color w:val="000000"/>
              </w:rPr>
              <w:t>ΜΑΣΚΑ 3</w:t>
            </w:r>
          </w:p>
        </w:tc>
        <w:tc>
          <w:tcPr>
            <w:tcW w:w="618" w:type="pct"/>
            <w:shd w:val="clear" w:color="auto" w:fill="auto"/>
            <w:vAlign w:val="center"/>
            <w:hideMark/>
          </w:tcPr>
          <w:p w14:paraId="0D966B7D" w14:textId="77777777" w:rsidR="00BE3DE8" w:rsidRPr="00BE3DE8" w:rsidRDefault="00BE3DE8" w:rsidP="00BE3DE8">
            <w:pPr>
              <w:jc w:val="center"/>
              <w:rPr>
                <w:color w:val="000000"/>
              </w:rPr>
            </w:pPr>
            <w:r w:rsidRPr="00BE3DE8">
              <w:rPr>
                <w:color w:val="000000"/>
              </w:rPr>
              <w:t>Π.Ρ.15</w:t>
            </w:r>
          </w:p>
        </w:tc>
        <w:tc>
          <w:tcPr>
            <w:tcW w:w="469" w:type="pct"/>
            <w:shd w:val="clear" w:color="auto" w:fill="auto"/>
            <w:noWrap/>
            <w:vAlign w:val="center"/>
            <w:hideMark/>
          </w:tcPr>
          <w:p w14:paraId="5EA63FCC" w14:textId="77777777" w:rsidR="00BE3DE8" w:rsidRPr="00BE3DE8" w:rsidRDefault="00BE3DE8" w:rsidP="00BE3DE8">
            <w:pPr>
              <w:jc w:val="center"/>
            </w:pPr>
            <w:r w:rsidRPr="00BE3DE8">
              <w:t>2</w:t>
            </w:r>
          </w:p>
        </w:tc>
        <w:tc>
          <w:tcPr>
            <w:tcW w:w="380" w:type="pct"/>
            <w:shd w:val="clear" w:color="auto" w:fill="auto"/>
            <w:noWrap/>
            <w:vAlign w:val="center"/>
            <w:hideMark/>
          </w:tcPr>
          <w:p w14:paraId="2AEA6774" w14:textId="77777777" w:rsidR="00BE3DE8" w:rsidRPr="00BE3DE8" w:rsidRDefault="00BE3DE8" w:rsidP="00BE3DE8">
            <w:pPr>
              <w:jc w:val="center"/>
            </w:pPr>
            <w:r w:rsidRPr="00BE3DE8">
              <w:t>Τεμ.</w:t>
            </w:r>
          </w:p>
        </w:tc>
        <w:tc>
          <w:tcPr>
            <w:tcW w:w="455" w:type="pct"/>
            <w:shd w:val="clear" w:color="auto" w:fill="auto"/>
            <w:noWrap/>
            <w:vAlign w:val="bottom"/>
            <w:hideMark/>
          </w:tcPr>
          <w:p w14:paraId="7D8F87A8" w14:textId="77777777" w:rsidR="00BE3DE8" w:rsidRPr="00BE3DE8" w:rsidRDefault="00BE3DE8" w:rsidP="00BE3DE8">
            <w:pPr>
              <w:jc w:val="right"/>
              <w:rPr>
                <w:color w:val="000000"/>
              </w:rPr>
            </w:pPr>
            <w:r w:rsidRPr="00BE3DE8">
              <w:rPr>
                <w:color w:val="000000"/>
              </w:rPr>
              <w:t>11,00 €</w:t>
            </w:r>
          </w:p>
        </w:tc>
        <w:tc>
          <w:tcPr>
            <w:tcW w:w="455" w:type="pct"/>
            <w:shd w:val="clear" w:color="auto" w:fill="auto"/>
            <w:noWrap/>
            <w:vAlign w:val="center"/>
            <w:hideMark/>
          </w:tcPr>
          <w:p w14:paraId="065432EB" w14:textId="77777777" w:rsidR="00BE3DE8" w:rsidRPr="00BE3DE8" w:rsidRDefault="00BE3DE8" w:rsidP="00BE3DE8">
            <w:pPr>
              <w:jc w:val="right"/>
            </w:pPr>
            <w:r w:rsidRPr="00BE3DE8">
              <w:t>22,00 €</w:t>
            </w:r>
          </w:p>
        </w:tc>
      </w:tr>
      <w:tr w:rsidR="00BE3DE8" w:rsidRPr="00BE3DE8" w14:paraId="39A5004A" w14:textId="77777777" w:rsidTr="000970D2">
        <w:trPr>
          <w:trHeight w:val="300"/>
        </w:trPr>
        <w:tc>
          <w:tcPr>
            <w:tcW w:w="564" w:type="pct"/>
            <w:shd w:val="clear" w:color="auto" w:fill="auto"/>
            <w:noWrap/>
            <w:vAlign w:val="center"/>
            <w:hideMark/>
          </w:tcPr>
          <w:p w14:paraId="06B5A1C0" w14:textId="77777777" w:rsidR="00BE3DE8" w:rsidRPr="00BE3DE8" w:rsidRDefault="00BE3DE8" w:rsidP="00BE3DE8">
            <w:pPr>
              <w:jc w:val="center"/>
            </w:pPr>
            <w:r w:rsidRPr="00BE3DE8">
              <w:t>Ρ.16</w:t>
            </w:r>
          </w:p>
        </w:tc>
        <w:tc>
          <w:tcPr>
            <w:tcW w:w="2058" w:type="pct"/>
            <w:shd w:val="clear" w:color="auto" w:fill="auto"/>
            <w:vAlign w:val="center"/>
            <w:hideMark/>
          </w:tcPr>
          <w:p w14:paraId="010AF661" w14:textId="77777777" w:rsidR="00BE3DE8" w:rsidRPr="00BE3DE8" w:rsidRDefault="00BE3DE8" w:rsidP="00BE3DE8">
            <w:pPr>
              <w:rPr>
                <w:color w:val="000000"/>
              </w:rPr>
            </w:pPr>
            <w:r w:rsidRPr="00BE3DE8">
              <w:rPr>
                <w:color w:val="000000"/>
              </w:rPr>
              <w:t>ΜΑΣΚΑ 4</w:t>
            </w:r>
          </w:p>
        </w:tc>
        <w:tc>
          <w:tcPr>
            <w:tcW w:w="618" w:type="pct"/>
            <w:shd w:val="clear" w:color="auto" w:fill="auto"/>
            <w:vAlign w:val="center"/>
            <w:hideMark/>
          </w:tcPr>
          <w:p w14:paraId="1C9AA07C" w14:textId="77777777" w:rsidR="00BE3DE8" w:rsidRPr="00BE3DE8" w:rsidRDefault="00BE3DE8" w:rsidP="00BE3DE8">
            <w:pPr>
              <w:jc w:val="center"/>
              <w:rPr>
                <w:color w:val="000000"/>
              </w:rPr>
            </w:pPr>
            <w:r w:rsidRPr="00BE3DE8">
              <w:rPr>
                <w:color w:val="000000"/>
              </w:rPr>
              <w:t>Π.Ρ.16</w:t>
            </w:r>
          </w:p>
        </w:tc>
        <w:tc>
          <w:tcPr>
            <w:tcW w:w="469" w:type="pct"/>
            <w:shd w:val="clear" w:color="auto" w:fill="auto"/>
            <w:noWrap/>
            <w:vAlign w:val="center"/>
            <w:hideMark/>
          </w:tcPr>
          <w:p w14:paraId="730B8631" w14:textId="77777777" w:rsidR="00BE3DE8" w:rsidRPr="00BE3DE8" w:rsidRDefault="00BE3DE8" w:rsidP="00BE3DE8">
            <w:pPr>
              <w:jc w:val="center"/>
            </w:pPr>
            <w:r w:rsidRPr="00BE3DE8">
              <w:t>2</w:t>
            </w:r>
          </w:p>
        </w:tc>
        <w:tc>
          <w:tcPr>
            <w:tcW w:w="380" w:type="pct"/>
            <w:shd w:val="clear" w:color="auto" w:fill="auto"/>
            <w:noWrap/>
            <w:vAlign w:val="center"/>
            <w:hideMark/>
          </w:tcPr>
          <w:p w14:paraId="1C2806A4" w14:textId="77777777" w:rsidR="00BE3DE8" w:rsidRPr="00BE3DE8" w:rsidRDefault="00BE3DE8" w:rsidP="00BE3DE8">
            <w:pPr>
              <w:jc w:val="center"/>
            </w:pPr>
            <w:r w:rsidRPr="00BE3DE8">
              <w:t>Τεμ.</w:t>
            </w:r>
          </w:p>
        </w:tc>
        <w:tc>
          <w:tcPr>
            <w:tcW w:w="455" w:type="pct"/>
            <w:shd w:val="clear" w:color="auto" w:fill="auto"/>
            <w:noWrap/>
            <w:vAlign w:val="bottom"/>
            <w:hideMark/>
          </w:tcPr>
          <w:p w14:paraId="469394F9" w14:textId="77777777" w:rsidR="00BE3DE8" w:rsidRPr="00BE3DE8" w:rsidRDefault="00BE3DE8" w:rsidP="00BE3DE8">
            <w:pPr>
              <w:jc w:val="right"/>
              <w:rPr>
                <w:color w:val="000000"/>
              </w:rPr>
            </w:pPr>
            <w:r w:rsidRPr="00BE3DE8">
              <w:rPr>
                <w:color w:val="000000"/>
              </w:rPr>
              <w:t>90,00 €</w:t>
            </w:r>
          </w:p>
        </w:tc>
        <w:tc>
          <w:tcPr>
            <w:tcW w:w="455" w:type="pct"/>
            <w:shd w:val="clear" w:color="auto" w:fill="auto"/>
            <w:noWrap/>
            <w:vAlign w:val="center"/>
            <w:hideMark/>
          </w:tcPr>
          <w:p w14:paraId="26C6F4AB" w14:textId="77777777" w:rsidR="00BE3DE8" w:rsidRPr="00BE3DE8" w:rsidRDefault="00BE3DE8" w:rsidP="00BE3DE8">
            <w:pPr>
              <w:jc w:val="right"/>
            </w:pPr>
            <w:r w:rsidRPr="00BE3DE8">
              <w:t>180,00 €</w:t>
            </w:r>
          </w:p>
        </w:tc>
      </w:tr>
      <w:tr w:rsidR="00BE3DE8" w:rsidRPr="00BE3DE8" w14:paraId="04FCB433" w14:textId="77777777" w:rsidTr="000970D2">
        <w:trPr>
          <w:trHeight w:val="300"/>
        </w:trPr>
        <w:tc>
          <w:tcPr>
            <w:tcW w:w="564" w:type="pct"/>
            <w:shd w:val="clear" w:color="auto" w:fill="auto"/>
            <w:noWrap/>
            <w:vAlign w:val="center"/>
            <w:hideMark/>
          </w:tcPr>
          <w:p w14:paraId="0A08EB41" w14:textId="77777777" w:rsidR="00BE3DE8" w:rsidRPr="00BE3DE8" w:rsidRDefault="00BE3DE8" w:rsidP="00BE3DE8">
            <w:pPr>
              <w:jc w:val="center"/>
            </w:pPr>
            <w:r w:rsidRPr="00BE3DE8">
              <w:t>Ρ.17</w:t>
            </w:r>
          </w:p>
        </w:tc>
        <w:tc>
          <w:tcPr>
            <w:tcW w:w="2058" w:type="pct"/>
            <w:shd w:val="clear" w:color="auto" w:fill="auto"/>
            <w:vAlign w:val="center"/>
            <w:hideMark/>
          </w:tcPr>
          <w:p w14:paraId="1335E453" w14:textId="77777777" w:rsidR="00BE3DE8" w:rsidRPr="00BE3DE8" w:rsidRDefault="00BE3DE8" w:rsidP="00BE3DE8">
            <w:pPr>
              <w:rPr>
                <w:color w:val="000000"/>
              </w:rPr>
            </w:pPr>
            <w:r w:rsidRPr="00BE3DE8">
              <w:rPr>
                <w:color w:val="000000"/>
              </w:rPr>
              <w:t>ΦΙΛΤΡΟ 1</w:t>
            </w:r>
          </w:p>
        </w:tc>
        <w:tc>
          <w:tcPr>
            <w:tcW w:w="618" w:type="pct"/>
            <w:shd w:val="clear" w:color="auto" w:fill="auto"/>
            <w:vAlign w:val="center"/>
            <w:hideMark/>
          </w:tcPr>
          <w:p w14:paraId="1584F11D" w14:textId="77777777" w:rsidR="00BE3DE8" w:rsidRPr="00BE3DE8" w:rsidRDefault="00BE3DE8" w:rsidP="00BE3DE8">
            <w:pPr>
              <w:jc w:val="center"/>
              <w:rPr>
                <w:color w:val="000000"/>
              </w:rPr>
            </w:pPr>
            <w:r w:rsidRPr="00BE3DE8">
              <w:rPr>
                <w:color w:val="000000"/>
              </w:rPr>
              <w:t>Π.Ρ.17</w:t>
            </w:r>
          </w:p>
        </w:tc>
        <w:tc>
          <w:tcPr>
            <w:tcW w:w="469" w:type="pct"/>
            <w:shd w:val="clear" w:color="auto" w:fill="auto"/>
            <w:noWrap/>
            <w:vAlign w:val="center"/>
            <w:hideMark/>
          </w:tcPr>
          <w:p w14:paraId="2822986A" w14:textId="77777777" w:rsidR="00BE3DE8" w:rsidRPr="00BE3DE8" w:rsidRDefault="00BE3DE8" w:rsidP="00BE3DE8">
            <w:pPr>
              <w:jc w:val="center"/>
            </w:pPr>
            <w:r w:rsidRPr="00BE3DE8">
              <w:t>2</w:t>
            </w:r>
          </w:p>
        </w:tc>
        <w:tc>
          <w:tcPr>
            <w:tcW w:w="380" w:type="pct"/>
            <w:shd w:val="clear" w:color="auto" w:fill="auto"/>
            <w:noWrap/>
            <w:vAlign w:val="center"/>
            <w:hideMark/>
          </w:tcPr>
          <w:p w14:paraId="523DDACC" w14:textId="77777777" w:rsidR="00BE3DE8" w:rsidRPr="00BE3DE8" w:rsidRDefault="00BE3DE8" w:rsidP="00BE3DE8">
            <w:pPr>
              <w:jc w:val="center"/>
            </w:pPr>
            <w:r w:rsidRPr="00BE3DE8">
              <w:t>Τεμ.</w:t>
            </w:r>
          </w:p>
        </w:tc>
        <w:tc>
          <w:tcPr>
            <w:tcW w:w="455" w:type="pct"/>
            <w:shd w:val="clear" w:color="auto" w:fill="auto"/>
            <w:noWrap/>
            <w:vAlign w:val="bottom"/>
            <w:hideMark/>
          </w:tcPr>
          <w:p w14:paraId="29FF981B" w14:textId="77777777" w:rsidR="00BE3DE8" w:rsidRPr="00BE3DE8" w:rsidRDefault="00BE3DE8" w:rsidP="00BE3DE8">
            <w:pPr>
              <w:jc w:val="right"/>
              <w:rPr>
                <w:color w:val="000000"/>
              </w:rPr>
            </w:pPr>
            <w:r w:rsidRPr="00BE3DE8">
              <w:rPr>
                <w:color w:val="000000"/>
              </w:rPr>
              <w:t>14,00 €</w:t>
            </w:r>
          </w:p>
        </w:tc>
        <w:tc>
          <w:tcPr>
            <w:tcW w:w="455" w:type="pct"/>
            <w:shd w:val="clear" w:color="auto" w:fill="auto"/>
            <w:noWrap/>
            <w:vAlign w:val="center"/>
            <w:hideMark/>
          </w:tcPr>
          <w:p w14:paraId="4D7B0F09" w14:textId="77777777" w:rsidR="00BE3DE8" w:rsidRPr="00BE3DE8" w:rsidRDefault="00BE3DE8" w:rsidP="00BE3DE8">
            <w:pPr>
              <w:jc w:val="right"/>
            </w:pPr>
            <w:r w:rsidRPr="00BE3DE8">
              <w:t>28,00 €</w:t>
            </w:r>
          </w:p>
        </w:tc>
      </w:tr>
      <w:tr w:rsidR="00BE3DE8" w:rsidRPr="00BE3DE8" w14:paraId="0D71E103" w14:textId="77777777" w:rsidTr="000970D2">
        <w:trPr>
          <w:trHeight w:val="300"/>
        </w:trPr>
        <w:tc>
          <w:tcPr>
            <w:tcW w:w="564" w:type="pct"/>
            <w:shd w:val="clear" w:color="auto" w:fill="auto"/>
            <w:noWrap/>
            <w:vAlign w:val="center"/>
            <w:hideMark/>
          </w:tcPr>
          <w:p w14:paraId="6D99B987" w14:textId="77777777" w:rsidR="00BE3DE8" w:rsidRPr="00BE3DE8" w:rsidRDefault="00BE3DE8" w:rsidP="00BE3DE8">
            <w:pPr>
              <w:jc w:val="center"/>
            </w:pPr>
            <w:r w:rsidRPr="00BE3DE8">
              <w:t>Ρ.18</w:t>
            </w:r>
          </w:p>
        </w:tc>
        <w:tc>
          <w:tcPr>
            <w:tcW w:w="2058" w:type="pct"/>
            <w:shd w:val="clear" w:color="auto" w:fill="auto"/>
            <w:vAlign w:val="center"/>
            <w:hideMark/>
          </w:tcPr>
          <w:p w14:paraId="3D6F684E" w14:textId="77777777" w:rsidR="00BE3DE8" w:rsidRPr="00BE3DE8" w:rsidRDefault="00BE3DE8" w:rsidP="00BE3DE8">
            <w:pPr>
              <w:rPr>
                <w:color w:val="000000"/>
              </w:rPr>
            </w:pPr>
            <w:r w:rsidRPr="00BE3DE8">
              <w:rPr>
                <w:color w:val="000000"/>
              </w:rPr>
              <w:t>ΦΙΛΤΡΟ 2</w:t>
            </w:r>
          </w:p>
        </w:tc>
        <w:tc>
          <w:tcPr>
            <w:tcW w:w="618" w:type="pct"/>
            <w:shd w:val="clear" w:color="auto" w:fill="auto"/>
            <w:vAlign w:val="center"/>
            <w:hideMark/>
          </w:tcPr>
          <w:p w14:paraId="76014057" w14:textId="77777777" w:rsidR="00BE3DE8" w:rsidRPr="00BE3DE8" w:rsidRDefault="00BE3DE8" w:rsidP="00BE3DE8">
            <w:pPr>
              <w:jc w:val="center"/>
              <w:rPr>
                <w:color w:val="000000"/>
              </w:rPr>
            </w:pPr>
            <w:r w:rsidRPr="00BE3DE8">
              <w:rPr>
                <w:color w:val="000000"/>
              </w:rPr>
              <w:t>Π.Ρ.18</w:t>
            </w:r>
          </w:p>
        </w:tc>
        <w:tc>
          <w:tcPr>
            <w:tcW w:w="469" w:type="pct"/>
            <w:shd w:val="clear" w:color="auto" w:fill="auto"/>
            <w:noWrap/>
            <w:vAlign w:val="center"/>
            <w:hideMark/>
          </w:tcPr>
          <w:p w14:paraId="290E38CD" w14:textId="77777777" w:rsidR="00BE3DE8" w:rsidRPr="00BE3DE8" w:rsidRDefault="00BE3DE8" w:rsidP="00BE3DE8">
            <w:pPr>
              <w:jc w:val="center"/>
            </w:pPr>
            <w:r w:rsidRPr="00BE3DE8">
              <w:t>2</w:t>
            </w:r>
          </w:p>
        </w:tc>
        <w:tc>
          <w:tcPr>
            <w:tcW w:w="380" w:type="pct"/>
            <w:shd w:val="clear" w:color="auto" w:fill="auto"/>
            <w:noWrap/>
            <w:vAlign w:val="center"/>
            <w:hideMark/>
          </w:tcPr>
          <w:p w14:paraId="21A5D93B" w14:textId="77777777" w:rsidR="00BE3DE8" w:rsidRPr="00BE3DE8" w:rsidRDefault="00BE3DE8" w:rsidP="00BE3DE8">
            <w:pPr>
              <w:jc w:val="center"/>
            </w:pPr>
            <w:r w:rsidRPr="00BE3DE8">
              <w:t>Τεμ.</w:t>
            </w:r>
          </w:p>
        </w:tc>
        <w:tc>
          <w:tcPr>
            <w:tcW w:w="455" w:type="pct"/>
            <w:shd w:val="clear" w:color="auto" w:fill="auto"/>
            <w:noWrap/>
            <w:vAlign w:val="bottom"/>
            <w:hideMark/>
          </w:tcPr>
          <w:p w14:paraId="728B6E38" w14:textId="77777777" w:rsidR="00BE3DE8" w:rsidRPr="00BE3DE8" w:rsidRDefault="00BE3DE8" w:rsidP="00BE3DE8">
            <w:pPr>
              <w:jc w:val="right"/>
              <w:rPr>
                <w:color w:val="000000"/>
              </w:rPr>
            </w:pPr>
            <w:r w:rsidRPr="00BE3DE8">
              <w:rPr>
                <w:color w:val="000000"/>
              </w:rPr>
              <w:t>94,00 €</w:t>
            </w:r>
          </w:p>
        </w:tc>
        <w:tc>
          <w:tcPr>
            <w:tcW w:w="455" w:type="pct"/>
            <w:shd w:val="clear" w:color="auto" w:fill="auto"/>
            <w:noWrap/>
            <w:vAlign w:val="center"/>
            <w:hideMark/>
          </w:tcPr>
          <w:p w14:paraId="6A10469D" w14:textId="77777777" w:rsidR="00BE3DE8" w:rsidRPr="00BE3DE8" w:rsidRDefault="00BE3DE8" w:rsidP="00BE3DE8">
            <w:pPr>
              <w:jc w:val="right"/>
            </w:pPr>
            <w:r w:rsidRPr="00BE3DE8">
              <w:t>188,00 €</w:t>
            </w:r>
          </w:p>
        </w:tc>
      </w:tr>
      <w:tr w:rsidR="00BE3DE8" w:rsidRPr="00BE3DE8" w14:paraId="7CDC1A5F" w14:textId="77777777" w:rsidTr="000970D2">
        <w:trPr>
          <w:trHeight w:val="300"/>
        </w:trPr>
        <w:tc>
          <w:tcPr>
            <w:tcW w:w="564" w:type="pct"/>
            <w:shd w:val="clear" w:color="auto" w:fill="auto"/>
            <w:noWrap/>
            <w:vAlign w:val="center"/>
            <w:hideMark/>
          </w:tcPr>
          <w:p w14:paraId="64D1D9C0" w14:textId="77777777" w:rsidR="00BE3DE8" w:rsidRPr="00BE3DE8" w:rsidRDefault="00BE3DE8" w:rsidP="00BE3DE8">
            <w:pPr>
              <w:jc w:val="center"/>
            </w:pPr>
            <w:r w:rsidRPr="00BE3DE8">
              <w:t>Ρ.19</w:t>
            </w:r>
          </w:p>
        </w:tc>
        <w:tc>
          <w:tcPr>
            <w:tcW w:w="2058" w:type="pct"/>
            <w:shd w:val="clear" w:color="auto" w:fill="auto"/>
            <w:vAlign w:val="center"/>
            <w:hideMark/>
          </w:tcPr>
          <w:p w14:paraId="619B744A" w14:textId="77777777" w:rsidR="00BE3DE8" w:rsidRPr="00BE3DE8" w:rsidRDefault="00BE3DE8" w:rsidP="00BE3DE8">
            <w:pPr>
              <w:rPr>
                <w:color w:val="000000"/>
              </w:rPr>
            </w:pPr>
            <w:r w:rsidRPr="00BE3DE8">
              <w:rPr>
                <w:color w:val="000000"/>
              </w:rPr>
              <w:t>ΚΑΣΚΕΤΟ</w:t>
            </w:r>
          </w:p>
        </w:tc>
        <w:tc>
          <w:tcPr>
            <w:tcW w:w="618" w:type="pct"/>
            <w:shd w:val="clear" w:color="auto" w:fill="auto"/>
            <w:vAlign w:val="center"/>
            <w:hideMark/>
          </w:tcPr>
          <w:p w14:paraId="23C9170C" w14:textId="77777777" w:rsidR="00BE3DE8" w:rsidRPr="00BE3DE8" w:rsidRDefault="00BE3DE8" w:rsidP="00BE3DE8">
            <w:pPr>
              <w:jc w:val="center"/>
              <w:rPr>
                <w:color w:val="000000"/>
              </w:rPr>
            </w:pPr>
            <w:r w:rsidRPr="00BE3DE8">
              <w:rPr>
                <w:color w:val="000000"/>
              </w:rPr>
              <w:t>Π.Ρ.19</w:t>
            </w:r>
          </w:p>
        </w:tc>
        <w:tc>
          <w:tcPr>
            <w:tcW w:w="469" w:type="pct"/>
            <w:shd w:val="clear" w:color="auto" w:fill="auto"/>
            <w:noWrap/>
            <w:vAlign w:val="center"/>
            <w:hideMark/>
          </w:tcPr>
          <w:p w14:paraId="7485EADE" w14:textId="77777777" w:rsidR="00BE3DE8" w:rsidRPr="00BE3DE8" w:rsidRDefault="00BE3DE8" w:rsidP="00BE3DE8">
            <w:pPr>
              <w:jc w:val="center"/>
            </w:pPr>
            <w:r w:rsidRPr="00BE3DE8">
              <w:t>20</w:t>
            </w:r>
          </w:p>
        </w:tc>
        <w:tc>
          <w:tcPr>
            <w:tcW w:w="380" w:type="pct"/>
            <w:shd w:val="clear" w:color="auto" w:fill="auto"/>
            <w:noWrap/>
            <w:vAlign w:val="center"/>
            <w:hideMark/>
          </w:tcPr>
          <w:p w14:paraId="509039BD" w14:textId="77777777" w:rsidR="00BE3DE8" w:rsidRPr="00BE3DE8" w:rsidRDefault="00BE3DE8" w:rsidP="00BE3DE8">
            <w:pPr>
              <w:jc w:val="center"/>
            </w:pPr>
            <w:r w:rsidRPr="00BE3DE8">
              <w:t>Τεμ.</w:t>
            </w:r>
          </w:p>
        </w:tc>
        <w:tc>
          <w:tcPr>
            <w:tcW w:w="455" w:type="pct"/>
            <w:shd w:val="clear" w:color="auto" w:fill="auto"/>
            <w:noWrap/>
            <w:vAlign w:val="bottom"/>
            <w:hideMark/>
          </w:tcPr>
          <w:p w14:paraId="4803E180" w14:textId="77777777" w:rsidR="00BE3DE8" w:rsidRPr="00BE3DE8" w:rsidRDefault="00BE3DE8" w:rsidP="00BE3DE8">
            <w:pPr>
              <w:jc w:val="right"/>
              <w:rPr>
                <w:color w:val="000000"/>
              </w:rPr>
            </w:pPr>
            <w:r w:rsidRPr="00BE3DE8">
              <w:rPr>
                <w:color w:val="000000"/>
              </w:rPr>
              <w:t>7,00 €</w:t>
            </w:r>
          </w:p>
        </w:tc>
        <w:tc>
          <w:tcPr>
            <w:tcW w:w="455" w:type="pct"/>
            <w:shd w:val="clear" w:color="auto" w:fill="auto"/>
            <w:noWrap/>
            <w:vAlign w:val="center"/>
            <w:hideMark/>
          </w:tcPr>
          <w:p w14:paraId="57EEBD2C" w14:textId="77777777" w:rsidR="00BE3DE8" w:rsidRPr="00BE3DE8" w:rsidRDefault="00BE3DE8" w:rsidP="00BE3DE8">
            <w:pPr>
              <w:jc w:val="right"/>
            </w:pPr>
            <w:r w:rsidRPr="00BE3DE8">
              <w:t>140,00 €</w:t>
            </w:r>
          </w:p>
        </w:tc>
      </w:tr>
      <w:tr w:rsidR="00BE3DE8" w:rsidRPr="00BE3DE8" w14:paraId="09FB6F60" w14:textId="77777777" w:rsidTr="000970D2">
        <w:trPr>
          <w:trHeight w:val="300"/>
        </w:trPr>
        <w:tc>
          <w:tcPr>
            <w:tcW w:w="564" w:type="pct"/>
            <w:shd w:val="clear" w:color="auto" w:fill="auto"/>
            <w:noWrap/>
            <w:vAlign w:val="center"/>
            <w:hideMark/>
          </w:tcPr>
          <w:p w14:paraId="22ECA31A" w14:textId="77777777" w:rsidR="00BE3DE8" w:rsidRPr="00BE3DE8" w:rsidRDefault="00BE3DE8" w:rsidP="00BE3DE8">
            <w:pPr>
              <w:jc w:val="center"/>
            </w:pPr>
            <w:r w:rsidRPr="00BE3DE8">
              <w:t>Ρ.20</w:t>
            </w:r>
          </w:p>
        </w:tc>
        <w:tc>
          <w:tcPr>
            <w:tcW w:w="2058" w:type="pct"/>
            <w:shd w:val="clear" w:color="auto" w:fill="auto"/>
            <w:vAlign w:val="center"/>
            <w:hideMark/>
          </w:tcPr>
          <w:p w14:paraId="6B39E832" w14:textId="77777777" w:rsidR="00BE3DE8" w:rsidRPr="00BE3DE8" w:rsidRDefault="00BE3DE8" w:rsidP="00BE3DE8">
            <w:pPr>
              <w:rPr>
                <w:color w:val="000000"/>
              </w:rPr>
            </w:pPr>
            <w:r w:rsidRPr="00BE3DE8">
              <w:rPr>
                <w:color w:val="000000"/>
              </w:rPr>
              <w:t>ΓΑΝΤΙΑ 1</w:t>
            </w:r>
          </w:p>
        </w:tc>
        <w:tc>
          <w:tcPr>
            <w:tcW w:w="618" w:type="pct"/>
            <w:shd w:val="clear" w:color="auto" w:fill="auto"/>
            <w:vAlign w:val="center"/>
            <w:hideMark/>
          </w:tcPr>
          <w:p w14:paraId="278DB882" w14:textId="77777777" w:rsidR="00BE3DE8" w:rsidRPr="00BE3DE8" w:rsidRDefault="00BE3DE8" w:rsidP="00BE3DE8">
            <w:pPr>
              <w:jc w:val="center"/>
              <w:rPr>
                <w:color w:val="000000"/>
              </w:rPr>
            </w:pPr>
            <w:r w:rsidRPr="00BE3DE8">
              <w:rPr>
                <w:color w:val="000000"/>
              </w:rPr>
              <w:t>Π.Ρ.20</w:t>
            </w:r>
          </w:p>
        </w:tc>
        <w:tc>
          <w:tcPr>
            <w:tcW w:w="469" w:type="pct"/>
            <w:shd w:val="clear" w:color="auto" w:fill="auto"/>
            <w:noWrap/>
            <w:vAlign w:val="center"/>
            <w:hideMark/>
          </w:tcPr>
          <w:p w14:paraId="02EC0DE6" w14:textId="77777777" w:rsidR="00BE3DE8" w:rsidRPr="00BE3DE8" w:rsidRDefault="00BE3DE8" w:rsidP="00BE3DE8">
            <w:pPr>
              <w:jc w:val="center"/>
            </w:pPr>
            <w:r w:rsidRPr="00BE3DE8">
              <w:t>20</w:t>
            </w:r>
          </w:p>
        </w:tc>
        <w:tc>
          <w:tcPr>
            <w:tcW w:w="380" w:type="pct"/>
            <w:shd w:val="clear" w:color="auto" w:fill="auto"/>
            <w:noWrap/>
            <w:vAlign w:val="center"/>
            <w:hideMark/>
          </w:tcPr>
          <w:p w14:paraId="34DDECA6" w14:textId="77777777" w:rsidR="00BE3DE8" w:rsidRPr="00BE3DE8" w:rsidRDefault="00BE3DE8" w:rsidP="00BE3DE8">
            <w:pPr>
              <w:jc w:val="center"/>
            </w:pPr>
            <w:r w:rsidRPr="00BE3DE8">
              <w:t>Τεμ.</w:t>
            </w:r>
          </w:p>
        </w:tc>
        <w:tc>
          <w:tcPr>
            <w:tcW w:w="455" w:type="pct"/>
            <w:shd w:val="clear" w:color="auto" w:fill="auto"/>
            <w:noWrap/>
            <w:vAlign w:val="bottom"/>
            <w:hideMark/>
          </w:tcPr>
          <w:p w14:paraId="40CC69B5" w14:textId="77777777" w:rsidR="00BE3DE8" w:rsidRPr="00BE3DE8" w:rsidRDefault="00BE3DE8" w:rsidP="00BE3DE8">
            <w:pPr>
              <w:jc w:val="right"/>
              <w:rPr>
                <w:color w:val="000000"/>
              </w:rPr>
            </w:pPr>
            <w:r w:rsidRPr="00BE3DE8">
              <w:rPr>
                <w:color w:val="000000"/>
              </w:rPr>
              <w:t>9,00 €</w:t>
            </w:r>
          </w:p>
        </w:tc>
        <w:tc>
          <w:tcPr>
            <w:tcW w:w="455" w:type="pct"/>
            <w:shd w:val="clear" w:color="auto" w:fill="auto"/>
            <w:noWrap/>
            <w:vAlign w:val="center"/>
            <w:hideMark/>
          </w:tcPr>
          <w:p w14:paraId="7D002795" w14:textId="77777777" w:rsidR="00BE3DE8" w:rsidRPr="00BE3DE8" w:rsidRDefault="00BE3DE8" w:rsidP="00BE3DE8">
            <w:pPr>
              <w:jc w:val="right"/>
            </w:pPr>
            <w:r w:rsidRPr="00BE3DE8">
              <w:t>180,00 €</w:t>
            </w:r>
          </w:p>
        </w:tc>
      </w:tr>
      <w:tr w:rsidR="00BE3DE8" w:rsidRPr="00BE3DE8" w14:paraId="4906B7CA" w14:textId="77777777" w:rsidTr="000970D2">
        <w:trPr>
          <w:trHeight w:val="300"/>
        </w:trPr>
        <w:tc>
          <w:tcPr>
            <w:tcW w:w="564" w:type="pct"/>
            <w:shd w:val="clear" w:color="auto" w:fill="auto"/>
            <w:noWrap/>
            <w:vAlign w:val="center"/>
            <w:hideMark/>
          </w:tcPr>
          <w:p w14:paraId="0DEC6D40" w14:textId="77777777" w:rsidR="00BE3DE8" w:rsidRPr="00BE3DE8" w:rsidRDefault="00BE3DE8" w:rsidP="00BE3DE8">
            <w:pPr>
              <w:jc w:val="center"/>
            </w:pPr>
            <w:r w:rsidRPr="00BE3DE8">
              <w:t>Ρ.21</w:t>
            </w:r>
          </w:p>
        </w:tc>
        <w:tc>
          <w:tcPr>
            <w:tcW w:w="2058" w:type="pct"/>
            <w:shd w:val="clear" w:color="auto" w:fill="auto"/>
            <w:vAlign w:val="center"/>
            <w:hideMark/>
          </w:tcPr>
          <w:p w14:paraId="4227ECA4" w14:textId="77777777" w:rsidR="00BE3DE8" w:rsidRPr="00BE3DE8" w:rsidRDefault="00BE3DE8" w:rsidP="00BE3DE8">
            <w:pPr>
              <w:rPr>
                <w:color w:val="000000"/>
              </w:rPr>
            </w:pPr>
            <w:r w:rsidRPr="00BE3DE8">
              <w:rPr>
                <w:color w:val="000000"/>
              </w:rPr>
              <w:t>ΓΑΝΤΙΑ 3</w:t>
            </w:r>
          </w:p>
        </w:tc>
        <w:tc>
          <w:tcPr>
            <w:tcW w:w="618" w:type="pct"/>
            <w:shd w:val="clear" w:color="auto" w:fill="auto"/>
            <w:vAlign w:val="center"/>
            <w:hideMark/>
          </w:tcPr>
          <w:p w14:paraId="10AE38DB" w14:textId="77777777" w:rsidR="00BE3DE8" w:rsidRPr="00BE3DE8" w:rsidRDefault="00BE3DE8" w:rsidP="00BE3DE8">
            <w:pPr>
              <w:jc w:val="center"/>
              <w:rPr>
                <w:color w:val="000000"/>
              </w:rPr>
            </w:pPr>
            <w:r w:rsidRPr="00BE3DE8">
              <w:rPr>
                <w:color w:val="000000"/>
              </w:rPr>
              <w:t>Π.Ρ.21</w:t>
            </w:r>
          </w:p>
        </w:tc>
        <w:tc>
          <w:tcPr>
            <w:tcW w:w="469" w:type="pct"/>
            <w:shd w:val="clear" w:color="auto" w:fill="auto"/>
            <w:noWrap/>
            <w:vAlign w:val="center"/>
            <w:hideMark/>
          </w:tcPr>
          <w:p w14:paraId="06C7E4E8" w14:textId="77777777" w:rsidR="00BE3DE8" w:rsidRPr="00BE3DE8" w:rsidRDefault="00BE3DE8" w:rsidP="00BE3DE8">
            <w:pPr>
              <w:jc w:val="center"/>
            </w:pPr>
            <w:r w:rsidRPr="00BE3DE8">
              <w:t>30</w:t>
            </w:r>
          </w:p>
        </w:tc>
        <w:tc>
          <w:tcPr>
            <w:tcW w:w="380" w:type="pct"/>
            <w:shd w:val="clear" w:color="auto" w:fill="auto"/>
            <w:noWrap/>
            <w:vAlign w:val="center"/>
            <w:hideMark/>
          </w:tcPr>
          <w:p w14:paraId="3DA5465D" w14:textId="77777777" w:rsidR="00BE3DE8" w:rsidRPr="00BE3DE8" w:rsidRDefault="00BE3DE8" w:rsidP="00BE3DE8">
            <w:pPr>
              <w:jc w:val="center"/>
            </w:pPr>
            <w:r w:rsidRPr="00BE3DE8">
              <w:t>Τεμ.</w:t>
            </w:r>
          </w:p>
        </w:tc>
        <w:tc>
          <w:tcPr>
            <w:tcW w:w="455" w:type="pct"/>
            <w:shd w:val="clear" w:color="auto" w:fill="auto"/>
            <w:noWrap/>
            <w:vAlign w:val="bottom"/>
            <w:hideMark/>
          </w:tcPr>
          <w:p w14:paraId="08892C77" w14:textId="77777777" w:rsidR="00BE3DE8" w:rsidRPr="00BE3DE8" w:rsidRDefault="00BE3DE8" w:rsidP="00BE3DE8">
            <w:pPr>
              <w:jc w:val="right"/>
              <w:rPr>
                <w:color w:val="000000"/>
              </w:rPr>
            </w:pPr>
            <w:r w:rsidRPr="00BE3DE8">
              <w:rPr>
                <w:color w:val="000000"/>
              </w:rPr>
              <w:t>5,00 €</w:t>
            </w:r>
          </w:p>
        </w:tc>
        <w:tc>
          <w:tcPr>
            <w:tcW w:w="455" w:type="pct"/>
            <w:shd w:val="clear" w:color="auto" w:fill="auto"/>
            <w:noWrap/>
            <w:vAlign w:val="center"/>
            <w:hideMark/>
          </w:tcPr>
          <w:p w14:paraId="117B7A12" w14:textId="77777777" w:rsidR="00BE3DE8" w:rsidRPr="00BE3DE8" w:rsidRDefault="00BE3DE8" w:rsidP="00BE3DE8">
            <w:pPr>
              <w:jc w:val="right"/>
            </w:pPr>
            <w:r w:rsidRPr="00BE3DE8">
              <w:t>150,00 €</w:t>
            </w:r>
          </w:p>
        </w:tc>
      </w:tr>
      <w:tr w:rsidR="00BE3DE8" w:rsidRPr="00BE3DE8" w14:paraId="32D52D8C" w14:textId="77777777" w:rsidTr="000970D2">
        <w:trPr>
          <w:trHeight w:val="300"/>
        </w:trPr>
        <w:tc>
          <w:tcPr>
            <w:tcW w:w="564" w:type="pct"/>
            <w:shd w:val="clear" w:color="auto" w:fill="auto"/>
            <w:noWrap/>
            <w:vAlign w:val="center"/>
            <w:hideMark/>
          </w:tcPr>
          <w:p w14:paraId="21C5A384" w14:textId="77777777" w:rsidR="00BE3DE8" w:rsidRPr="00BE3DE8" w:rsidRDefault="00BE3DE8" w:rsidP="00BE3DE8">
            <w:pPr>
              <w:jc w:val="center"/>
            </w:pPr>
            <w:r w:rsidRPr="00BE3DE8">
              <w:t>Ρ.22</w:t>
            </w:r>
          </w:p>
        </w:tc>
        <w:tc>
          <w:tcPr>
            <w:tcW w:w="2058" w:type="pct"/>
            <w:shd w:val="clear" w:color="auto" w:fill="auto"/>
            <w:vAlign w:val="center"/>
            <w:hideMark/>
          </w:tcPr>
          <w:p w14:paraId="361EBE58" w14:textId="77777777" w:rsidR="00BE3DE8" w:rsidRPr="00BE3DE8" w:rsidRDefault="00BE3DE8" w:rsidP="00BE3DE8">
            <w:pPr>
              <w:rPr>
                <w:color w:val="000000"/>
              </w:rPr>
            </w:pPr>
            <w:r w:rsidRPr="00BE3DE8">
              <w:rPr>
                <w:color w:val="000000"/>
              </w:rPr>
              <w:t>ΓΑΝΤΙΑ 4</w:t>
            </w:r>
          </w:p>
        </w:tc>
        <w:tc>
          <w:tcPr>
            <w:tcW w:w="618" w:type="pct"/>
            <w:shd w:val="clear" w:color="auto" w:fill="auto"/>
            <w:vAlign w:val="center"/>
            <w:hideMark/>
          </w:tcPr>
          <w:p w14:paraId="54790312" w14:textId="77777777" w:rsidR="00BE3DE8" w:rsidRPr="00BE3DE8" w:rsidRDefault="00BE3DE8" w:rsidP="00BE3DE8">
            <w:pPr>
              <w:jc w:val="center"/>
              <w:rPr>
                <w:color w:val="000000"/>
              </w:rPr>
            </w:pPr>
            <w:r w:rsidRPr="00BE3DE8">
              <w:rPr>
                <w:color w:val="000000"/>
              </w:rPr>
              <w:t>Π.Ρ.22</w:t>
            </w:r>
          </w:p>
        </w:tc>
        <w:tc>
          <w:tcPr>
            <w:tcW w:w="469" w:type="pct"/>
            <w:shd w:val="clear" w:color="auto" w:fill="auto"/>
            <w:noWrap/>
            <w:vAlign w:val="center"/>
            <w:hideMark/>
          </w:tcPr>
          <w:p w14:paraId="41779FDB" w14:textId="77777777" w:rsidR="00BE3DE8" w:rsidRPr="00BE3DE8" w:rsidRDefault="00BE3DE8" w:rsidP="00BE3DE8">
            <w:pPr>
              <w:jc w:val="center"/>
            </w:pPr>
            <w:r w:rsidRPr="00BE3DE8">
              <w:t>30</w:t>
            </w:r>
          </w:p>
        </w:tc>
        <w:tc>
          <w:tcPr>
            <w:tcW w:w="380" w:type="pct"/>
            <w:shd w:val="clear" w:color="auto" w:fill="auto"/>
            <w:noWrap/>
            <w:vAlign w:val="center"/>
            <w:hideMark/>
          </w:tcPr>
          <w:p w14:paraId="253C77FE" w14:textId="77777777" w:rsidR="00BE3DE8" w:rsidRPr="00BE3DE8" w:rsidRDefault="00BE3DE8" w:rsidP="00BE3DE8">
            <w:pPr>
              <w:jc w:val="center"/>
            </w:pPr>
            <w:r w:rsidRPr="00BE3DE8">
              <w:t>Τεμ.</w:t>
            </w:r>
          </w:p>
        </w:tc>
        <w:tc>
          <w:tcPr>
            <w:tcW w:w="455" w:type="pct"/>
            <w:shd w:val="clear" w:color="auto" w:fill="auto"/>
            <w:noWrap/>
            <w:vAlign w:val="bottom"/>
            <w:hideMark/>
          </w:tcPr>
          <w:p w14:paraId="1BD4002D" w14:textId="77777777" w:rsidR="00BE3DE8" w:rsidRPr="00BE3DE8" w:rsidRDefault="00BE3DE8" w:rsidP="00BE3DE8">
            <w:pPr>
              <w:jc w:val="right"/>
              <w:rPr>
                <w:color w:val="000000"/>
              </w:rPr>
            </w:pPr>
            <w:r w:rsidRPr="00BE3DE8">
              <w:rPr>
                <w:color w:val="000000"/>
              </w:rPr>
              <w:t>6,00 €</w:t>
            </w:r>
          </w:p>
        </w:tc>
        <w:tc>
          <w:tcPr>
            <w:tcW w:w="455" w:type="pct"/>
            <w:shd w:val="clear" w:color="auto" w:fill="auto"/>
            <w:noWrap/>
            <w:vAlign w:val="center"/>
            <w:hideMark/>
          </w:tcPr>
          <w:p w14:paraId="2F177AF7" w14:textId="77777777" w:rsidR="00BE3DE8" w:rsidRPr="00BE3DE8" w:rsidRDefault="00BE3DE8" w:rsidP="00BE3DE8">
            <w:pPr>
              <w:jc w:val="right"/>
            </w:pPr>
            <w:r w:rsidRPr="00BE3DE8">
              <w:t>180,00 €</w:t>
            </w:r>
          </w:p>
        </w:tc>
      </w:tr>
      <w:tr w:rsidR="00BE3DE8" w:rsidRPr="00BE3DE8" w14:paraId="6C36A2C7" w14:textId="77777777" w:rsidTr="000970D2">
        <w:trPr>
          <w:trHeight w:val="300"/>
        </w:trPr>
        <w:tc>
          <w:tcPr>
            <w:tcW w:w="564" w:type="pct"/>
            <w:shd w:val="clear" w:color="auto" w:fill="auto"/>
            <w:noWrap/>
            <w:vAlign w:val="center"/>
            <w:hideMark/>
          </w:tcPr>
          <w:p w14:paraId="37412934" w14:textId="77777777" w:rsidR="00BE3DE8" w:rsidRPr="00BE3DE8" w:rsidRDefault="00BE3DE8" w:rsidP="00BE3DE8">
            <w:pPr>
              <w:jc w:val="center"/>
            </w:pPr>
            <w:r w:rsidRPr="00BE3DE8">
              <w:t>Ρ.23</w:t>
            </w:r>
          </w:p>
        </w:tc>
        <w:tc>
          <w:tcPr>
            <w:tcW w:w="2058" w:type="pct"/>
            <w:shd w:val="clear" w:color="auto" w:fill="auto"/>
            <w:vAlign w:val="center"/>
            <w:hideMark/>
          </w:tcPr>
          <w:p w14:paraId="59D68575" w14:textId="77777777" w:rsidR="00BE3DE8" w:rsidRPr="00BE3DE8" w:rsidRDefault="00BE3DE8" w:rsidP="00BE3DE8">
            <w:pPr>
              <w:rPr>
                <w:color w:val="000000"/>
              </w:rPr>
            </w:pPr>
            <w:r w:rsidRPr="00BE3DE8">
              <w:rPr>
                <w:color w:val="000000"/>
              </w:rPr>
              <w:t>ΓΑΝΤΙΑ 5</w:t>
            </w:r>
          </w:p>
        </w:tc>
        <w:tc>
          <w:tcPr>
            <w:tcW w:w="618" w:type="pct"/>
            <w:shd w:val="clear" w:color="auto" w:fill="auto"/>
            <w:vAlign w:val="center"/>
            <w:hideMark/>
          </w:tcPr>
          <w:p w14:paraId="15CAC3FB" w14:textId="77777777" w:rsidR="00BE3DE8" w:rsidRPr="00BE3DE8" w:rsidRDefault="00BE3DE8" w:rsidP="00BE3DE8">
            <w:pPr>
              <w:jc w:val="center"/>
              <w:rPr>
                <w:color w:val="000000"/>
              </w:rPr>
            </w:pPr>
            <w:r w:rsidRPr="00BE3DE8">
              <w:rPr>
                <w:color w:val="000000"/>
              </w:rPr>
              <w:t>Π.Ρ.23</w:t>
            </w:r>
          </w:p>
        </w:tc>
        <w:tc>
          <w:tcPr>
            <w:tcW w:w="469" w:type="pct"/>
            <w:shd w:val="clear" w:color="auto" w:fill="auto"/>
            <w:noWrap/>
            <w:vAlign w:val="center"/>
            <w:hideMark/>
          </w:tcPr>
          <w:p w14:paraId="1ECD2BEF" w14:textId="77777777" w:rsidR="00BE3DE8" w:rsidRPr="00BE3DE8" w:rsidRDefault="00BE3DE8" w:rsidP="00BE3DE8">
            <w:pPr>
              <w:jc w:val="center"/>
            </w:pPr>
            <w:r w:rsidRPr="00BE3DE8">
              <w:t>30</w:t>
            </w:r>
          </w:p>
        </w:tc>
        <w:tc>
          <w:tcPr>
            <w:tcW w:w="380" w:type="pct"/>
            <w:shd w:val="clear" w:color="auto" w:fill="auto"/>
            <w:noWrap/>
            <w:vAlign w:val="center"/>
            <w:hideMark/>
          </w:tcPr>
          <w:p w14:paraId="401B28B2" w14:textId="77777777" w:rsidR="00BE3DE8" w:rsidRPr="00BE3DE8" w:rsidRDefault="00BE3DE8" w:rsidP="00BE3DE8">
            <w:pPr>
              <w:jc w:val="center"/>
            </w:pPr>
            <w:r w:rsidRPr="00BE3DE8">
              <w:t>Τεμ.</w:t>
            </w:r>
          </w:p>
        </w:tc>
        <w:tc>
          <w:tcPr>
            <w:tcW w:w="455" w:type="pct"/>
            <w:shd w:val="clear" w:color="auto" w:fill="auto"/>
            <w:noWrap/>
            <w:vAlign w:val="bottom"/>
            <w:hideMark/>
          </w:tcPr>
          <w:p w14:paraId="6CF50955" w14:textId="77777777" w:rsidR="00BE3DE8" w:rsidRPr="00BE3DE8" w:rsidRDefault="00BE3DE8" w:rsidP="00BE3DE8">
            <w:pPr>
              <w:jc w:val="right"/>
              <w:rPr>
                <w:color w:val="000000"/>
              </w:rPr>
            </w:pPr>
            <w:r w:rsidRPr="00BE3DE8">
              <w:rPr>
                <w:color w:val="000000"/>
              </w:rPr>
              <w:t>3,00 €</w:t>
            </w:r>
          </w:p>
        </w:tc>
        <w:tc>
          <w:tcPr>
            <w:tcW w:w="455" w:type="pct"/>
            <w:shd w:val="clear" w:color="auto" w:fill="auto"/>
            <w:noWrap/>
            <w:vAlign w:val="center"/>
            <w:hideMark/>
          </w:tcPr>
          <w:p w14:paraId="0F73E576" w14:textId="77777777" w:rsidR="00BE3DE8" w:rsidRPr="00BE3DE8" w:rsidRDefault="00BE3DE8" w:rsidP="00BE3DE8">
            <w:pPr>
              <w:jc w:val="right"/>
            </w:pPr>
            <w:r w:rsidRPr="00BE3DE8">
              <w:t>90,00 €</w:t>
            </w:r>
          </w:p>
        </w:tc>
      </w:tr>
      <w:tr w:rsidR="00BE3DE8" w:rsidRPr="00BE3DE8" w14:paraId="124A47DD" w14:textId="77777777" w:rsidTr="000970D2">
        <w:trPr>
          <w:trHeight w:val="300"/>
        </w:trPr>
        <w:tc>
          <w:tcPr>
            <w:tcW w:w="564" w:type="pct"/>
            <w:shd w:val="clear" w:color="auto" w:fill="auto"/>
            <w:noWrap/>
            <w:vAlign w:val="center"/>
            <w:hideMark/>
          </w:tcPr>
          <w:p w14:paraId="070F8E01" w14:textId="77777777" w:rsidR="00BE3DE8" w:rsidRPr="00BE3DE8" w:rsidRDefault="00BE3DE8" w:rsidP="00BE3DE8">
            <w:pPr>
              <w:jc w:val="center"/>
            </w:pPr>
            <w:r w:rsidRPr="00BE3DE8">
              <w:t>Ρ.24</w:t>
            </w:r>
          </w:p>
        </w:tc>
        <w:tc>
          <w:tcPr>
            <w:tcW w:w="2058" w:type="pct"/>
            <w:shd w:val="clear" w:color="auto" w:fill="auto"/>
            <w:vAlign w:val="center"/>
            <w:hideMark/>
          </w:tcPr>
          <w:p w14:paraId="7AC76A71" w14:textId="77777777" w:rsidR="00BE3DE8" w:rsidRPr="00BE3DE8" w:rsidRDefault="00BE3DE8" w:rsidP="00BE3DE8">
            <w:pPr>
              <w:rPr>
                <w:color w:val="000000"/>
              </w:rPr>
            </w:pPr>
            <w:r w:rsidRPr="00BE3DE8">
              <w:rPr>
                <w:color w:val="000000"/>
              </w:rPr>
              <w:t>ΓΑΝΤΙΑ 6</w:t>
            </w:r>
          </w:p>
        </w:tc>
        <w:tc>
          <w:tcPr>
            <w:tcW w:w="618" w:type="pct"/>
            <w:shd w:val="clear" w:color="auto" w:fill="auto"/>
            <w:vAlign w:val="center"/>
            <w:hideMark/>
          </w:tcPr>
          <w:p w14:paraId="4F4B6617" w14:textId="77777777" w:rsidR="00BE3DE8" w:rsidRPr="00BE3DE8" w:rsidRDefault="00BE3DE8" w:rsidP="00BE3DE8">
            <w:pPr>
              <w:jc w:val="center"/>
              <w:rPr>
                <w:color w:val="000000"/>
              </w:rPr>
            </w:pPr>
            <w:r w:rsidRPr="00BE3DE8">
              <w:rPr>
                <w:color w:val="000000"/>
              </w:rPr>
              <w:t>Π.Ρ.24</w:t>
            </w:r>
          </w:p>
        </w:tc>
        <w:tc>
          <w:tcPr>
            <w:tcW w:w="469" w:type="pct"/>
            <w:shd w:val="clear" w:color="auto" w:fill="auto"/>
            <w:noWrap/>
            <w:vAlign w:val="center"/>
            <w:hideMark/>
          </w:tcPr>
          <w:p w14:paraId="1A984FB5" w14:textId="77777777" w:rsidR="00BE3DE8" w:rsidRPr="00BE3DE8" w:rsidRDefault="00BE3DE8" w:rsidP="00BE3DE8">
            <w:pPr>
              <w:jc w:val="center"/>
            </w:pPr>
            <w:r w:rsidRPr="00BE3DE8">
              <w:t>10</w:t>
            </w:r>
          </w:p>
        </w:tc>
        <w:tc>
          <w:tcPr>
            <w:tcW w:w="380" w:type="pct"/>
            <w:shd w:val="clear" w:color="auto" w:fill="auto"/>
            <w:noWrap/>
            <w:vAlign w:val="center"/>
            <w:hideMark/>
          </w:tcPr>
          <w:p w14:paraId="603693F1" w14:textId="77777777" w:rsidR="00BE3DE8" w:rsidRPr="00BE3DE8" w:rsidRDefault="00BE3DE8" w:rsidP="00BE3DE8">
            <w:pPr>
              <w:jc w:val="center"/>
            </w:pPr>
            <w:r w:rsidRPr="00BE3DE8">
              <w:t>Τεμ.</w:t>
            </w:r>
          </w:p>
        </w:tc>
        <w:tc>
          <w:tcPr>
            <w:tcW w:w="455" w:type="pct"/>
            <w:shd w:val="clear" w:color="auto" w:fill="auto"/>
            <w:noWrap/>
            <w:vAlign w:val="bottom"/>
            <w:hideMark/>
          </w:tcPr>
          <w:p w14:paraId="28D65F71" w14:textId="77777777" w:rsidR="00BE3DE8" w:rsidRPr="00BE3DE8" w:rsidRDefault="00BE3DE8" w:rsidP="00BE3DE8">
            <w:pPr>
              <w:jc w:val="right"/>
              <w:rPr>
                <w:color w:val="000000"/>
              </w:rPr>
            </w:pPr>
            <w:r w:rsidRPr="00BE3DE8">
              <w:rPr>
                <w:color w:val="000000"/>
              </w:rPr>
              <w:t>17,00 €</w:t>
            </w:r>
          </w:p>
        </w:tc>
        <w:tc>
          <w:tcPr>
            <w:tcW w:w="455" w:type="pct"/>
            <w:shd w:val="clear" w:color="auto" w:fill="auto"/>
            <w:noWrap/>
            <w:vAlign w:val="center"/>
            <w:hideMark/>
          </w:tcPr>
          <w:p w14:paraId="43183231" w14:textId="77777777" w:rsidR="00BE3DE8" w:rsidRPr="00BE3DE8" w:rsidRDefault="00BE3DE8" w:rsidP="00BE3DE8">
            <w:pPr>
              <w:jc w:val="right"/>
            </w:pPr>
            <w:r w:rsidRPr="00BE3DE8">
              <w:t>170,00 €</w:t>
            </w:r>
          </w:p>
        </w:tc>
      </w:tr>
      <w:tr w:rsidR="00BE3DE8" w:rsidRPr="00BE3DE8" w14:paraId="4457CBF0" w14:textId="77777777" w:rsidTr="000970D2">
        <w:trPr>
          <w:trHeight w:val="300"/>
        </w:trPr>
        <w:tc>
          <w:tcPr>
            <w:tcW w:w="564" w:type="pct"/>
            <w:shd w:val="clear" w:color="auto" w:fill="auto"/>
            <w:noWrap/>
            <w:vAlign w:val="center"/>
            <w:hideMark/>
          </w:tcPr>
          <w:p w14:paraId="46B39664" w14:textId="77777777" w:rsidR="00BE3DE8" w:rsidRPr="00BE3DE8" w:rsidRDefault="00BE3DE8" w:rsidP="00BE3DE8">
            <w:pPr>
              <w:jc w:val="center"/>
            </w:pPr>
            <w:r w:rsidRPr="00BE3DE8">
              <w:t>Ρ.25</w:t>
            </w:r>
          </w:p>
        </w:tc>
        <w:tc>
          <w:tcPr>
            <w:tcW w:w="2058" w:type="pct"/>
            <w:shd w:val="clear" w:color="auto" w:fill="auto"/>
            <w:vAlign w:val="center"/>
            <w:hideMark/>
          </w:tcPr>
          <w:p w14:paraId="729D6180" w14:textId="77777777" w:rsidR="00BE3DE8" w:rsidRPr="00BE3DE8" w:rsidRDefault="00BE3DE8" w:rsidP="00BE3DE8">
            <w:pPr>
              <w:rPr>
                <w:color w:val="000000"/>
              </w:rPr>
            </w:pPr>
            <w:r w:rsidRPr="00BE3DE8">
              <w:rPr>
                <w:color w:val="000000"/>
              </w:rPr>
              <w:t>ΓΑΝΤΙΑ 7</w:t>
            </w:r>
          </w:p>
        </w:tc>
        <w:tc>
          <w:tcPr>
            <w:tcW w:w="618" w:type="pct"/>
            <w:shd w:val="clear" w:color="auto" w:fill="auto"/>
            <w:vAlign w:val="center"/>
            <w:hideMark/>
          </w:tcPr>
          <w:p w14:paraId="1AB27047" w14:textId="77777777" w:rsidR="00BE3DE8" w:rsidRPr="00BE3DE8" w:rsidRDefault="00BE3DE8" w:rsidP="00BE3DE8">
            <w:pPr>
              <w:jc w:val="center"/>
              <w:rPr>
                <w:color w:val="000000"/>
              </w:rPr>
            </w:pPr>
            <w:r w:rsidRPr="00BE3DE8">
              <w:rPr>
                <w:color w:val="000000"/>
              </w:rPr>
              <w:t>Π.Ρ.25</w:t>
            </w:r>
          </w:p>
        </w:tc>
        <w:tc>
          <w:tcPr>
            <w:tcW w:w="469" w:type="pct"/>
            <w:shd w:val="clear" w:color="auto" w:fill="auto"/>
            <w:noWrap/>
            <w:vAlign w:val="center"/>
            <w:hideMark/>
          </w:tcPr>
          <w:p w14:paraId="4A8A022C" w14:textId="77777777" w:rsidR="00BE3DE8" w:rsidRPr="00BE3DE8" w:rsidRDefault="00BE3DE8" w:rsidP="00BE3DE8">
            <w:pPr>
              <w:jc w:val="center"/>
            </w:pPr>
            <w:r w:rsidRPr="00BE3DE8">
              <w:t>10</w:t>
            </w:r>
          </w:p>
        </w:tc>
        <w:tc>
          <w:tcPr>
            <w:tcW w:w="380" w:type="pct"/>
            <w:shd w:val="clear" w:color="auto" w:fill="auto"/>
            <w:noWrap/>
            <w:vAlign w:val="center"/>
            <w:hideMark/>
          </w:tcPr>
          <w:p w14:paraId="2B823C89" w14:textId="77777777" w:rsidR="00BE3DE8" w:rsidRPr="00BE3DE8" w:rsidRDefault="00BE3DE8" w:rsidP="00BE3DE8">
            <w:pPr>
              <w:jc w:val="center"/>
            </w:pPr>
            <w:r w:rsidRPr="00BE3DE8">
              <w:t>Τεμ.</w:t>
            </w:r>
          </w:p>
        </w:tc>
        <w:tc>
          <w:tcPr>
            <w:tcW w:w="455" w:type="pct"/>
            <w:shd w:val="clear" w:color="auto" w:fill="auto"/>
            <w:noWrap/>
            <w:vAlign w:val="bottom"/>
            <w:hideMark/>
          </w:tcPr>
          <w:p w14:paraId="3E59127C" w14:textId="77777777" w:rsidR="00BE3DE8" w:rsidRPr="00BE3DE8" w:rsidRDefault="00BE3DE8" w:rsidP="00BE3DE8">
            <w:pPr>
              <w:jc w:val="right"/>
              <w:rPr>
                <w:color w:val="000000"/>
              </w:rPr>
            </w:pPr>
            <w:r w:rsidRPr="00BE3DE8">
              <w:rPr>
                <w:color w:val="000000"/>
              </w:rPr>
              <w:t>11,00 €</w:t>
            </w:r>
          </w:p>
        </w:tc>
        <w:tc>
          <w:tcPr>
            <w:tcW w:w="455" w:type="pct"/>
            <w:shd w:val="clear" w:color="auto" w:fill="auto"/>
            <w:noWrap/>
            <w:vAlign w:val="center"/>
            <w:hideMark/>
          </w:tcPr>
          <w:p w14:paraId="7A26FA28" w14:textId="77777777" w:rsidR="00BE3DE8" w:rsidRPr="00BE3DE8" w:rsidRDefault="00BE3DE8" w:rsidP="00BE3DE8">
            <w:pPr>
              <w:jc w:val="right"/>
            </w:pPr>
            <w:r w:rsidRPr="00BE3DE8">
              <w:t>110,00 €</w:t>
            </w:r>
          </w:p>
        </w:tc>
      </w:tr>
      <w:tr w:rsidR="00BE3DE8" w:rsidRPr="00BE3DE8" w14:paraId="1B626A69" w14:textId="77777777" w:rsidTr="000970D2">
        <w:trPr>
          <w:trHeight w:val="300"/>
        </w:trPr>
        <w:tc>
          <w:tcPr>
            <w:tcW w:w="564" w:type="pct"/>
            <w:shd w:val="clear" w:color="auto" w:fill="auto"/>
            <w:noWrap/>
            <w:vAlign w:val="center"/>
            <w:hideMark/>
          </w:tcPr>
          <w:p w14:paraId="77379651" w14:textId="77777777" w:rsidR="00BE3DE8" w:rsidRPr="00BE3DE8" w:rsidRDefault="00BE3DE8" w:rsidP="00BE3DE8">
            <w:pPr>
              <w:jc w:val="center"/>
            </w:pPr>
            <w:r w:rsidRPr="00BE3DE8">
              <w:t>Ρ.26</w:t>
            </w:r>
          </w:p>
        </w:tc>
        <w:tc>
          <w:tcPr>
            <w:tcW w:w="2058" w:type="pct"/>
            <w:shd w:val="clear" w:color="auto" w:fill="auto"/>
            <w:vAlign w:val="center"/>
            <w:hideMark/>
          </w:tcPr>
          <w:p w14:paraId="2A8EA35A" w14:textId="77777777" w:rsidR="00BE3DE8" w:rsidRPr="00BE3DE8" w:rsidRDefault="00BE3DE8" w:rsidP="00BE3DE8">
            <w:pPr>
              <w:rPr>
                <w:color w:val="000000"/>
              </w:rPr>
            </w:pPr>
            <w:r w:rsidRPr="00BE3DE8">
              <w:rPr>
                <w:color w:val="000000"/>
              </w:rPr>
              <w:t>ΓΑΝΤΙΑ 8</w:t>
            </w:r>
          </w:p>
        </w:tc>
        <w:tc>
          <w:tcPr>
            <w:tcW w:w="618" w:type="pct"/>
            <w:shd w:val="clear" w:color="auto" w:fill="auto"/>
            <w:vAlign w:val="center"/>
            <w:hideMark/>
          </w:tcPr>
          <w:p w14:paraId="3D1D8C56" w14:textId="77777777" w:rsidR="00BE3DE8" w:rsidRPr="00BE3DE8" w:rsidRDefault="00BE3DE8" w:rsidP="00BE3DE8">
            <w:pPr>
              <w:jc w:val="center"/>
              <w:rPr>
                <w:color w:val="000000"/>
              </w:rPr>
            </w:pPr>
            <w:r w:rsidRPr="00BE3DE8">
              <w:rPr>
                <w:color w:val="000000"/>
              </w:rPr>
              <w:t>Π.Ρ.26</w:t>
            </w:r>
          </w:p>
        </w:tc>
        <w:tc>
          <w:tcPr>
            <w:tcW w:w="469" w:type="pct"/>
            <w:shd w:val="clear" w:color="auto" w:fill="auto"/>
            <w:noWrap/>
            <w:vAlign w:val="center"/>
            <w:hideMark/>
          </w:tcPr>
          <w:p w14:paraId="319D9483" w14:textId="77777777" w:rsidR="00BE3DE8" w:rsidRPr="00BE3DE8" w:rsidRDefault="00BE3DE8" w:rsidP="00BE3DE8">
            <w:pPr>
              <w:jc w:val="center"/>
            </w:pPr>
            <w:r w:rsidRPr="00BE3DE8">
              <w:t>200</w:t>
            </w:r>
          </w:p>
        </w:tc>
        <w:tc>
          <w:tcPr>
            <w:tcW w:w="380" w:type="pct"/>
            <w:shd w:val="clear" w:color="auto" w:fill="auto"/>
            <w:noWrap/>
            <w:vAlign w:val="center"/>
            <w:hideMark/>
          </w:tcPr>
          <w:p w14:paraId="05573432" w14:textId="77777777" w:rsidR="00BE3DE8" w:rsidRPr="00BE3DE8" w:rsidRDefault="00BE3DE8" w:rsidP="00BE3DE8">
            <w:pPr>
              <w:jc w:val="center"/>
            </w:pPr>
            <w:r w:rsidRPr="00BE3DE8">
              <w:t>Τεμ.</w:t>
            </w:r>
          </w:p>
        </w:tc>
        <w:tc>
          <w:tcPr>
            <w:tcW w:w="455" w:type="pct"/>
            <w:shd w:val="clear" w:color="auto" w:fill="auto"/>
            <w:noWrap/>
            <w:vAlign w:val="bottom"/>
            <w:hideMark/>
          </w:tcPr>
          <w:p w14:paraId="7D7A0407" w14:textId="77777777" w:rsidR="00BE3DE8" w:rsidRPr="00BE3DE8" w:rsidRDefault="00BE3DE8" w:rsidP="00BE3DE8">
            <w:pPr>
              <w:jc w:val="right"/>
              <w:rPr>
                <w:color w:val="000000"/>
              </w:rPr>
            </w:pPr>
            <w:r w:rsidRPr="00BE3DE8">
              <w:rPr>
                <w:color w:val="000000"/>
              </w:rPr>
              <w:t>4,00 €</w:t>
            </w:r>
          </w:p>
        </w:tc>
        <w:tc>
          <w:tcPr>
            <w:tcW w:w="455" w:type="pct"/>
            <w:shd w:val="clear" w:color="auto" w:fill="auto"/>
            <w:noWrap/>
            <w:vAlign w:val="center"/>
            <w:hideMark/>
          </w:tcPr>
          <w:p w14:paraId="4CF984A4" w14:textId="77777777" w:rsidR="00BE3DE8" w:rsidRPr="00BE3DE8" w:rsidRDefault="00BE3DE8" w:rsidP="00BE3DE8">
            <w:pPr>
              <w:jc w:val="right"/>
            </w:pPr>
            <w:r w:rsidRPr="00BE3DE8">
              <w:t>800,00 €</w:t>
            </w:r>
          </w:p>
        </w:tc>
      </w:tr>
      <w:tr w:rsidR="00BE3DE8" w:rsidRPr="00BE3DE8" w14:paraId="67DB0874" w14:textId="77777777" w:rsidTr="000970D2">
        <w:trPr>
          <w:trHeight w:val="300"/>
        </w:trPr>
        <w:tc>
          <w:tcPr>
            <w:tcW w:w="564" w:type="pct"/>
            <w:shd w:val="clear" w:color="auto" w:fill="auto"/>
            <w:noWrap/>
            <w:vAlign w:val="center"/>
            <w:hideMark/>
          </w:tcPr>
          <w:p w14:paraId="29990807" w14:textId="77777777" w:rsidR="00BE3DE8" w:rsidRPr="00BE3DE8" w:rsidRDefault="00BE3DE8" w:rsidP="00BE3DE8">
            <w:pPr>
              <w:jc w:val="center"/>
            </w:pPr>
            <w:r w:rsidRPr="00BE3DE8">
              <w:t>Ρ.27</w:t>
            </w:r>
          </w:p>
        </w:tc>
        <w:tc>
          <w:tcPr>
            <w:tcW w:w="2058" w:type="pct"/>
            <w:shd w:val="clear" w:color="auto" w:fill="auto"/>
            <w:vAlign w:val="center"/>
            <w:hideMark/>
          </w:tcPr>
          <w:p w14:paraId="6ED5ABC3" w14:textId="77777777" w:rsidR="00BE3DE8" w:rsidRPr="00BE3DE8" w:rsidRDefault="00BE3DE8" w:rsidP="00BE3DE8">
            <w:pPr>
              <w:rPr>
                <w:color w:val="000000"/>
              </w:rPr>
            </w:pPr>
            <w:r w:rsidRPr="00BE3DE8">
              <w:rPr>
                <w:color w:val="000000"/>
              </w:rPr>
              <w:t>ΓΑΝΤΙΑ 9</w:t>
            </w:r>
          </w:p>
        </w:tc>
        <w:tc>
          <w:tcPr>
            <w:tcW w:w="618" w:type="pct"/>
            <w:shd w:val="clear" w:color="auto" w:fill="auto"/>
            <w:vAlign w:val="center"/>
            <w:hideMark/>
          </w:tcPr>
          <w:p w14:paraId="162B5306" w14:textId="77777777" w:rsidR="00BE3DE8" w:rsidRPr="00BE3DE8" w:rsidRDefault="00BE3DE8" w:rsidP="00BE3DE8">
            <w:pPr>
              <w:jc w:val="center"/>
              <w:rPr>
                <w:color w:val="000000"/>
              </w:rPr>
            </w:pPr>
            <w:r w:rsidRPr="00BE3DE8">
              <w:rPr>
                <w:color w:val="000000"/>
              </w:rPr>
              <w:t>Π.Ρ.27</w:t>
            </w:r>
          </w:p>
        </w:tc>
        <w:tc>
          <w:tcPr>
            <w:tcW w:w="469" w:type="pct"/>
            <w:shd w:val="clear" w:color="auto" w:fill="auto"/>
            <w:noWrap/>
            <w:vAlign w:val="center"/>
            <w:hideMark/>
          </w:tcPr>
          <w:p w14:paraId="171CD856" w14:textId="77777777" w:rsidR="00BE3DE8" w:rsidRPr="00BE3DE8" w:rsidRDefault="00BE3DE8" w:rsidP="00BE3DE8">
            <w:pPr>
              <w:jc w:val="center"/>
            </w:pPr>
            <w:r w:rsidRPr="00BE3DE8">
              <w:t>10</w:t>
            </w:r>
          </w:p>
        </w:tc>
        <w:tc>
          <w:tcPr>
            <w:tcW w:w="380" w:type="pct"/>
            <w:shd w:val="clear" w:color="auto" w:fill="auto"/>
            <w:noWrap/>
            <w:vAlign w:val="center"/>
            <w:hideMark/>
          </w:tcPr>
          <w:p w14:paraId="48A415D6" w14:textId="77777777" w:rsidR="00BE3DE8" w:rsidRPr="00BE3DE8" w:rsidRDefault="00BE3DE8" w:rsidP="00BE3DE8">
            <w:pPr>
              <w:jc w:val="center"/>
            </w:pPr>
            <w:r w:rsidRPr="00BE3DE8">
              <w:t>Τεμ.</w:t>
            </w:r>
          </w:p>
        </w:tc>
        <w:tc>
          <w:tcPr>
            <w:tcW w:w="455" w:type="pct"/>
            <w:shd w:val="clear" w:color="auto" w:fill="auto"/>
            <w:noWrap/>
            <w:vAlign w:val="bottom"/>
            <w:hideMark/>
          </w:tcPr>
          <w:p w14:paraId="59E68E3A" w14:textId="77777777" w:rsidR="00BE3DE8" w:rsidRPr="00BE3DE8" w:rsidRDefault="00BE3DE8" w:rsidP="00BE3DE8">
            <w:pPr>
              <w:jc w:val="right"/>
              <w:rPr>
                <w:color w:val="000000"/>
              </w:rPr>
            </w:pPr>
            <w:r w:rsidRPr="00BE3DE8">
              <w:rPr>
                <w:color w:val="000000"/>
              </w:rPr>
              <w:t>4,00 €</w:t>
            </w:r>
          </w:p>
        </w:tc>
        <w:tc>
          <w:tcPr>
            <w:tcW w:w="455" w:type="pct"/>
            <w:shd w:val="clear" w:color="auto" w:fill="auto"/>
            <w:noWrap/>
            <w:vAlign w:val="center"/>
            <w:hideMark/>
          </w:tcPr>
          <w:p w14:paraId="7CEB3EF4" w14:textId="77777777" w:rsidR="00BE3DE8" w:rsidRPr="00BE3DE8" w:rsidRDefault="00BE3DE8" w:rsidP="00BE3DE8">
            <w:pPr>
              <w:jc w:val="right"/>
            </w:pPr>
            <w:r w:rsidRPr="00BE3DE8">
              <w:t>40,00 €</w:t>
            </w:r>
          </w:p>
        </w:tc>
      </w:tr>
      <w:tr w:rsidR="00BE3DE8" w:rsidRPr="00BE3DE8" w14:paraId="3895C179" w14:textId="77777777" w:rsidTr="000970D2">
        <w:trPr>
          <w:trHeight w:val="300"/>
        </w:trPr>
        <w:tc>
          <w:tcPr>
            <w:tcW w:w="564" w:type="pct"/>
            <w:shd w:val="clear" w:color="auto" w:fill="auto"/>
            <w:noWrap/>
            <w:vAlign w:val="center"/>
            <w:hideMark/>
          </w:tcPr>
          <w:p w14:paraId="58E0470B" w14:textId="77777777" w:rsidR="00BE3DE8" w:rsidRPr="00BE3DE8" w:rsidRDefault="00BE3DE8" w:rsidP="00BE3DE8">
            <w:pPr>
              <w:jc w:val="center"/>
            </w:pPr>
            <w:r w:rsidRPr="00BE3DE8">
              <w:t>Ρ.28</w:t>
            </w:r>
          </w:p>
        </w:tc>
        <w:tc>
          <w:tcPr>
            <w:tcW w:w="2058" w:type="pct"/>
            <w:shd w:val="clear" w:color="auto" w:fill="auto"/>
            <w:vAlign w:val="center"/>
            <w:hideMark/>
          </w:tcPr>
          <w:p w14:paraId="2F126955" w14:textId="77777777" w:rsidR="00BE3DE8" w:rsidRPr="00BE3DE8" w:rsidRDefault="00BE3DE8" w:rsidP="00BE3DE8">
            <w:pPr>
              <w:rPr>
                <w:color w:val="000000"/>
              </w:rPr>
            </w:pPr>
            <w:r w:rsidRPr="00BE3DE8">
              <w:rPr>
                <w:color w:val="000000"/>
              </w:rPr>
              <w:t>ΓΑΝΤΙΑ 10</w:t>
            </w:r>
          </w:p>
        </w:tc>
        <w:tc>
          <w:tcPr>
            <w:tcW w:w="618" w:type="pct"/>
            <w:shd w:val="clear" w:color="auto" w:fill="auto"/>
            <w:vAlign w:val="center"/>
            <w:hideMark/>
          </w:tcPr>
          <w:p w14:paraId="705FB0C7" w14:textId="77777777" w:rsidR="00BE3DE8" w:rsidRPr="00BE3DE8" w:rsidRDefault="00BE3DE8" w:rsidP="00BE3DE8">
            <w:pPr>
              <w:jc w:val="center"/>
              <w:rPr>
                <w:color w:val="000000"/>
              </w:rPr>
            </w:pPr>
            <w:r w:rsidRPr="00BE3DE8">
              <w:rPr>
                <w:color w:val="000000"/>
              </w:rPr>
              <w:t>Π.Ρ.28</w:t>
            </w:r>
          </w:p>
        </w:tc>
        <w:tc>
          <w:tcPr>
            <w:tcW w:w="469" w:type="pct"/>
            <w:shd w:val="clear" w:color="auto" w:fill="auto"/>
            <w:noWrap/>
            <w:vAlign w:val="center"/>
            <w:hideMark/>
          </w:tcPr>
          <w:p w14:paraId="220DA666" w14:textId="77777777" w:rsidR="00BE3DE8" w:rsidRPr="00BE3DE8" w:rsidRDefault="00BE3DE8" w:rsidP="00BE3DE8">
            <w:pPr>
              <w:jc w:val="center"/>
            </w:pPr>
            <w:r w:rsidRPr="00BE3DE8">
              <w:t>10</w:t>
            </w:r>
          </w:p>
        </w:tc>
        <w:tc>
          <w:tcPr>
            <w:tcW w:w="380" w:type="pct"/>
            <w:shd w:val="clear" w:color="auto" w:fill="auto"/>
            <w:noWrap/>
            <w:vAlign w:val="center"/>
            <w:hideMark/>
          </w:tcPr>
          <w:p w14:paraId="00B5644F" w14:textId="77777777" w:rsidR="00BE3DE8" w:rsidRPr="00BE3DE8" w:rsidRDefault="00BE3DE8" w:rsidP="00BE3DE8">
            <w:pPr>
              <w:jc w:val="center"/>
            </w:pPr>
            <w:r w:rsidRPr="00BE3DE8">
              <w:t>Τεμ.</w:t>
            </w:r>
          </w:p>
        </w:tc>
        <w:tc>
          <w:tcPr>
            <w:tcW w:w="455" w:type="pct"/>
            <w:shd w:val="clear" w:color="auto" w:fill="auto"/>
            <w:noWrap/>
            <w:vAlign w:val="bottom"/>
            <w:hideMark/>
          </w:tcPr>
          <w:p w14:paraId="49D5E897" w14:textId="77777777" w:rsidR="00BE3DE8" w:rsidRPr="00BE3DE8" w:rsidRDefault="00BE3DE8" w:rsidP="00BE3DE8">
            <w:pPr>
              <w:jc w:val="right"/>
              <w:rPr>
                <w:color w:val="000000"/>
              </w:rPr>
            </w:pPr>
            <w:r w:rsidRPr="00BE3DE8">
              <w:rPr>
                <w:color w:val="000000"/>
              </w:rPr>
              <w:t>6,00 €</w:t>
            </w:r>
          </w:p>
        </w:tc>
        <w:tc>
          <w:tcPr>
            <w:tcW w:w="455" w:type="pct"/>
            <w:shd w:val="clear" w:color="auto" w:fill="auto"/>
            <w:noWrap/>
            <w:vAlign w:val="center"/>
            <w:hideMark/>
          </w:tcPr>
          <w:p w14:paraId="2E48C40C" w14:textId="77777777" w:rsidR="00BE3DE8" w:rsidRPr="00BE3DE8" w:rsidRDefault="00BE3DE8" w:rsidP="00BE3DE8">
            <w:pPr>
              <w:jc w:val="right"/>
            </w:pPr>
            <w:r w:rsidRPr="00BE3DE8">
              <w:t>60,00 €</w:t>
            </w:r>
          </w:p>
        </w:tc>
      </w:tr>
      <w:tr w:rsidR="00BE3DE8" w:rsidRPr="00BE3DE8" w14:paraId="18AB1D6C" w14:textId="77777777" w:rsidTr="000970D2">
        <w:trPr>
          <w:trHeight w:val="300"/>
        </w:trPr>
        <w:tc>
          <w:tcPr>
            <w:tcW w:w="564" w:type="pct"/>
            <w:shd w:val="clear" w:color="auto" w:fill="auto"/>
            <w:noWrap/>
            <w:vAlign w:val="center"/>
            <w:hideMark/>
          </w:tcPr>
          <w:p w14:paraId="642C12E0" w14:textId="77777777" w:rsidR="00BE3DE8" w:rsidRPr="00BE3DE8" w:rsidRDefault="00BE3DE8" w:rsidP="00BE3DE8">
            <w:pPr>
              <w:jc w:val="center"/>
            </w:pPr>
            <w:r w:rsidRPr="00BE3DE8">
              <w:t>Ρ.29</w:t>
            </w:r>
          </w:p>
        </w:tc>
        <w:tc>
          <w:tcPr>
            <w:tcW w:w="2058" w:type="pct"/>
            <w:shd w:val="clear" w:color="auto" w:fill="auto"/>
            <w:vAlign w:val="center"/>
            <w:hideMark/>
          </w:tcPr>
          <w:p w14:paraId="09DD0600" w14:textId="77777777" w:rsidR="00BE3DE8" w:rsidRPr="00BE3DE8" w:rsidRDefault="00BE3DE8" w:rsidP="00BE3DE8">
            <w:pPr>
              <w:rPr>
                <w:color w:val="000000"/>
              </w:rPr>
            </w:pPr>
            <w:r w:rsidRPr="00BE3DE8">
              <w:rPr>
                <w:color w:val="000000"/>
              </w:rPr>
              <w:t>ΓΑΝΤΙΑ 11</w:t>
            </w:r>
          </w:p>
        </w:tc>
        <w:tc>
          <w:tcPr>
            <w:tcW w:w="618" w:type="pct"/>
            <w:shd w:val="clear" w:color="auto" w:fill="auto"/>
            <w:vAlign w:val="center"/>
            <w:hideMark/>
          </w:tcPr>
          <w:p w14:paraId="7F3BF3AE" w14:textId="77777777" w:rsidR="00BE3DE8" w:rsidRPr="00BE3DE8" w:rsidRDefault="00BE3DE8" w:rsidP="00BE3DE8">
            <w:pPr>
              <w:jc w:val="center"/>
              <w:rPr>
                <w:color w:val="000000"/>
              </w:rPr>
            </w:pPr>
            <w:r w:rsidRPr="00BE3DE8">
              <w:rPr>
                <w:color w:val="000000"/>
              </w:rPr>
              <w:t>Π.Ρ.29</w:t>
            </w:r>
          </w:p>
        </w:tc>
        <w:tc>
          <w:tcPr>
            <w:tcW w:w="469" w:type="pct"/>
            <w:shd w:val="clear" w:color="auto" w:fill="auto"/>
            <w:noWrap/>
            <w:vAlign w:val="center"/>
            <w:hideMark/>
          </w:tcPr>
          <w:p w14:paraId="3A005791" w14:textId="77777777" w:rsidR="00BE3DE8" w:rsidRPr="00BE3DE8" w:rsidRDefault="00BE3DE8" w:rsidP="00BE3DE8">
            <w:pPr>
              <w:jc w:val="center"/>
            </w:pPr>
            <w:r w:rsidRPr="00BE3DE8">
              <w:t>10</w:t>
            </w:r>
          </w:p>
        </w:tc>
        <w:tc>
          <w:tcPr>
            <w:tcW w:w="380" w:type="pct"/>
            <w:shd w:val="clear" w:color="auto" w:fill="auto"/>
            <w:noWrap/>
            <w:vAlign w:val="center"/>
            <w:hideMark/>
          </w:tcPr>
          <w:p w14:paraId="3A2C2B2B" w14:textId="77777777" w:rsidR="00BE3DE8" w:rsidRPr="00BE3DE8" w:rsidRDefault="00BE3DE8" w:rsidP="00BE3DE8">
            <w:pPr>
              <w:jc w:val="center"/>
            </w:pPr>
            <w:r w:rsidRPr="00BE3DE8">
              <w:t>Τεμ.</w:t>
            </w:r>
          </w:p>
        </w:tc>
        <w:tc>
          <w:tcPr>
            <w:tcW w:w="455" w:type="pct"/>
            <w:shd w:val="clear" w:color="auto" w:fill="auto"/>
            <w:noWrap/>
            <w:vAlign w:val="bottom"/>
            <w:hideMark/>
          </w:tcPr>
          <w:p w14:paraId="4B80F420" w14:textId="77777777" w:rsidR="00BE3DE8" w:rsidRPr="00BE3DE8" w:rsidRDefault="00BE3DE8" w:rsidP="00BE3DE8">
            <w:pPr>
              <w:jc w:val="right"/>
              <w:rPr>
                <w:color w:val="000000"/>
              </w:rPr>
            </w:pPr>
            <w:r w:rsidRPr="00BE3DE8">
              <w:rPr>
                <w:color w:val="000000"/>
              </w:rPr>
              <w:t>12,00 €</w:t>
            </w:r>
          </w:p>
        </w:tc>
        <w:tc>
          <w:tcPr>
            <w:tcW w:w="455" w:type="pct"/>
            <w:shd w:val="clear" w:color="auto" w:fill="auto"/>
            <w:noWrap/>
            <w:vAlign w:val="center"/>
            <w:hideMark/>
          </w:tcPr>
          <w:p w14:paraId="2D2251DC" w14:textId="77777777" w:rsidR="00BE3DE8" w:rsidRPr="00BE3DE8" w:rsidRDefault="00BE3DE8" w:rsidP="00BE3DE8">
            <w:pPr>
              <w:jc w:val="right"/>
            </w:pPr>
            <w:r w:rsidRPr="00BE3DE8">
              <w:t>120,00 €</w:t>
            </w:r>
          </w:p>
        </w:tc>
      </w:tr>
      <w:tr w:rsidR="00BE3DE8" w:rsidRPr="00BE3DE8" w14:paraId="04015108" w14:textId="77777777" w:rsidTr="000970D2">
        <w:trPr>
          <w:trHeight w:val="300"/>
        </w:trPr>
        <w:tc>
          <w:tcPr>
            <w:tcW w:w="564" w:type="pct"/>
            <w:shd w:val="clear" w:color="auto" w:fill="auto"/>
            <w:noWrap/>
            <w:vAlign w:val="center"/>
            <w:hideMark/>
          </w:tcPr>
          <w:p w14:paraId="77946A0F" w14:textId="77777777" w:rsidR="00BE3DE8" w:rsidRPr="00BE3DE8" w:rsidRDefault="00BE3DE8" w:rsidP="00BE3DE8">
            <w:pPr>
              <w:jc w:val="center"/>
            </w:pPr>
            <w:r w:rsidRPr="00BE3DE8">
              <w:t>Ρ.30</w:t>
            </w:r>
          </w:p>
        </w:tc>
        <w:tc>
          <w:tcPr>
            <w:tcW w:w="2058" w:type="pct"/>
            <w:shd w:val="clear" w:color="auto" w:fill="auto"/>
            <w:vAlign w:val="center"/>
            <w:hideMark/>
          </w:tcPr>
          <w:p w14:paraId="13B5B9A3" w14:textId="77777777" w:rsidR="00BE3DE8" w:rsidRPr="00BE3DE8" w:rsidRDefault="00BE3DE8" w:rsidP="00BE3DE8">
            <w:pPr>
              <w:rPr>
                <w:color w:val="000000"/>
              </w:rPr>
            </w:pPr>
            <w:r w:rsidRPr="00BE3DE8">
              <w:rPr>
                <w:color w:val="000000"/>
              </w:rPr>
              <w:t>ΦΟΡΜΑ 2</w:t>
            </w:r>
          </w:p>
        </w:tc>
        <w:tc>
          <w:tcPr>
            <w:tcW w:w="618" w:type="pct"/>
            <w:shd w:val="clear" w:color="auto" w:fill="auto"/>
            <w:vAlign w:val="center"/>
            <w:hideMark/>
          </w:tcPr>
          <w:p w14:paraId="3D9F632E" w14:textId="77777777" w:rsidR="00BE3DE8" w:rsidRPr="00BE3DE8" w:rsidRDefault="00BE3DE8" w:rsidP="00BE3DE8">
            <w:pPr>
              <w:jc w:val="center"/>
              <w:rPr>
                <w:color w:val="000000"/>
              </w:rPr>
            </w:pPr>
            <w:r w:rsidRPr="00BE3DE8">
              <w:rPr>
                <w:color w:val="000000"/>
              </w:rPr>
              <w:t>Π.Ρ.30</w:t>
            </w:r>
          </w:p>
        </w:tc>
        <w:tc>
          <w:tcPr>
            <w:tcW w:w="469" w:type="pct"/>
            <w:shd w:val="clear" w:color="auto" w:fill="auto"/>
            <w:noWrap/>
            <w:vAlign w:val="center"/>
            <w:hideMark/>
          </w:tcPr>
          <w:p w14:paraId="26ACA1B2" w14:textId="77777777" w:rsidR="00BE3DE8" w:rsidRPr="00BE3DE8" w:rsidRDefault="00BE3DE8" w:rsidP="00BE3DE8">
            <w:pPr>
              <w:jc w:val="center"/>
            </w:pPr>
            <w:r w:rsidRPr="00BE3DE8">
              <w:t>25</w:t>
            </w:r>
          </w:p>
        </w:tc>
        <w:tc>
          <w:tcPr>
            <w:tcW w:w="380" w:type="pct"/>
            <w:shd w:val="clear" w:color="auto" w:fill="auto"/>
            <w:noWrap/>
            <w:vAlign w:val="center"/>
            <w:hideMark/>
          </w:tcPr>
          <w:p w14:paraId="47C3F62A" w14:textId="77777777" w:rsidR="00BE3DE8" w:rsidRPr="00BE3DE8" w:rsidRDefault="00BE3DE8" w:rsidP="00BE3DE8">
            <w:pPr>
              <w:jc w:val="center"/>
            </w:pPr>
            <w:r w:rsidRPr="00BE3DE8">
              <w:t>Τεμ.</w:t>
            </w:r>
          </w:p>
        </w:tc>
        <w:tc>
          <w:tcPr>
            <w:tcW w:w="455" w:type="pct"/>
            <w:shd w:val="clear" w:color="auto" w:fill="auto"/>
            <w:noWrap/>
            <w:vAlign w:val="bottom"/>
            <w:hideMark/>
          </w:tcPr>
          <w:p w14:paraId="43C7948E" w14:textId="77777777" w:rsidR="00BE3DE8" w:rsidRPr="00BE3DE8" w:rsidRDefault="00BE3DE8" w:rsidP="00BE3DE8">
            <w:pPr>
              <w:jc w:val="right"/>
              <w:rPr>
                <w:color w:val="000000"/>
              </w:rPr>
            </w:pPr>
            <w:r w:rsidRPr="00BE3DE8">
              <w:rPr>
                <w:color w:val="000000"/>
              </w:rPr>
              <w:t>10,00 €</w:t>
            </w:r>
          </w:p>
        </w:tc>
        <w:tc>
          <w:tcPr>
            <w:tcW w:w="455" w:type="pct"/>
            <w:shd w:val="clear" w:color="auto" w:fill="auto"/>
            <w:noWrap/>
            <w:vAlign w:val="center"/>
            <w:hideMark/>
          </w:tcPr>
          <w:p w14:paraId="5A9AE99F" w14:textId="77777777" w:rsidR="00BE3DE8" w:rsidRPr="00BE3DE8" w:rsidRDefault="00BE3DE8" w:rsidP="00BE3DE8">
            <w:pPr>
              <w:jc w:val="right"/>
            </w:pPr>
            <w:r w:rsidRPr="00BE3DE8">
              <w:t>250,00 €</w:t>
            </w:r>
          </w:p>
        </w:tc>
      </w:tr>
      <w:tr w:rsidR="00BE3DE8" w:rsidRPr="00BE3DE8" w14:paraId="635BD7D1" w14:textId="77777777" w:rsidTr="000970D2">
        <w:trPr>
          <w:trHeight w:val="300"/>
        </w:trPr>
        <w:tc>
          <w:tcPr>
            <w:tcW w:w="564" w:type="pct"/>
            <w:shd w:val="clear" w:color="auto" w:fill="auto"/>
            <w:noWrap/>
            <w:vAlign w:val="center"/>
            <w:hideMark/>
          </w:tcPr>
          <w:p w14:paraId="418E5255" w14:textId="77777777" w:rsidR="00BE3DE8" w:rsidRPr="00BE3DE8" w:rsidRDefault="00BE3DE8" w:rsidP="00BE3DE8">
            <w:pPr>
              <w:jc w:val="center"/>
            </w:pPr>
            <w:r w:rsidRPr="00BE3DE8">
              <w:t>Ρ.31</w:t>
            </w:r>
          </w:p>
        </w:tc>
        <w:tc>
          <w:tcPr>
            <w:tcW w:w="2058" w:type="pct"/>
            <w:shd w:val="clear" w:color="auto" w:fill="auto"/>
            <w:vAlign w:val="center"/>
            <w:hideMark/>
          </w:tcPr>
          <w:p w14:paraId="0BF96A16" w14:textId="77777777" w:rsidR="00BE3DE8" w:rsidRPr="00BE3DE8" w:rsidRDefault="00BE3DE8" w:rsidP="00BE3DE8">
            <w:pPr>
              <w:rPr>
                <w:color w:val="000000"/>
              </w:rPr>
            </w:pPr>
            <w:r w:rsidRPr="00BE3DE8">
              <w:rPr>
                <w:color w:val="000000"/>
              </w:rPr>
              <w:t>ΧΙΤΩΝΙΟ</w:t>
            </w:r>
          </w:p>
        </w:tc>
        <w:tc>
          <w:tcPr>
            <w:tcW w:w="618" w:type="pct"/>
            <w:shd w:val="clear" w:color="auto" w:fill="auto"/>
            <w:vAlign w:val="center"/>
            <w:hideMark/>
          </w:tcPr>
          <w:p w14:paraId="7A679459" w14:textId="77777777" w:rsidR="00BE3DE8" w:rsidRPr="00BE3DE8" w:rsidRDefault="00BE3DE8" w:rsidP="00BE3DE8">
            <w:pPr>
              <w:jc w:val="center"/>
              <w:rPr>
                <w:color w:val="000000"/>
              </w:rPr>
            </w:pPr>
            <w:r w:rsidRPr="00BE3DE8">
              <w:rPr>
                <w:color w:val="000000"/>
              </w:rPr>
              <w:t>Π.Ρ.31</w:t>
            </w:r>
          </w:p>
        </w:tc>
        <w:tc>
          <w:tcPr>
            <w:tcW w:w="469" w:type="pct"/>
            <w:shd w:val="clear" w:color="auto" w:fill="auto"/>
            <w:noWrap/>
            <w:vAlign w:val="center"/>
            <w:hideMark/>
          </w:tcPr>
          <w:p w14:paraId="72B309AC" w14:textId="77777777" w:rsidR="00BE3DE8" w:rsidRPr="00BE3DE8" w:rsidRDefault="00BE3DE8" w:rsidP="00BE3DE8">
            <w:pPr>
              <w:jc w:val="center"/>
            </w:pPr>
            <w:r w:rsidRPr="00BE3DE8">
              <w:t>30</w:t>
            </w:r>
          </w:p>
        </w:tc>
        <w:tc>
          <w:tcPr>
            <w:tcW w:w="380" w:type="pct"/>
            <w:shd w:val="clear" w:color="auto" w:fill="auto"/>
            <w:noWrap/>
            <w:vAlign w:val="center"/>
            <w:hideMark/>
          </w:tcPr>
          <w:p w14:paraId="598708B0" w14:textId="77777777" w:rsidR="00BE3DE8" w:rsidRPr="00BE3DE8" w:rsidRDefault="00BE3DE8" w:rsidP="00BE3DE8">
            <w:pPr>
              <w:jc w:val="center"/>
            </w:pPr>
            <w:r w:rsidRPr="00BE3DE8">
              <w:t>Τεμ.</w:t>
            </w:r>
          </w:p>
        </w:tc>
        <w:tc>
          <w:tcPr>
            <w:tcW w:w="455" w:type="pct"/>
            <w:shd w:val="clear" w:color="auto" w:fill="auto"/>
            <w:noWrap/>
            <w:vAlign w:val="bottom"/>
            <w:hideMark/>
          </w:tcPr>
          <w:p w14:paraId="2C6535DC" w14:textId="77777777" w:rsidR="00BE3DE8" w:rsidRPr="00BE3DE8" w:rsidRDefault="00BE3DE8" w:rsidP="00BE3DE8">
            <w:pPr>
              <w:jc w:val="right"/>
              <w:rPr>
                <w:color w:val="000000"/>
              </w:rPr>
            </w:pPr>
            <w:r w:rsidRPr="00BE3DE8">
              <w:rPr>
                <w:color w:val="000000"/>
              </w:rPr>
              <w:t>60,00 €</w:t>
            </w:r>
          </w:p>
        </w:tc>
        <w:tc>
          <w:tcPr>
            <w:tcW w:w="455" w:type="pct"/>
            <w:shd w:val="clear" w:color="auto" w:fill="auto"/>
            <w:noWrap/>
            <w:vAlign w:val="center"/>
            <w:hideMark/>
          </w:tcPr>
          <w:p w14:paraId="41CFFE4E" w14:textId="77777777" w:rsidR="00BE3DE8" w:rsidRPr="00BE3DE8" w:rsidRDefault="00BE3DE8" w:rsidP="00BE3DE8">
            <w:pPr>
              <w:jc w:val="right"/>
            </w:pPr>
            <w:r w:rsidRPr="00BE3DE8">
              <w:t>1.800,00 €</w:t>
            </w:r>
          </w:p>
        </w:tc>
      </w:tr>
      <w:tr w:rsidR="00BE3DE8" w:rsidRPr="00BE3DE8" w14:paraId="2888348A" w14:textId="77777777" w:rsidTr="000970D2">
        <w:trPr>
          <w:trHeight w:val="300"/>
        </w:trPr>
        <w:tc>
          <w:tcPr>
            <w:tcW w:w="564" w:type="pct"/>
            <w:shd w:val="clear" w:color="auto" w:fill="auto"/>
            <w:noWrap/>
            <w:vAlign w:val="center"/>
            <w:hideMark/>
          </w:tcPr>
          <w:p w14:paraId="557352D4" w14:textId="77777777" w:rsidR="00BE3DE8" w:rsidRPr="00BE3DE8" w:rsidRDefault="00BE3DE8" w:rsidP="00BE3DE8">
            <w:pPr>
              <w:jc w:val="center"/>
            </w:pPr>
            <w:r w:rsidRPr="00BE3DE8">
              <w:t>Ρ.32</w:t>
            </w:r>
          </w:p>
        </w:tc>
        <w:tc>
          <w:tcPr>
            <w:tcW w:w="2058" w:type="pct"/>
            <w:shd w:val="clear" w:color="auto" w:fill="auto"/>
            <w:vAlign w:val="center"/>
            <w:hideMark/>
          </w:tcPr>
          <w:p w14:paraId="443D6A0E" w14:textId="77777777" w:rsidR="00BE3DE8" w:rsidRPr="00BE3DE8" w:rsidRDefault="00BE3DE8" w:rsidP="00BE3DE8">
            <w:pPr>
              <w:rPr>
                <w:color w:val="000000"/>
              </w:rPr>
            </w:pPr>
            <w:r w:rsidRPr="00BE3DE8">
              <w:rPr>
                <w:color w:val="000000"/>
              </w:rPr>
              <w:t>ΜΠΛΟΥΖΑΚΙ</w:t>
            </w:r>
          </w:p>
        </w:tc>
        <w:tc>
          <w:tcPr>
            <w:tcW w:w="618" w:type="pct"/>
            <w:shd w:val="clear" w:color="auto" w:fill="auto"/>
            <w:vAlign w:val="center"/>
            <w:hideMark/>
          </w:tcPr>
          <w:p w14:paraId="031A692A" w14:textId="77777777" w:rsidR="00BE3DE8" w:rsidRPr="00BE3DE8" w:rsidRDefault="00BE3DE8" w:rsidP="00BE3DE8">
            <w:pPr>
              <w:jc w:val="center"/>
              <w:rPr>
                <w:color w:val="000000"/>
              </w:rPr>
            </w:pPr>
            <w:r w:rsidRPr="00BE3DE8">
              <w:rPr>
                <w:color w:val="000000"/>
              </w:rPr>
              <w:t>Π.Ρ.32</w:t>
            </w:r>
          </w:p>
        </w:tc>
        <w:tc>
          <w:tcPr>
            <w:tcW w:w="469" w:type="pct"/>
            <w:shd w:val="clear" w:color="auto" w:fill="auto"/>
            <w:noWrap/>
            <w:vAlign w:val="center"/>
            <w:hideMark/>
          </w:tcPr>
          <w:p w14:paraId="27412E13" w14:textId="77777777" w:rsidR="00BE3DE8" w:rsidRPr="00BE3DE8" w:rsidRDefault="00BE3DE8" w:rsidP="00BE3DE8">
            <w:pPr>
              <w:jc w:val="center"/>
            </w:pPr>
            <w:r w:rsidRPr="00BE3DE8">
              <w:t>20</w:t>
            </w:r>
          </w:p>
        </w:tc>
        <w:tc>
          <w:tcPr>
            <w:tcW w:w="380" w:type="pct"/>
            <w:shd w:val="clear" w:color="auto" w:fill="auto"/>
            <w:noWrap/>
            <w:vAlign w:val="center"/>
            <w:hideMark/>
          </w:tcPr>
          <w:p w14:paraId="0A916321" w14:textId="77777777" w:rsidR="00BE3DE8" w:rsidRPr="00BE3DE8" w:rsidRDefault="00BE3DE8" w:rsidP="00BE3DE8">
            <w:pPr>
              <w:jc w:val="center"/>
            </w:pPr>
            <w:r w:rsidRPr="00BE3DE8">
              <w:t>Τεμ.</w:t>
            </w:r>
          </w:p>
        </w:tc>
        <w:tc>
          <w:tcPr>
            <w:tcW w:w="455" w:type="pct"/>
            <w:shd w:val="clear" w:color="auto" w:fill="auto"/>
            <w:noWrap/>
            <w:vAlign w:val="bottom"/>
            <w:hideMark/>
          </w:tcPr>
          <w:p w14:paraId="06949367" w14:textId="77777777" w:rsidR="00BE3DE8" w:rsidRPr="00BE3DE8" w:rsidRDefault="00BE3DE8" w:rsidP="00BE3DE8">
            <w:pPr>
              <w:jc w:val="right"/>
              <w:rPr>
                <w:color w:val="000000"/>
              </w:rPr>
            </w:pPr>
            <w:r w:rsidRPr="00BE3DE8">
              <w:rPr>
                <w:color w:val="000000"/>
              </w:rPr>
              <w:t>15,00 €</w:t>
            </w:r>
          </w:p>
        </w:tc>
        <w:tc>
          <w:tcPr>
            <w:tcW w:w="455" w:type="pct"/>
            <w:shd w:val="clear" w:color="auto" w:fill="auto"/>
            <w:noWrap/>
            <w:vAlign w:val="center"/>
            <w:hideMark/>
          </w:tcPr>
          <w:p w14:paraId="0CE7828E" w14:textId="77777777" w:rsidR="00BE3DE8" w:rsidRPr="00BE3DE8" w:rsidRDefault="00BE3DE8" w:rsidP="00BE3DE8">
            <w:pPr>
              <w:jc w:val="right"/>
            </w:pPr>
            <w:r w:rsidRPr="00BE3DE8">
              <w:t>300,00 €</w:t>
            </w:r>
          </w:p>
        </w:tc>
      </w:tr>
      <w:tr w:rsidR="00BE3DE8" w:rsidRPr="00BE3DE8" w14:paraId="12389717" w14:textId="77777777" w:rsidTr="000970D2">
        <w:trPr>
          <w:trHeight w:val="300"/>
        </w:trPr>
        <w:tc>
          <w:tcPr>
            <w:tcW w:w="564" w:type="pct"/>
            <w:shd w:val="clear" w:color="auto" w:fill="auto"/>
            <w:noWrap/>
            <w:vAlign w:val="center"/>
            <w:hideMark/>
          </w:tcPr>
          <w:p w14:paraId="0C545965" w14:textId="77777777" w:rsidR="00BE3DE8" w:rsidRPr="00BE3DE8" w:rsidRDefault="00BE3DE8" w:rsidP="00BE3DE8">
            <w:pPr>
              <w:jc w:val="center"/>
            </w:pPr>
            <w:r w:rsidRPr="00BE3DE8">
              <w:t>Ρ.33</w:t>
            </w:r>
          </w:p>
        </w:tc>
        <w:tc>
          <w:tcPr>
            <w:tcW w:w="2058" w:type="pct"/>
            <w:shd w:val="clear" w:color="auto" w:fill="auto"/>
            <w:vAlign w:val="center"/>
            <w:hideMark/>
          </w:tcPr>
          <w:p w14:paraId="1AF62134" w14:textId="77777777" w:rsidR="00BE3DE8" w:rsidRPr="00BE3DE8" w:rsidRDefault="00BE3DE8" w:rsidP="00BE3DE8">
            <w:pPr>
              <w:rPr>
                <w:color w:val="000000"/>
              </w:rPr>
            </w:pPr>
            <w:r w:rsidRPr="00BE3DE8">
              <w:rPr>
                <w:color w:val="000000"/>
              </w:rPr>
              <w:t>ΦΟΥΤΕΡ</w:t>
            </w:r>
          </w:p>
        </w:tc>
        <w:tc>
          <w:tcPr>
            <w:tcW w:w="618" w:type="pct"/>
            <w:shd w:val="clear" w:color="auto" w:fill="auto"/>
            <w:vAlign w:val="center"/>
            <w:hideMark/>
          </w:tcPr>
          <w:p w14:paraId="6F64937E" w14:textId="77777777" w:rsidR="00BE3DE8" w:rsidRPr="00BE3DE8" w:rsidRDefault="00BE3DE8" w:rsidP="00BE3DE8">
            <w:pPr>
              <w:jc w:val="center"/>
              <w:rPr>
                <w:color w:val="000000"/>
              </w:rPr>
            </w:pPr>
            <w:r w:rsidRPr="00BE3DE8">
              <w:rPr>
                <w:color w:val="000000"/>
              </w:rPr>
              <w:t>Π.Ρ.33</w:t>
            </w:r>
          </w:p>
        </w:tc>
        <w:tc>
          <w:tcPr>
            <w:tcW w:w="469" w:type="pct"/>
            <w:shd w:val="clear" w:color="auto" w:fill="auto"/>
            <w:noWrap/>
            <w:vAlign w:val="center"/>
            <w:hideMark/>
          </w:tcPr>
          <w:p w14:paraId="007B2D2E" w14:textId="77777777" w:rsidR="00BE3DE8" w:rsidRPr="00BE3DE8" w:rsidRDefault="00BE3DE8" w:rsidP="00BE3DE8">
            <w:pPr>
              <w:jc w:val="center"/>
            </w:pPr>
            <w:r w:rsidRPr="00BE3DE8">
              <w:t>30</w:t>
            </w:r>
          </w:p>
        </w:tc>
        <w:tc>
          <w:tcPr>
            <w:tcW w:w="380" w:type="pct"/>
            <w:shd w:val="clear" w:color="auto" w:fill="auto"/>
            <w:noWrap/>
            <w:vAlign w:val="center"/>
            <w:hideMark/>
          </w:tcPr>
          <w:p w14:paraId="1081007A" w14:textId="77777777" w:rsidR="00BE3DE8" w:rsidRPr="00BE3DE8" w:rsidRDefault="00BE3DE8" w:rsidP="00BE3DE8">
            <w:pPr>
              <w:jc w:val="center"/>
            </w:pPr>
            <w:r w:rsidRPr="00BE3DE8">
              <w:t>Τεμ.</w:t>
            </w:r>
          </w:p>
        </w:tc>
        <w:tc>
          <w:tcPr>
            <w:tcW w:w="455" w:type="pct"/>
            <w:shd w:val="clear" w:color="auto" w:fill="auto"/>
            <w:noWrap/>
            <w:vAlign w:val="bottom"/>
            <w:hideMark/>
          </w:tcPr>
          <w:p w14:paraId="3FFBF5BA" w14:textId="77777777" w:rsidR="00BE3DE8" w:rsidRPr="00BE3DE8" w:rsidRDefault="00BE3DE8" w:rsidP="00BE3DE8">
            <w:pPr>
              <w:jc w:val="right"/>
              <w:rPr>
                <w:color w:val="000000"/>
              </w:rPr>
            </w:pPr>
            <w:r w:rsidRPr="00BE3DE8">
              <w:rPr>
                <w:color w:val="000000"/>
              </w:rPr>
              <w:t>59,00 €</w:t>
            </w:r>
          </w:p>
        </w:tc>
        <w:tc>
          <w:tcPr>
            <w:tcW w:w="455" w:type="pct"/>
            <w:shd w:val="clear" w:color="auto" w:fill="auto"/>
            <w:noWrap/>
            <w:vAlign w:val="center"/>
            <w:hideMark/>
          </w:tcPr>
          <w:p w14:paraId="400EC8C2" w14:textId="77777777" w:rsidR="00BE3DE8" w:rsidRPr="00BE3DE8" w:rsidRDefault="00BE3DE8" w:rsidP="00BE3DE8">
            <w:pPr>
              <w:jc w:val="right"/>
            </w:pPr>
            <w:r w:rsidRPr="00BE3DE8">
              <w:t>1.770,00 €</w:t>
            </w:r>
          </w:p>
        </w:tc>
      </w:tr>
      <w:tr w:rsidR="00BE3DE8" w:rsidRPr="00BE3DE8" w14:paraId="055A99E4" w14:textId="77777777" w:rsidTr="000970D2">
        <w:trPr>
          <w:trHeight w:val="300"/>
        </w:trPr>
        <w:tc>
          <w:tcPr>
            <w:tcW w:w="564" w:type="pct"/>
            <w:shd w:val="clear" w:color="auto" w:fill="auto"/>
            <w:noWrap/>
            <w:vAlign w:val="center"/>
            <w:hideMark/>
          </w:tcPr>
          <w:p w14:paraId="20091451" w14:textId="77777777" w:rsidR="00BE3DE8" w:rsidRPr="00BE3DE8" w:rsidRDefault="00BE3DE8" w:rsidP="00BE3DE8">
            <w:pPr>
              <w:jc w:val="center"/>
            </w:pPr>
            <w:r w:rsidRPr="00BE3DE8">
              <w:t>Ρ.34</w:t>
            </w:r>
          </w:p>
        </w:tc>
        <w:tc>
          <w:tcPr>
            <w:tcW w:w="2058" w:type="pct"/>
            <w:shd w:val="clear" w:color="auto" w:fill="auto"/>
            <w:vAlign w:val="center"/>
            <w:hideMark/>
          </w:tcPr>
          <w:p w14:paraId="175D1B6E" w14:textId="77777777" w:rsidR="00BE3DE8" w:rsidRPr="00BE3DE8" w:rsidRDefault="00BE3DE8" w:rsidP="00BE3DE8">
            <w:pPr>
              <w:rPr>
                <w:color w:val="000000"/>
              </w:rPr>
            </w:pPr>
            <w:r w:rsidRPr="00BE3DE8">
              <w:rPr>
                <w:color w:val="000000"/>
              </w:rPr>
              <w:t>ΜΠΟΥΦΑΝ</w:t>
            </w:r>
          </w:p>
        </w:tc>
        <w:tc>
          <w:tcPr>
            <w:tcW w:w="618" w:type="pct"/>
            <w:shd w:val="clear" w:color="auto" w:fill="auto"/>
            <w:vAlign w:val="center"/>
            <w:hideMark/>
          </w:tcPr>
          <w:p w14:paraId="69F200AF" w14:textId="77777777" w:rsidR="00BE3DE8" w:rsidRPr="00BE3DE8" w:rsidRDefault="00BE3DE8" w:rsidP="00BE3DE8">
            <w:pPr>
              <w:jc w:val="center"/>
              <w:rPr>
                <w:color w:val="000000"/>
              </w:rPr>
            </w:pPr>
            <w:r w:rsidRPr="00BE3DE8">
              <w:rPr>
                <w:color w:val="000000"/>
              </w:rPr>
              <w:t>Π.Ρ.34</w:t>
            </w:r>
          </w:p>
        </w:tc>
        <w:tc>
          <w:tcPr>
            <w:tcW w:w="469" w:type="pct"/>
            <w:shd w:val="clear" w:color="auto" w:fill="auto"/>
            <w:noWrap/>
            <w:vAlign w:val="center"/>
            <w:hideMark/>
          </w:tcPr>
          <w:p w14:paraId="04111C7C" w14:textId="77777777" w:rsidR="00BE3DE8" w:rsidRPr="00BE3DE8" w:rsidRDefault="00BE3DE8" w:rsidP="00BE3DE8">
            <w:pPr>
              <w:jc w:val="center"/>
            </w:pPr>
            <w:r w:rsidRPr="00BE3DE8">
              <w:t>30</w:t>
            </w:r>
          </w:p>
        </w:tc>
        <w:tc>
          <w:tcPr>
            <w:tcW w:w="380" w:type="pct"/>
            <w:shd w:val="clear" w:color="auto" w:fill="auto"/>
            <w:noWrap/>
            <w:vAlign w:val="center"/>
            <w:hideMark/>
          </w:tcPr>
          <w:p w14:paraId="1F7E6B89" w14:textId="77777777" w:rsidR="00BE3DE8" w:rsidRPr="00BE3DE8" w:rsidRDefault="00BE3DE8" w:rsidP="00BE3DE8">
            <w:pPr>
              <w:jc w:val="center"/>
            </w:pPr>
            <w:r w:rsidRPr="00BE3DE8">
              <w:t>Τεμ.</w:t>
            </w:r>
          </w:p>
        </w:tc>
        <w:tc>
          <w:tcPr>
            <w:tcW w:w="455" w:type="pct"/>
            <w:shd w:val="clear" w:color="auto" w:fill="auto"/>
            <w:noWrap/>
            <w:vAlign w:val="bottom"/>
            <w:hideMark/>
          </w:tcPr>
          <w:p w14:paraId="4FF019DF" w14:textId="77777777" w:rsidR="00BE3DE8" w:rsidRPr="00BE3DE8" w:rsidRDefault="00BE3DE8" w:rsidP="00BE3DE8">
            <w:pPr>
              <w:jc w:val="right"/>
              <w:rPr>
                <w:color w:val="000000"/>
              </w:rPr>
            </w:pPr>
            <w:r w:rsidRPr="00BE3DE8">
              <w:rPr>
                <w:color w:val="000000"/>
              </w:rPr>
              <w:t>77,00 €</w:t>
            </w:r>
          </w:p>
        </w:tc>
        <w:tc>
          <w:tcPr>
            <w:tcW w:w="455" w:type="pct"/>
            <w:shd w:val="clear" w:color="auto" w:fill="auto"/>
            <w:noWrap/>
            <w:vAlign w:val="center"/>
            <w:hideMark/>
          </w:tcPr>
          <w:p w14:paraId="491D5534" w14:textId="77777777" w:rsidR="00BE3DE8" w:rsidRPr="00BE3DE8" w:rsidRDefault="00BE3DE8" w:rsidP="00BE3DE8">
            <w:pPr>
              <w:jc w:val="right"/>
            </w:pPr>
            <w:r w:rsidRPr="00BE3DE8">
              <w:t>2.310,00 €</w:t>
            </w:r>
          </w:p>
        </w:tc>
      </w:tr>
      <w:tr w:rsidR="00BE3DE8" w:rsidRPr="00BE3DE8" w14:paraId="68820E59" w14:textId="77777777" w:rsidTr="000970D2">
        <w:trPr>
          <w:trHeight w:val="300"/>
        </w:trPr>
        <w:tc>
          <w:tcPr>
            <w:tcW w:w="564" w:type="pct"/>
            <w:shd w:val="clear" w:color="auto" w:fill="auto"/>
            <w:noWrap/>
            <w:vAlign w:val="center"/>
            <w:hideMark/>
          </w:tcPr>
          <w:p w14:paraId="7FCE65D0" w14:textId="77777777" w:rsidR="00BE3DE8" w:rsidRPr="00BE3DE8" w:rsidRDefault="00BE3DE8" w:rsidP="00BE3DE8">
            <w:pPr>
              <w:jc w:val="center"/>
            </w:pPr>
            <w:r w:rsidRPr="00BE3DE8">
              <w:t>Ρ.35</w:t>
            </w:r>
          </w:p>
        </w:tc>
        <w:tc>
          <w:tcPr>
            <w:tcW w:w="2058" w:type="pct"/>
            <w:shd w:val="clear" w:color="auto" w:fill="auto"/>
            <w:vAlign w:val="center"/>
            <w:hideMark/>
          </w:tcPr>
          <w:p w14:paraId="2C24E04A" w14:textId="77777777" w:rsidR="00BE3DE8" w:rsidRPr="00BE3DE8" w:rsidRDefault="00BE3DE8" w:rsidP="00BE3DE8">
            <w:pPr>
              <w:rPr>
                <w:color w:val="000000"/>
              </w:rPr>
            </w:pPr>
            <w:r w:rsidRPr="00BE3DE8">
              <w:rPr>
                <w:color w:val="000000"/>
              </w:rPr>
              <w:t>ΖΩΝΗ</w:t>
            </w:r>
          </w:p>
        </w:tc>
        <w:tc>
          <w:tcPr>
            <w:tcW w:w="618" w:type="pct"/>
            <w:shd w:val="clear" w:color="auto" w:fill="auto"/>
            <w:vAlign w:val="center"/>
            <w:hideMark/>
          </w:tcPr>
          <w:p w14:paraId="1DBD36F3" w14:textId="77777777" w:rsidR="00BE3DE8" w:rsidRPr="00BE3DE8" w:rsidRDefault="00BE3DE8" w:rsidP="00BE3DE8">
            <w:pPr>
              <w:jc w:val="center"/>
              <w:rPr>
                <w:color w:val="000000"/>
              </w:rPr>
            </w:pPr>
            <w:r w:rsidRPr="00BE3DE8">
              <w:rPr>
                <w:color w:val="000000"/>
              </w:rPr>
              <w:t>Π.Ρ.35</w:t>
            </w:r>
          </w:p>
        </w:tc>
        <w:tc>
          <w:tcPr>
            <w:tcW w:w="469" w:type="pct"/>
            <w:shd w:val="clear" w:color="auto" w:fill="auto"/>
            <w:noWrap/>
            <w:vAlign w:val="center"/>
            <w:hideMark/>
          </w:tcPr>
          <w:p w14:paraId="7EF1C75D" w14:textId="77777777" w:rsidR="00BE3DE8" w:rsidRPr="00BE3DE8" w:rsidRDefault="00BE3DE8" w:rsidP="00BE3DE8">
            <w:pPr>
              <w:jc w:val="center"/>
            </w:pPr>
            <w:r w:rsidRPr="00BE3DE8">
              <w:t>15</w:t>
            </w:r>
          </w:p>
        </w:tc>
        <w:tc>
          <w:tcPr>
            <w:tcW w:w="380" w:type="pct"/>
            <w:shd w:val="clear" w:color="auto" w:fill="auto"/>
            <w:noWrap/>
            <w:vAlign w:val="center"/>
            <w:hideMark/>
          </w:tcPr>
          <w:p w14:paraId="1C7A38BE" w14:textId="77777777" w:rsidR="00BE3DE8" w:rsidRPr="00BE3DE8" w:rsidRDefault="00BE3DE8" w:rsidP="00BE3DE8">
            <w:pPr>
              <w:jc w:val="center"/>
            </w:pPr>
            <w:r w:rsidRPr="00BE3DE8">
              <w:t>Τεμ.</w:t>
            </w:r>
          </w:p>
        </w:tc>
        <w:tc>
          <w:tcPr>
            <w:tcW w:w="455" w:type="pct"/>
            <w:shd w:val="clear" w:color="auto" w:fill="auto"/>
            <w:noWrap/>
            <w:vAlign w:val="bottom"/>
            <w:hideMark/>
          </w:tcPr>
          <w:p w14:paraId="17DF918A" w14:textId="77777777" w:rsidR="00BE3DE8" w:rsidRPr="00BE3DE8" w:rsidRDefault="00BE3DE8" w:rsidP="00BE3DE8">
            <w:pPr>
              <w:jc w:val="right"/>
              <w:rPr>
                <w:color w:val="000000"/>
              </w:rPr>
            </w:pPr>
            <w:r w:rsidRPr="00BE3DE8">
              <w:rPr>
                <w:color w:val="000000"/>
              </w:rPr>
              <w:t>7,00 €</w:t>
            </w:r>
          </w:p>
        </w:tc>
        <w:tc>
          <w:tcPr>
            <w:tcW w:w="455" w:type="pct"/>
            <w:shd w:val="clear" w:color="auto" w:fill="auto"/>
            <w:noWrap/>
            <w:vAlign w:val="center"/>
            <w:hideMark/>
          </w:tcPr>
          <w:p w14:paraId="76DF1DAB" w14:textId="77777777" w:rsidR="00BE3DE8" w:rsidRPr="00BE3DE8" w:rsidRDefault="00BE3DE8" w:rsidP="00BE3DE8">
            <w:pPr>
              <w:jc w:val="right"/>
            </w:pPr>
            <w:r w:rsidRPr="00BE3DE8">
              <w:t>105,00 €</w:t>
            </w:r>
          </w:p>
        </w:tc>
      </w:tr>
      <w:tr w:rsidR="00BE3DE8" w:rsidRPr="00BE3DE8" w14:paraId="6E0C4F67" w14:textId="77777777" w:rsidTr="000970D2">
        <w:trPr>
          <w:trHeight w:val="300"/>
        </w:trPr>
        <w:tc>
          <w:tcPr>
            <w:tcW w:w="564" w:type="pct"/>
            <w:shd w:val="clear" w:color="auto" w:fill="auto"/>
            <w:noWrap/>
            <w:vAlign w:val="center"/>
            <w:hideMark/>
          </w:tcPr>
          <w:p w14:paraId="606D5574" w14:textId="77777777" w:rsidR="00BE3DE8" w:rsidRPr="00BE3DE8" w:rsidRDefault="00BE3DE8" w:rsidP="00BE3DE8">
            <w:pPr>
              <w:jc w:val="center"/>
            </w:pPr>
            <w:r w:rsidRPr="00BE3DE8">
              <w:t>Ρ.36</w:t>
            </w:r>
          </w:p>
        </w:tc>
        <w:tc>
          <w:tcPr>
            <w:tcW w:w="2058" w:type="pct"/>
            <w:shd w:val="clear" w:color="auto" w:fill="auto"/>
            <w:vAlign w:val="center"/>
            <w:hideMark/>
          </w:tcPr>
          <w:p w14:paraId="5D743D46" w14:textId="77777777" w:rsidR="00BE3DE8" w:rsidRPr="00BE3DE8" w:rsidRDefault="00BE3DE8" w:rsidP="00BE3DE8">
            <w:pPr>
              <w:rPr>
                <w:color w:val="000000"/>
              </w:rPr>
            </w:pPr>
            <w:r w:rsidRPr="00BE3DE8">
              <w:rPr>
                <w:color w:val="000000"/>
              </w:rPr>
              <w:t>ΠΑΝΤΕΛΟΝΙ</w:t>
            </w:r>
          </w:p>
        </w:tc>
        <w:tc>
          <w:tcPr>
            <w:tcW w:w="618" w:type="pct"/>
            <w:shd w:val="clear" w:color="auto" w:fill="auto"/>
            <w:vAlign w:val="center"/>
            <w:hideMark/>
          </w:tcPr>
          <w:p w14:paraId="4F5F831E" w14:textId="77777777" w:rsidR="00BE3DE8" w:rsidRPr="00BE3DE8" w:rsidRDefault="00BE3DE8" w:rsidP="00BE3DE8">
            <w:pPr>
              <w:jc w:val="center"/>
              <w:rPr>
                <w:color w:val="000000"/>
              </w:rPr>
            </w:pPr>
            <w:r w:rsidRPr="00BE3DE8">
              <w:rPr>
                <w:color w:val="000000"/>
              </w:rPr>
              <w:t>Π.Ρ.36</w:t>
            </w:r>
          </w:p>
        </w:tc>
        <w:tc>
          <w:tcPr>
            <w:tcW w:w="469" w:type="pct"/>
            <w:shd w:val="clear" w:color="auto" w:fill="auto"/>
            <w:noWrap/>
            <w:vAlign w:val="center"/>
            <w:hideMark/>
          </w:tcPr>
          <w:p w14:paraId="1E35E3D4" w14:textId="77777777" w:rsidR="00BE3DE8" w:rsidRPr="00BE3DE8" w:rsidRDefault="00BE3DE8" w:rsidP="00BE3DE8">
            <w:pPr>
              <w:jc w:val="center"/>
            </w:pPr>
            <w:r w:rsidRPr="00BE3DE8">
              <w:t>30</w:t>
            </w:r>
          </w:p>
        </w:tc>
        <w:tc>
          <w:tcPr>
            <w:tcW w:w="380" w:type="pct"/>
            <w:shd w:val="clear" w:color="auto" w:fill="auto"/>
            <w:noWrap/>
            <w:vAlign w:val="center"/>
            <w:hideMark/>
          </w:tcPr>
          <w:p w14:paraId="1471EBE6" w14:textId="77777777" w:rsidR="00BE3DE8" w:rsidRPr="00BE3DE8" w:rsidRDefault="00BE3DE8" w:rsidP="00BE3DE8">
            <w:pPr>
              <w:jc w:val="center"/>
            </w:pPr>
            <w:r w:rsidRPr="00BE3DE8">
              <w:t>Τεμ.</w:t>
            </w:r>
          </w:p>
        </w:tc>
        <w:tc>
          <w:tcPr>
            <w:tcW w:w="455" w:type="pct"/>
            <w:shd w:val="clear" w:color="auto" w:fill="auto"/>
            <w:noWrap/>
            <w:vAlign w:val="bottom"/>
            <w:hideMark/>
          </w:tcPr>
          <w:p w14:paraId="71738CA6" w14:textId="77777777" w:rsidR="00BE3DE8" w:rsidRPr="00BE3DE8" w:rsidRDefault="00BE3DE8" w:rsidP="00BE3DE8">
            <w:pPr>
              <w:jc w:val="right"/>
              <w:rPr>
                <w:color w:val="000000"/>
              </w:rPr>
            </w:pPr>
            <w:r w:rsidRPr="00BE3DE8">
              <w:rPr>
                <w:color w:val="000000"/>
              </w:rPr>
              <w:t>56,00 €</w:t>
            </w:r>
          </w:p>
        </w:tc>
        <w:tc>
          <w:tcPr>
            <w:tcW w:w="455" w:type="pct"/>
            <w:shd w:val="clear" w:color="auto" w:fill="auto"/>
            <w:noWrap/>
            <w:vAlign w:val="center"/>
            <w:hideMark/>
          </w:tcPr>
          <w:p w14:paraId="78E7C20C" w14:textId="77777777" w:rsidR="00BE3DE8" w:rsidRPr="00BE3DE8" w:rsidRDefault="00BE3DE8" w:rsidP="00BE3DE8">
            <w:pPr>
              <w:jc w:val="right"/>
            </w:pPr>
            <w:r w:rsidRPr="00BE3DE8">
              <w:t>1.680,00 €</w:t>
            </w:r>
          </w:p>
        </w:tc>
      </w:tr>
      <w:tr w:rsidR="00BE3DE8" w:rsidRPr="00BE3DE8" w14:paraId="7F11C6B4" w14:textId="77777777" w:rsidTr="000970D2">
        <w:trPr>
          <w:trHeight w:val="300"/>
        </w:trPr>
        <w:tc>
          <w:tcPr>
            <w:tcW w:w="564" w:type="pct"/>
            <w:shd w:val="clear" w:color="auto" w:fill="auto"/>
            <w:noWrap/>
            <w:vAlign w:val="center"/>
            <w:hideMark/>
          </w:tcPr>
          <w:p w14:paraId="694F04CC" w14:textId="77777777" w:rsidR="00BE3DE8" w:rsidRPr="00BE3DE8" w:rsidRDefault="00BE3DE8" w:rsidP="00BE3DE8">
            <w:pPr>
              <w:jc w:val="center"/>
            </w:pPr>
            <w:r w:rsidRPr="00BE3DE8">
              <w:t>Ρ.37</w:t>
            </w:r>
          </w:p>
        </w:tc>
        <w:tc>
          <w:tcPr>
            <w:tcW w:w="2058" w:type="pct"/>
            <w:shd w:val="clear" w:color="auto" w:fill="auto"/>
            <w:vAlign w:val="center"/>
            <w:hideMark/>
          </w:tcPr>
          <w:p w14:paraId="1777F2FC" w14:textId="77777777" w:rsidR="00BE3DE8" w:rsidRPr="00BE3DE8" w:rsidRDefault="00BE3DE8" w:rsidP="00BE3DE8">
            <w:pPr>
              <w:rPr>
                <w:color w:val="000000"/>
              </w:rPr>
            </w:pPr>
            <w:r w:rsidRPr="00BE3DE8">
              <w:rPr>
                <w:color w:val="000000"/>
              </w:rPr>
              <w:t>ΑΔΙΑΒΡΟΧΟ 1</w:t>
            </w:r>
          </w:p>
        </w:tc>
        <w:tc>
          <w:tcPr>
            <w:tcW w:w="618" w:type="pct"/>
            <w:shd w:val="clear" w:color="auto" w:fill="auto"/>
            <w:vAlign w:val="center"/>
            <w:hideMark/>
          </w:tcPr>
          <w:p w14:paraId="6FB15E19" w14:textId="77777777" w:rsidR="00BE3DE8" w:rsidRPr="00BE3DE8" w:rsidRDefault="00BE3DE8" w:rsidP="00BE3DE8">
            <w:pPr>
              <w:jc w:val="center"/>
              <w:rPr>
                <w:color w:val="000000"/>
              </w:rPr>
            </w:pPr>
            <w:r w:rsidRPr="00BE3DE8">
              <w:rPr>
                <w:color w:val="000000"/>
              </w:rPr>
              <w:t>Π.Ρ.37</w:t>
            </w:r>
          </w:p>
        </w:tc>
        <w:tc>
          <w:tcPr>
            <w:tcW w:w="469" w:type="pct"/>
            <w:shd w:val="clear" w:color="auto" w:fill="auto"/>
            <w:noWrap/>
            <w:vAlign w:val="center"/>
            <w:hideMark/>
          </w:tcPr>
          <w:p w14:paraId="0273D9E6" w14:textId="77777777" w:rsidR="00BE3DE8" w:rsidRPr="00BE3DE8" w:rsidRDefault="00BE3DE8" w:rsidP="00BE3DE8">
            <w:pPr>
              <w:jc w:val="center"/>
            </w:pPr>
            <w:r w:rsidRPr="00BE3DE8">
              <w:t>15</w:t>
            </w:r>
          </w:p>
        </w:tc>
        <w:tc>
          <w:tcPr>
            <w:tcW w:w="380" w:type="pct"/>
            <w:shd w:val="clear" w:color="auto" w:fill="auto"/>
            <w:noWrap/>
            <w:vAlign w:val="center"/>
            <w:hideMark/>
          </w:tcPr>
          <w:p w14:paraId="317B06ED" w14:textId="77777777" w:rsidR="00BE3DE8" w:rsidRPr="00BE3DE8" w:rsidRDefault="00BE3DE8" w:rsidP="00BE3DE8">
            <w:pPr>
              <w:jc w:val="center"/>
            </w:pPr>
            <w:r w:rsidRPr="00BE3DE8">
              <w:t>Τεμ.</w:t>
            </w:r>
          </w:p>
        </w:tc>
        <w:tc>
          <w:tcPr>
            <w:tcW w:w="455" w:type="pct"/>
            <w:shd w:val="clear" w:color="auto" w:fill="auto"/>
            <w:noWrap/>
            <w:vAlign w:val="bottom"/>
            <w:hideMark/>
          </w:tcPr>
          <w:p w14:paraId="57C578AE" w14:textId="77777777" w:rsidR="00BE3DE8" w:rsidRPr="00BE3DE8" w:rsidRDefault="00BE3DE8" w:rsidP="00BE3DE8">
            <w:pPr>
              <w:jc w:val="right"/>
              <w:rPr>
                <w:color w:val="000000"/>
              </w:rPr>
            </w:pPr>
            <w:r w:rsidRPr="00BE3DE8">
              <w:rPr>
                <w:color w:val="000000"/>
              </w:rPr>
              <w:t>46,00 €</w:t>
            </w:r>
          </w:p>
        </w:tc>
        <w:tc>
          <w:tcPr>
            <w:tcW w:w="455" w:type="pct"/>
            <w:shd w:val="clear" w:color="auto" w:fill="auto"/>
            <w:noWrap/>
            <w:vAlign w:val="center"/>
            <w:hideMark/>
          </w:tcPr>
          <w:p w14:paraId="4DB3A019" w14:textId="77777777" w:rsidR="00BE3DE8" w:rsidRPr="00BE3DE8" w:rsidRDefault="00BE3DE8" w:rsidP="00BE3DE8">
            <w:pPr>
              <w:jc w:val="right"/>
            </w:pPr>
            <w:r w:rsidRPr="00BE3DE8">
              <w:t>690,00 €</w:t>
            </w:r>
          </w:p>
        </w:tc>
      </w:tr>
      <w:tr w:rsidR="00BE3DE8" w:rsidRPr="00BE3DE8" w14:paraId="2331DBF5" w14:textId="77777777" w:rsidTr="000970D2">
        <w:trPr>
          <w:trHeight w:val="300"/>
        </w:trPr>
        <w:tc>
          <w:tcPr>
            <w:tcW w:w="564" w:type="pct"/>
            <w:shd w:val="clear" w:color="auto" w:fill="auto"/>
            <w:noWrap/>
            <w:vAlign w:val="center"/>
            <w:hideMark/>
          </w:tcPr>
          <w:p w14:paraId="6800EF9C" w14:textId="77777777" w:rsidR="00BE3DE8" w:rsidRPr="00BE3DE8" w:rsidRDefault="00BE3DE8" w:rsidP="00BE3DE8">
            <w:pPr>
              <w:jc w:val="center"/>
            </w:pPr>
            <w:r w:rsidRPr="00BE3DE8">
              <w:t>Ρ.38</w:t>
            </w:r>
          </w:p>
        </w:tc>
        <w:tc>
          <w:tcPr>
            <w:tcW w:w="2058" w:type="pct"/>
            <w:shd w:val="clear" w:color="auto" w:fill="auto"/>
            <w:vAlign w:val="center"/>
            <w:hideMark/>
          </w:tcPr>
          <w:p w14:paraId="06F51635" w14:textId="77777777" w:rsidR="00BE3DE8" w:rsidRPr="00BE3DE8" w:rsidRDefault="00BE3DE8" w:rsidP="00BE3DE8">
            <w:pPr>
              <w:rPr>
                <w:color w:val="000000"/>
              </w:rPr>
            </w:pPr>
            <w:r w:rsidRPr="00BE3DE8">
              <w:rPr>
                <w:color w:val="000000"/>
              </w:rPr>
              <w:t>ΑΔΙΑΒΡΟΧΟ 2</w:t>
            </w:r>
          </w:p>
        </w:tc>
        <w:tc>
          <w:tcPr>
            <w:tcW w:w="618" w:type="pct"/>
            <w:shd w:val="clear" w:color="auto" w:fill="auto"/>
            <w:vAlign w:val="center"/>
            <w:hideMark/>
          </w:tcPr>
          <w:p w14:paraId="03619D44" w14:textId="77777777" w:rsidR="00BE3DE8" w:rsidRPr="00BE3DE8" w:rsidRDefault="00BE3DE8" w:rsidP="00BE3DE8">
            <w:pPr>
              <w:jc w:val="center"/>
              <w:rPr>
                <w:color w:val="000000"/>
              </w:rPr>
            </w:pPr>
            <w:r w:rsidRPr="00BE3DE8">
              <w:rPr>
                <w:color w:val="000000"/>
              </w:rPr>
              <w:t>Π.Ρ.38</w:t>
            </w:r>
          </w:p>
        </w:tc>
        <w:tc>
          <w:tcPr>
            <w:tcW w:w="469" w:type="pct"/>
            <w:shd w:val="clear" w:color="auto" w:fill="auto"/>
            <w:noWrap/>
            <w:vAlign w:val="center"/>
            <w:hideMark/>
          </w:tcPr>
          <w:p w14:paraId="52DADB0C" w14:textId="77777777" w:rsidR="00BE3DE8" w:rsidRPr="00BE3DE8" w:rsidRDefault="00BE3DE8" w:rsidP="00BE3DE8">
            <w:pPr>
              <w:jc w:val="center"/>
            </w:pPr>
            <w:r w:rsidRPr="00BE3DE8">
              <w:t>9</w:t>
            </w:r>
          </w:p>
        </w:tc>
        <w:tc>
          <w:tcPr>
            <w:tcW w:w="380" w:type="pct"/>
            <w:shd w:val="clear" w:color="auto" w:fill="auto"/>
            <w:noWrap/>
            <w:vAlign w:val="center"/>
            <w:hideMark/>
          </w:tcPr>
          <w:p w14:paraId="31122EAE" w14:textId="77777777" w:rsidR="00BE3DE8" w:rsidRPr="00BE3DE8" w:rsidRDefault="00BE3DE8" w:rsidP="00BE3DE8">
            <w:pPr>
              <w:jc w:val="center"/>
            </w:pPr>
            <w:r w:rsidRPr="00BE3DE8">
              <w:t>Τεμ.</w:t>
            </w:r>
          </w:p>
        </w:tc>
        <w:tc>
          <w:tcPr>
            <w:tcW w:w="455" w:type="pct"/>
            <w:shd w:val="clear" w:color="auto" w:fill="auto"/>
            <w:noWrap/>
            <w:vAlign w:val="bottom"/>
            <w:hideMark/>
          </w:tcPr>
          <w:p w14:paraId="2195A274" w14:textId="77777777" w:rsidR="00BE3DE8" w:rsidRPr="00BE3DE8" w:rsidRDefault="00BE3DE8" w:rsidP="00BE3DE8">
            <w:pPr>
              <w:jc w:val="right"/>
              <w:rPr>
                <w:color w:val="000000"/>
              </w:rPr>
            </w:pPr>
            <w:r w:rsidRPr="00BE3DE8">
              <w:rPr>
                <w:color w:val="000000"/>
              </w:rPr>
              <w:t>62,00 €</w:t>
            </w:r>
          </w:p>
        </w:tc>
        <w:tc>
          <w:tcPr>
            <w:tcW w:w="455" w:type="pct"/>
            <w:shd w:val="clear" w:color="auto" w:fill="auto"/>
            <w:noWrap/>
            <w:vAlign w:val="center"/>
            <w:hideMark/>
          </w:tcPr>
          <w:p w14:paraId="0485FC6F" w14:textId="77777777" w:rsidR="00BE3DE8" w:rsidRPr="00BE3DE8" w:rsidRDefault="00BE3DE8" w:rsidP="00BE3DE8">
            <w:pPr>
              <w:jc w:val="right"/>
            </w:pPr>
            <w:r w:rsidRPr="00BE3DE8">
              <w:t>558,00 €</w:t>
            </w:r>
          </w:p>
        </w:tc>
      </w:tr>
      <w:tr w:rsidR="00BE3DE8" w:rsidRPr="00BE3DE8" w14:paraId="0DE5BA1F" w14:textId="77777777" w:rsidTr="000970D2">
        <w:trPr>
          <w:trHeight w:val="300"/>
        </w:trPr>
        <w:tc>
          <w:tcPr>
            <w:tcW w:w="564" w:type="pct"/>
            <w:shd w:val="clear" w:color="auto" w:fill="auto"/>
            <w:noWrap/>
            <w:vAlign w:val="center"/>
            <w:hideMark/>
          </w:tcPr>
          <w:p w14:paraId="4AD0113B" w14:textId="77777777" w:rsidR="00BE3DE8" w:rsidRPr="00BE3DE8" w:rsidRDefault="00BE3DE8" w:rsidP="00BE3DE8">
            <w:pPr>
              <w:jc w:val="center"/>
            </w:pPr>
            <w:r w:rsidRPr="00BE3DE8">
              <w:t>Ρ.39</w:t>
            </w:r>
          </w:p>
        </w:tc>
        <w:tc>
          <w:tcPr>
            <w:tcW w:w="2058" w:type="pct"/>
            <w:shd w:val="clear" w:color="auto" w:fill="auto"/>
            <w:vAlign w:val="center"/>
            <w:hideMark/>
          </w:tcPr>
          <w:p w14:paraId="2B31EC5C" w14:textId="77777777" w:rsidR="00BE3DE8" w:rsidRPr="00BE3DE8" w:rsidRDefault="00BE3DE8" w:rsidP="00BE3DE8">
            <w:pPr>
              <w:rPr>
                <w:color w:val="000000"/>
              </w:rPr>
            </w:pPr>
            <w:r w:rsidRPr="00BE3DE8">
              <w:rPr>
                <w:color w:val="000000"/>
              </w:rPr>
              <w:t>ΑΔΙΑΒΡΟΧΟ 3</w:t>
            </w:r>
          </w:p>
        </w:tc>
        <w:tc>
          <w:tcPr>
            <w:tcW w:w="618" w:type="pct"/>
            <w:shd w:val="clear" w:color="auto" w:fill="auto"/>
            <w:vAlign w:val="center"/>
            <w:hideMark/>
          </w:tcPr>
          <w:p w14:paraId="35455CCA" w14:textId="77777777" w:rsidR="00BE3DE8" w:rsidRPr="00BE3DE8" w:rsidRDefault="00BE3DE8" w:rsidP="00BE3DE8">
            <w:pPr>
              <w:jc w:val="center"/>
              <w:rPr>
                <w:color w:val="000000"/>
              </w:rPr>
            </w:pPr>
            <w:r w:rsidRPr="00BE3DE8">
              <w:rPr>
                <w:color w:val="000000"/>
              </w:rPr>
              <w:t>Π.Ρ.39</w:t>
            </w:r>
          </w:p>
        </w:tc>
        <w:tc>
          <w:tcPr>
            <w:tcW w:w="469" w:type="pct"/>
            <w:shd w:val="clear" w:color="auto" w:fill="auto"/>
            <w:noWrap/>
            <w:vAlign w:val="center"/>
            <w:hideMark/>
          </w:tcPr>
          <w:p w14:paraId="41058348" w14:textId="77777777" w:rsidR="00BE3DE8" w:rsidRPr="00BE3DE8" w:rsidRDefault="00BE3DE8" w:rsidP="00BE3DE8">
            <w:pPr>
              <w:jc w:val="center"/>
            </w:pPr>
            <w:r w:rsidRPr="00BE3DE8">
              <w:t>10</w:t>
            </w:r>
          </w:p>
        </w:tc>
        <w:tc>
          <w:tcPr>
            <w:tcW w:w="380" w:type="pct"/>
            <w:shd w:val="clear" w:color="auto" w:fill="auto"/>
            <w:noWrap/>
            <w:vAlign w:val="center"/>
            <w:hideMark/>
          </w:tcPr>
          <w:p w14:paraId="0B8A2917" w14:textId="77777777" w:rsidR="00BE3DE8" w:rsidRPr="00BE3DE8" w:rsidRDefault="00BE3DE8" w:rsidP="00BE3DE8">
            <w:pPr>
              <w:jc w:val="center"/>
            </w:pPr>
            <w:r w:rsidRPr="00BE3DE8">
              <w:t>Τεμ.</w:t>
            </w:r>
          </w:p>
        </w:tc>
        <w:tc>
          <w:tcPr>
            <w:tcW w:w="455" w:type="pct"/>
            <w:shd w:val="clear" w:color="auto" w:fill="auto"/>
            <w:noWrap/>
            <w:vAlign w:val="bottom"/>
            <w:hideMark/>
          </w:tcPr>
          <w:p w14:paraId="4E571938" w14:textId="77777777" w:rsidR="00BE3DE8" w:rsidRPr="00BE3DE8" w:rsidRDefault="00BE3DE8" w:rsidP="00BE3DE8">
            <w:pPr>
              <w:jc w:val="right"/>
              <w:rPr>
                <w:color w:val="000000"/>
              </w:rPr>
            </w:pPr>
            <w:r w:rsidRPr="00BE3DE8">
              <w:rPr>
                <w:color w:val="000000"/>
              </w:rPr>
              <w:t>20,00 €</w:t>
            </w:r>
          </w:p>
        </w:tc>
        <w:tc>
          <w:tcPr>
            <w:tcW w:w="455" w:type="pct"/>
            <w:shd w:val="clear" w:color="auto" w:fill="auto"/>
            <w:noWrap/>
            <w:vAlign w:val="center"/>
            <w:hideMark/>
          </w:tcPr>
          <w:p w14:paraId="7E6F4637" w14:textId="77777777" w:rsidR="00BE3DE8" w:rsidRPr="00BE3DE8" w:rsidRDefault="00BE3DE8" w:rsidP="00BE3DE8">
            <w:pPr>
              <w:jc w:val="right"/>
            </w:pPr>
            <w:r w:rsidRPr="00BE3DE8">
              <w:t>200,00 €</w:t>
            </w:r>
          </w:p>
        </w:tc>
      </w:tr>
      <w:tr w:rsidR="00BE3DE8" w:rsidRPr="00BE3DE8" w14:paraId="0747B974" w14:textId="77777777" w:rsidTr="000970D2">
        <w:trPr>
          <w:trHeight w:val="300"/>
        </w:trPr>
        <w:tc>
          <w:tcPr>
            <w:tcW w:w="564" w:type="pct"/>
            <w:shd w:val="clear" w:color="auto" w:fill="auto"/>
            <w:noWrap/>
            <w:vAlign w:val="center"/>
            <w:hideMark/>
          </w:tcPr>
          <w:p w14:paraId="412200C4" w14:textId="77777777" w:rsidR="00BE3DE8" w:rsidRPr="00BE3DE8" w:rsidRDefault="00BE3DE8" w:rsidP="00BE3DE8">
            <w:pPr>
              <w:jc w:val="center"/>
            </w:pPr>
            <w:r w:rsidRPr="00BE3DE8">
              <w:t>Ρ.40</w:t>
            </w:r>
          </w:p>
        </w:tc>
        <w:tc>
          <w:tcPr>
            <w:tcW w:w="2058" w:type="pct"/>
            <w:shd w:val="clear" w:color="auto" w:fill="auto"/>
            <w:vAlign w:val="center"/>
            <w:hideMark/>
          </w:tcPr>
          <w:p w14:paraId="5084404F" w14:textId="77777777" w:rsidR="00BE3DE8" w:rsidRPr="00BE3DE8" w:rsidRDefault="00BE3DE8" w:rsidP="00BE3DE8">
            <w:pPr>
              <w:rPr>
                <w:color w:val="000000"/>
              </w:rPr>
            </w:pPr>
            <w:r w:rsidRPr="00BE3DE8">
              <w:rPr>
                <w:color w:val="000000"/>
              </w:rPr>
              <w:t>ΓΙΛΕΚΟ</w:t>
            </w:r>
          </w:p>
        </w:tc>
        <w:tc>
          <w:tcPr>
            <w:tcW w:w="618" w:type="pct"/>
            <w:shd w:val="clear" w:color="auto" w:fill="auto"/>
            <w:vAlign w:val="center"/>
            <w:hideMark/>
          </w:tcPr>
          <w:p w14:paraId="7CA4001F" w14:textId="77777777" w:rsidR="00BE3DE8" w:rsidRPr="00BE3DE8" w:rsidRDefault="00BE3DE8" w:rsidP="00BE3DE8">
            <w:pPr>
              <w:jc w:val="center"/>
              <w:rPr>
                <w:color w:val="000000"/>
              </w:rPr>
            </w:pPr>
            <w:r w:rsidRPr="00BE3DE8">
              <w:rPr>
                <w:color w:val="000000"/>
              </w:rPr>
              <w:t>Π.Ρ.40</w:t>
            </w:r>
          </w:p>
        </w:tc>
        <w:tc>
          <w:tcPr>
            <w:tcW w:w="469" w:type="pct"/>
            <w:shd w:val="clear" w:color="auto" w:fill="auto"/>
            <w:noWrap/>
            <w:vAlign w:val="center"/>
            <w:hideMark/>
          </w:tcPr>
          <w:p w14:paraId="3AA594E8" w14:textId="77777777" w:rsidR="00BE3DE8" w:rsidRPr="00BE3DE8" w:rsidRDefault="00BE3DE8" w:rsidP="00BE3DE8">
            <w:pPr>
              <w:jc w:val="center"/>
            </w:pPr>
            <w:r w:rsidRPr="00BE3DE8">
              <w:t>10</w:t>
            </w:r>
          </w:p>
        </w:tc>
        <w:tc>
          <w:tcPr>
            <w:tcW w:w="380" w:type="pct"/>
            <w:shd w:val="clear" w:color="auto" w:fill="auto"/>
            <w:noWrap/>
            <w:vAlign w:val="center"/>
            <w:hideMark/>
          </w:tcPr>
          <w:p w14:paraId="7D4E54A1" w14:textId="77777777" w:rsidR="00BE3DE8" w:rsidRPr="00BE3DE8" w:rsidRDefault="00BE3DE8" w:rsidP="00BE3DE8">
            <w:pPr>
              <w:jc w:val="center"/>
            </w:pPr>
            <w:r w:rsidRPr="00BE3DE8">
              <w:t>Τεμ.</w:t>
            </w:r>
          </w:p>
        </w:tc>
        <w:tc>
          <w:tcPr>
            <w:tcW w:w="455" w:type="pct"/>
            <w:shd w:val="clear" w:color="auto" w:fill="auto"/>
            <w:noWrap/>
            <w:vAlign w:val="bottom"/>
            <w:hideMark/>
          </w:tcPr>
          <w:p w14:paraId="4111A836" w14:textId="77777777" w:rsidR="00BE3DE8" w:rsidRPr="00BE3DE8" w:rsidRDefault="00BE3DE8" w:rsidP="00BE3DE8">
            <w:pPr>
              <w:jc w:val="right"/>
              <w:rPr>
                <w:color w:val="000000"/>
              </w:rPr>
            </w:pPr>
            <w:r w:rsidRPr="00BE3DE8">
              <w:rPr>
                <w:color w:val="000000"/>
              </w:rPr>
              <w:t>7,00 €</w:t>
            </w:r>
          </w:p>
        </w:tc>
        <w:tc>
          <w:tcPr>
            <w:tcW w:w="455" w:type="pct"/>
            <w:shd w:val="clear" w:color="auto" w:fill="auto"/>
            <w:noWrap/>
            <w:vAlign w:val="center"/>
            <w:hideMark/>
          </w:tcPr>
          <w:p w14:paraId="5D6F060B" w14:textId="77777777" w:rsidR="00BE3DE8" w:rsidRPr="00BE3DE8" w:rsidRDefault="00BE3DE8" w:rsidP="00BE3DE8">
            <w:pPr>
              <w:jc w:val="right"/>
            </w:pPr>
            <w:r w:rsidRPr="00BE3DE8">
              <w:t>70,00 €</w:t>
            </w:r>
          </w:p>
        </w:tc>
      </w:tr>
      <w:tr w:rsidR="00BE3DE8" w:rsidRPr="00BE3DE8" w14:paraId="1670CAC0" w14:textId="77777777" w:rsidTr="000970D2">
        <w:trPr>
          <w:trHeight w:val="300"/>
        </w:trPr>
        <w:tc>
          <w:tcPr>
            <w:tcW w:w="564" w:type="pct"/>
            <w:shd w:val="clear" w:color="auto" w:fill="auto"/>
            <w:noWrap/>
            <w:vAlign w:val="center"/>
            <w:hideMark/>
          </w:tcPr>
          <w:p w14:paraId="65A2485E" w14:textId="77777777" w:rsidR="00BE3DE8" w:rsidRPr="00BE3DE8" w:rsidRDefault="00BE3DE8" w:rsidP="00BE3DE8">
            <w:pPr>
              <w:jc w:val="center"/>
            </w:pPr>
            <w:r w:rsidRPr="00BE3DE8">
              <w:t>Ρ.41</w:t>
            </w:r>
          </w:p>
        </w:tc>
        <w:tc>
          <w:tcPr>
            <w:tcW w:w="2058" w:type="pct"/>
            <w:shd w:val="clear" w:color="auto" w:fill="auto"/>
            <w:vAlign w:val="center"/>
            <w:hideMark/>
          </w:tcPr>
          <w:p w14:paraId="1DBF24F4" w14:textId="77777777" w:rsidR="00BE3DE8" w:rsidRPr="00BE3DE8" w:rsidRDefault="00BE3DE8" w:rsidP="00BE3DE8">
            <w:pPr>
              <w:rPr>
                <w:color w:val="000000"/>
              </w:rPr>
            </w:pPr>
            <w:r w:rsidRPr="00BE3DE8">
              <w:rPr>
                <w:color w:val="000000"/>
              </w:rPr>
              <w:t>ΕΠΙΓΟΝΑΤΙΔΕΣ</w:t>
            </w:r>
          </w:p>
        </w:tc>
        <w:tc>
          <w:tcPr>
            <w:tcW w:w="618" w:type="pct"/>
            <w:shd w:val="clear" w:color="auto" w:fill="auto"/>
            <w:vAlign w:val="center"/>
            <w:hideMark/>
          </w:tcPr>
          <w:p w14:paraId="48F96035" w14:textId="77777777" w:rsidR="00BE3DE8" w:rsidRPr="00BE3DE8" w:rsidRDefault="00BE3DE8" w:rsidP="00BE3DE8">
            <w:pPr>
              <w:jc w:val="center"/>
              <w:rPr>
                <w:color w:val="000000"/>
              </w:rPr>
            </w:pPr>
            <w:r w:rsidRPr="00BE3DE8">
              <w:rPr>
                <w:color w:val="000000"/>
              </w:rPr>
              <w:t>Π.Ρ.41</w:t>
            </w:r>
          </w:p>
        </w:tc>
        <w:tc>
          <w:tcPr>
            <w:tcW w:w="469" w:type="pct"/>
            <w:shd w:val="clear" w:color="auto" w:fill="auto"/>
            <w:noWrap/>
            <w:vAlign w:val="center"/>
            <w:hideMark/>
          </w:tcPr>
          <w:p w14:paraId="21ECBA9B" w14:textId="77777777" w:rsidR="00BE3DE8" w:rsidRPr="00BE3DE8" w:rsidRDefault="00BE3DE8" w:rsidP="00BE3DE8">
            <w:pPr>
              <w:jc w:val="center"/>
            </w:pPr>
            <w:r w:rsidRPr="00BE3DE8">
              <w:t>10</w:t>
            </w:r>
          </w:p>
        </w:tc>
        <w:tc>
          <w:tcPr>
            <w:tcW w:w="380" w:type="pct"/>
            <w:shd w:val="clear" w:color="auto" w:fill="auto"/>
            <w:noWrap/>
            <w:vAlign w:val="center"/>
            <w:hideMark/>
          </w:tcPr>
          <w:p w14:paraId="11BF8EA0" w14:textId="77777777" w:rsidR="00BE3DE8" w:rsidRPr="00BE3DE8" w:rsidRDefault="00BE3DE8" w:rsidP="00BE3DE8">
            <w:pPr>
              <w:jc w:val="center"/>
            </w:pPr>
            <w:r w:rsidRPr="00BE3DE8">
              <w:t>Τεμ.</w:t>
            </w:r>
          </w:p>
        </w:tc>
        <w:tc>
          <w:tcPr>
            <w:tcW w:w="455" w:type="pct"/>
            <w:shd w:val="clear" w:color="auto" w:fill="auto"/>
            <w:noWrap/>
            <w:vAlign w:val="bottom"/>
            <w:hideMark/>
          </w:tcPr>
          <w:p w14:paraId="7CCF3A15" w14:textId="77777777" w:rsidR="00BE3DE8" w:rsidRPr="00BE3DE8" w:rsidRDefault="00BE3DE8" w:rsidP="00BE3DE8">
            <w:pPr>
              <w:jc w:val="right"/>
              <w:rPr>
                <w:color w:val="000000"/>
              </w:rPr>
            </w:pPr>
            <w:r w:rsidRPr="00BE3DE8">
              <w:rPr>
                <w:color w:val="000000"/>
              </w:rPr>
              <w:t>10,00 €</w:t>
            </w:r>
          </w:p>
        </w:tc>
        <w:tc>
          <w:tcPr>
            <w:tcW w:w="455" w:type="pct"/>
            <w:shd w:val="clear" w:color="auto" w:fill="auto"/>
            <w:noWrap/>
            <w:vAlign w:val="center"/>
            <w:hideMark/>
          </w:tcPr>
          <w:p w14:paraId="34F42D0B" w14:textId="77777777" w:rsidR="00BE3DE8" w:rsidRPr="00BE3DE8" w:rsidRDefault="00BE3DE8" w:rsidP="00BE3DE8">
            <w:pPr>
              <w:jc w:val="right"/>
            </w:pPr>
            <w:r w:rsidRPr="00BE3DE8">
              <w:t>100,00 €</w:t>
            </w:r>
          </w:p>
        </w:tc>
      </w:tr>
      <w:tr w:rsidR="00BE3DE8" w:rsidRPr="00BE3DE8" w14:paraId="22C677DE" w14:textId="77777777" w:rsidTr="000970D2">
        <w:trPr>
          <w:trHeight w:val="300"/>
        </w:trPr>
        <w:tc>
          <w:tcPr>
            <w:tcW w:w="564" w:type="pct"/>
            <w:shd w:val="clear" w:color="auto" w:fill="auto"/>
            <w:noWrap/>
            <w:vAlign w:val="center"/>
            <w:hideMark/>
          </w:tcPr>
          <w:p w14:paraId="001EF3BB" w14:textId="77777777" w:rsidR="00BE3DE8" w:rsidRPr="00BE3DE8" w:rsidRDefault="00BE3DE8" w:rsidP="00BE3DE8">
            <w:pPr>
              <w:jc w:val="center"/>
            </w:pPr>
            <w:r w:rsidRPr="00BE3DE8">
              <w:t>Ρ.42</w:t>
            </w:r>
          </w:p>
        </w:tc>
        <w:tc>
          <w:tcPr>
            <w:tcW w:w="2058" w:type="pct"/>
            <w:shd w:val="clear" w:color="auto" w:fill="auto"/>
            <w:vAlign w:val="center"/>
            <w:hideMark/>
          </w:tcPr>
          <w:p w14:paraId="3E790774" w14:textId="77777777" w:rsidR="00BE3DE8" w:rsidRPr="00BE3DE8" w:rsidRDefault="00BE3DE8" w:rsidP="00BE3DE8">
            <w:pPr>
              <w:rPr>
                <w:color w:val="000000"/>
              </w:rPr>
            </w:pPr>
            <w:r w:rsidRPr="00BE3DE8">
              <w:rPr>
                <w:color w:val="000000"/>
              </w:rPr>
              <w:t>ΜΠΟΤΕΣ</w:t>
            </w:r>
          </w:p>
        </w:tc>
        <w:tc>
          <w:tcPr>
            <w:tcW w:w="618" w:type="pct"/>
            <w:shd w:val="clear" w:color="auto" w:fill="auto"/>
            <w:vAlign w:val="center"/>
            <w:hideMark/>
          </w:tcPr>
          <w:p w14:paraId="441FC1A9" w14:textId="77777777" w:rsidR="00BE3DE8" w:rsidRPr="00BE3DE8" w:rsidRDefault="00BE3DE8" w:rsidP="00BE3DE8">
            <w:pPr>
              <w:jc w:val="center"/>
              <w:rPr>
                <w:color w:val="000000"/>
              </w:rPr>
            </w:pPr>
            <w:r w:rsidRPr="00BE3DE8">
              <w:rPr>
                <w:color w:val="000000"/>
              </w:rPr>
              <w:t>Π.Ρ.42</w:t>
            </w:r>
          </w:p>
        </w:tc>
        <w:tc>
          <w:tcPr>
            <w:tcW w:w="469" w:type="pct"/>
            <w:shd w:val="clear" w:color="auto" w:fill="auto"/>
            <w:noWrap/>
            <w:vAlign w:val="center"/>
            <w:hideMark/>
          </w:tcPr>
          <w:p w14:paraId="1155546D" w14:textId="77777777" w:rsidR="00BE3DE8" w:rsidRPr="00BE3DE8" w:rsidRDefault="00BE3DE8" w:rsidP="00BE3DE8">
            <w:pPr>
              <w:jc w:val="center"/>
            </w:pPr>
            <w:r w:rsidRPr="00BE3DE8">
              <w:t>20</w:t>
            </w:r>
          </w:p>
        </w:tc>
        <w:tc>
          <w:tcPr>
            <w:tcW w:w="380" w:type="pct"/>
            <w:shd w:val="clear" w:color="auto" w:fill="auto"/>
            <w:noWrap/>
            <w:vAlign w:val="center"/>
            <w:hideMark/>
          </w:tcPr>
          <w:p w14:paraId="11949FE2" w14:textId="77777777" w:rsidR="00BE3DE8" w:rsidRPr="00BE3DE8" w:rsidRDefault="00BE3DE8" w:rsidP="00BE3DE8">
            <w:pPr>
              <w:jc w:val="center"/>
            </w:pPr>
            <w:r w:rsidRPr="00BE3DE8">
              <w:t>Τεμ.</w:t>
            </w:r>
          </w:p>
        </w:tc>
        <w:tc>
          <w:tcPr>
            <w:tcW w:w="455" w:type="pct"/>
            <w:shd w:val="clear" w:color="auto" w:fill="auto"/>
            <w:noWrap/>
            <w:vAlign w:val="bottom"/>
            <w:hideMark/>
          </w:tcPr>
          <w:p w14:paraId="0DC6631E" w14:textId="77777777" w:rsidR="00BE3DE8" w:rsidRPr="00BE3DE8" w:rsidRDefault="00BE3DE8" w:rsidP="00BE3DE8">
            <w:pPr>
              <w:jc w:val="right"/>
              <w:rPr>
                <w:color w:val="000000"/>
              </w:rPr>
            </w:pPr>
            <w:r w:rsidRPr="00BE3DE8">
              <w:rPr>
                <w:color w:val="000000"/>
              </w:rPr>
              <w:t>95,00 €</w:t>
            </w:r>
          </w:p>
        </w:tc>
        <w:tc>
          <w:tcPr>
            <w:tcW w:w="455" w:type="pct"/>
            <w:shd w:val="clear" w:color="auto" w:fill="auto"/>
            <w:noWrap/>
            <w:vAlign w:val="center"/>
            <w:hideMark/>
          </w:tcPr>
          <w:p w14:paraId="0ED52A5A" w14:textId="77777777" w:rsidR="00BE3DE8" w:rsidRPr="00BE3DE8" w:rsidRDefault="00BE3DE8" w:rsidP="00BE3DE8">
            <w:pPr>
              <w:jc w:val="right"/>
            </w:pPr>
            <w:r w:rsidRPr="00BE3DE8">
              <w:t>1.900,00 €</w:t>
            </w:r>
          </w:p>
        </w:tc>
      </w:tr>
      <w:tr w:rsidR="00BE3DE8" w:rsidRPr="00BE3DE8" w14:paraId="7E0DEABA" w14:textId="77777777" w:rsidTr="000970D2">
        <w:trPr>
          <w:trHeight w:val="300"/>
        </w:trPr>
        <w:tc>
          <w:tcPr>
            <w:tcW w:w="564" w:type="pct"/>
            <w:shd w:val="clear" w:color="auto" w:fill="auto"/>
            <w:noWrap/>
            <w:vAlign w:val="center"/>
            <w:hideMark/>
          </w:tcPr>
          <w:p w14:paraId="32F149D4" w14:textId="77777777" w:rsidR="00BE3DE8" w:rsidRPr="00BE3DE8" w:rsidRDefault="00BE3DE8" w:rsidP="00BE3DE8">
            <w:pPr>
              <w:jc w:val="center"/>
            </w:pPr>
            <w:r w:rsidRPr="00BE3DE8">
              <w:t>Ρ.43</w:t>
            </w:r>
          </w:p>
        </w:tc>
        <w:tc>
          <w:tcPr>
            <w:tcW w:w="2058" w:type="pct"/>
            <w:shd w:val="clear" w:color="auto" w:fill="auto"/>
            <w:vAlign w:val="center"/>
            <w:hideMark/>
          </w:tcPr>
          <w:p w14:paraId="6DAA1D1C" w14:textId="77777777" w:rsidR="00BE3DE8" w:rsidRPr="00BE3DE8" w:rsidRDefault="00BE3DE8" w:rsidP="00BE3DE8">
            <w:pPr>
              <w:rPr>
                <w:color w:val="000000"/>
              </w:rPr>
            </w:pPr>
            <w:r w:rsidRPr="00BE3DE8">
              <w:rPr>
                <w:color w:val="000000"/>
              </w:rPr>
              <w:t>ΓΑΛΟΤΣΕΣ 1</w:t>
            </w:r>
          </w:p>
        </w:tc>
        <w:tc>
          <w:tcPr>
            <w:tcW w:w="618" w:type="pct"/>
            <w:shd w:val="clear" w:color="auto" w:fill="auto"/>
            <w:vAlign w:val="center"/>
            <w:hideMark/>
          </w:tcPr>
          <w:p w14:paraId="322BA5DF" w14:textId="77777777" w:rsidR="00BE3DE8" w:rsidRPr="00BE3DE8" w:rsidRDefault="00BE3DE8" w:rsidP="00BE3DE8">
            <w:pPr>
              <w:jc w:val="center"/>
              <w:rPr>
                <w:color w:val="000000"/>
              </w:rPr>
            </w:pPr>
            <w:r w:rsidRPr="00BE3DE8">
              <w:rPr>
                <w:color w:val="000000"/>
              </w:rPr>
              <w:t>Π.Ρ.43</w:t>
            </w:r>
          </w:p>
        </w:tc>
        <w:tc>
          <w:tcPr>
            <w:tcW w:w="469" w:type="pct"/>
            <w:shd w:val="clear" w:color="auto" w:fill="auto"/>
            <w:noWrap/>
            <w:vAlign w:val="center"/>
            <w:hideMark/>
          </w:tcPr>
          <w:p w14:paraId="4F8728AA" w14:textId="77777777" w:rsidR="00BE3DE8" w:rsidRPr="00BE3DE8" w:rsidRDefault="00BE3DE8" w:rsidP="00BE3DE8">
            <w:pPr>
              <w:jc w:val="center"/>
            </w:pPr>
            <w:r w:rsidRPr="00BE3DE8">
              <w:t>10</w:t>
            </w:r>
          </w:p>
        </w:tc>
        <w:tc>
          <w:tcPr>
            <w:tcW w:w="380" w:type="pct"/>
            <w:shd w:val="clear" w:color="auto" w:fill="auto"/>
            <w:noWrap/>
            <w:vAlign w:val="center"/>
            <w:hideMark/>
          </w:tcPr>
          <w:p w14:paraId="0F2FD4A2" w14:textId="77777777" w:rsidR="00BE3DE8" w:rsidRPr="00BE3DE8" w:rsidRDefault="00BE3DE8" w:rsidP="00BE3DE8">
            <w:pPr>
              <w:jc w:val="center"/>
            </w:pPr>
            <w:r w:rsidRPr="00BE3DE8">
              <w:t>Τεμ.</w:t>
            </w:r>
          </w:p>
        </w:tc>
        <w:tc>
          <w:tcPr>
            <w:tcW w:w="455" w:type="pct"/>
            <w:shd w:val="clear" w:color="auto" w:fill="auto"/>
            <w:noWrap/>
            <w:vAlign w:val="bottom"/>
            <w:hideMark/>
          </w:tcPr>
          <w:p w14:paraId="38FCFA48" w14:textId="77777777" w:rsidR="00BE3DE8" w:rsidRPr="00BE3DE8" w:rsidRDefault="00BE3DE8" w:rsidP="00BE3DE8">
            <w:pPr>
              <w:jc w:val="right"/>
              <w:rPr>
                <w:color w:val="000000"/>
              </w:rPr>
            </w:pPr>
            <w:r w:rsidRPr="00BE3DE8">
              <w:rPr>
                <w:color w:val="000000"/>
              </w:rPr>
              <w:t>24,00 €</w:t>
            </w:r>
          </w:p>
        </w:tc>
        <w:tc>
          <w:tcPr>
            <w:tcW w:w="455" w:type="pct"/>
            <w:shd w:val="clear" w:color="auto" w:fill="auto"/>
            <w:noWrap/>
            <w:vAlign w:val="center"/>
            <w:hideMark/>
          </w:tcPr>
          <w:p w14:paraId="5C1A752B" w14:textId="77777777" w:rsidR="00BE3DE8" w:rsidRPr="00BE3DE8" w:rsidRDefault="00BE3DE8" w:rsidP="00BE3DE8">
            <w:pPr>
              <w:jc w:val="right"/>
            </w:pPr>
            <w:r w:rsidRPr="00BE3DE8">
              <w:t>240,00 €</w:t>
            </w:r>
          </w:p>
        </w:tc>
      </w:tr>
      <w:tr w:rsidR="00BE3DE8" w:rsidRPr="00BE3DE8" w14:paraId="696C542C" w14:textId="77777777" w:rsidTr="000970D2">
        <w:trPr>
          <w:trHeight w:val="300"/>
        </w:trPr>
        <w:tc>
          <w:tcPr>
            <w:tcW w:w="564" w:type="pct"/>
            <w:shd w:val="clear" w:color="auto" w:fill="auto"/>
            <w:noWrap/>
            <w:vAlign w:val="center"/>
            <w:hideMark/>
          </w:tcPr>
          <w:p w14:paraId="76F2E84A" w14:textId="77777777" w:rsidR="00BE3DE8" w:rsidRPr="00BE3DE8" w:rsidRDefault="00BE3DE8" w:rsidP="00BE3DE8">
            <w:pPr>
              <w:jc w:val="center"/>
            </w:pPr>
            <w:r w:rsidRPr="00BE3DE8">
              <w:t>Ρ.44</w:t>
            </w:r>
          </w:p>
        </w:tc>
        <w:tc>
          <w:tcPr>
            <w:tcW w:w="2058" w:type="pct"/>
            <w:shd w:val="clear" w:color="auto" w:fill="auto"/>
            <w:vAlign w:val="center"/>
            <w:hideMark/>
          </w:tcPr>
          <w:p w14:paraId="5FC64F80" w14:textId="77777777" w:rsidR="00BE3DE8" w:rsidRPr="00BE3DE8" w:rsidRDefault="00BE3DE8" w:rsidP="00BE3DE8">
            <w:pPr>
              <w:rPr>
                <w:color w:val="000000"/>
              </w:rPr>
            </w:pPr>
            <w:r w:rsidRPr="00BE3DE8">
              <w:rPr>
                <w:color w:val="000000"/>
              </w:rPr>
              <w:t>ΓΑΛΟΤΣΕΣ 2</w:t>
            </w:r>
          </w:p>
        </w:tc>
        <w:tc>
          <w:tcPr>
            <w:tcW w:w="618" w:type="pct"/>
            <w:shd w:val="clear" w:color="auto" w:fill="auto"/>
            <w:vAlign w:val="center"/>
            <w:hideMark/>
          </w:tcPr>
          <w:p w14:paraId="55E4BBA3" w14:textId="77777777" w:rsidR="00BE3DE8" w:rsidRPr="00BE3DE8" w:rsidRDefault="00BE3DE8" w:rsidP="00BE3DE8">
            <w:pPr>
              <w:jc w:val="center"/>
              <w:rPr>
                <w:color w:val="000000"/>
              </w:rPr>
            </w:pPr>
            <w:r w:rsidRPr="00BE3DE8">
              <w:rPr>
                <w:color w:val="000000"/>
              </w:rPr>
              <w:t>Π.Ρ.44</w:t>
            </w:r>
          </w:p>
        </w:tc>
        <w:tc>
          <w:tcPr>
            <w:tcW w:w="469" w:type="pct"/>
            <w:shd w:val="clear" w:color="auto" w:fill="auto"/>
            <w:noWrap/>
            <w:vAlign w:val="center"/>
            <w:hideMark/>
          </w:tcPr>
          <w:p w14:paraId="42FF49C3" w14:textId="77777777" w:rsidR="00BE3DE8" w:rsidRPr="00BE3DE8" w:rsidRDefault="00BE3DE8" w:rsidP="00BE3DE8">
            <w:pPr>
              <w:jc w:val="center"/>
            </w:pPr>
            <w:r w:rsidRPr="00BE3DE8">
              <w:t>10</w:t>
            </w:r>
          </w:p>
        </w:tc>
        <w:tc>
          <w:tcPr>
            <w:tcW w:w="380" w:type="pct"/>
            <w:shd w:val="clear" w:color="auto" w:fill="auto"/>
            <w:noWrap/>
            <w:vAlign w:val="center"/>
            <w:hideMark/>
          </w:tcPr>
          <w:p w14:paraId="56BD86BE" w14:textId="77777777" w:rsidR="00BE3DE8" w:rsidRPr="00BE3DE8" w:rsidRDefault="00BE3DE8" w:rsidP="00BE3DE8">
            <w:pPr>
              <w:jc w:val="center"/>
            </w:pPr>
            <w:r w:rsidRPr="00BE3DE8">
              <w:t>Τεμ.</w:t>
            </w:r>
          </w:p>
        </w:tc>
        <w:tc>
          <w:tcPr>
            <w:tcW w:w="455" w:type="pct"/>
            <w:shd w:val="clear" w:color="auto" w:fill="auto"/>
            <w:noWrap/>
            <w:vAlign w:val="bottom"/>
            <w:hideMark/>
          </w:tcPr>
          <w:p w14:paraId="3FE71D1C" w14:textId="77777777" w:rsidR="00BE3DE8" w:rsidRPr="00BE3DE8" w:rsidRDefault="00BE3DE8" w:rsidP="00BE3DE8">
            <w:pPr>
              <w:jc w:val="right"/>
              <w:rPr>
                <w:color w:val="000000"/>
              </w:rPr>
            </w:pPr>
            <w:r w:rsidRPr="00BE3DE8">
              <w:rPr>
                <w:color w:val="000000"/>
              </w:rPr>
              <w:t>10,00 €</w:t>
            </w:r>
          </w:p>
        </w:tc>
        <w:tc>
          <w:tcPr>
            <w:tcW w:w="455" w:type="pct"/>
            <w:shd w:val="clear" w:color="auto" w:fill="auto"/>
            <w:noWrap/>
            <w:vAlign w:val="center"/>
            <w:hideMark/>
          </w:tcPr>
          <w:p w14:paraId="20549F34" w14:textId="77777777" w:rsidR="00BE3DE8" w:rsidRPr="00BE3DE8" w:rsidRDefault="00BE3DE8" w:rsidP="00BE3DE8">
            <w:pPr>
              <w:jc w:val="right"/>
            </w:pPr>
            <w:r w:rsidRPr="00BE3DE8">
              <w:t>100,00 €</w:t>
            </w:r>
          </w:p>
        </w:tc>
      </w:tr>
      <w:tr w:rsidR="00BE3DE8" w:rsidRPr="00BE3DE8" w14:paraId="17A32048" w14:textId="77777777" w:rsidTr="000970D2">
        <w:trPr>
          <w:trHeight w:val="300"/>
        </w:trPr>
        <w:tc>
          <w:tcPr>
            <w:tcW w:w="564" w:type="pct"/>
            <w:shd w:val="clear" w:color="auto" w:fill="auto"/>
            <w:noWrap/>
            <w:vAlign w:val="center"/>
            <w:hideMark/>
          </w:tcPr>
          <w:p w14:paraId="7BE6045B" w14:textId="77777777" w:rsidR="00BE3DE8" w:rsidRPr="00BE3DE8" w:rsidRDefault="00BE3DE8" w:rsidP="00BE3DE8">
            <w:pPr>
              <w:jc w:val="center"/>
            </w:pPr>
            <w:r w:rsidRPr="00BE3DE8">
              <w:t>Ρ.45</w:t>
            </w:r>
          </w:p>
        </w:tc>
        <w:tc>
          <w:tcPr>
            <w:tcW w:w="2058" w:type="pct"/>
            <w:shd w:val="clear" w:color="auto" w:fill="auto"/>
            <w:vAlign w:val="center"/>
            <w:hideMark/>
          </w:tcPr>
          <w:p w14:paraId="4242183C" w14:textId="77777777" w:rsidR="00BE3DE8" w:rsidRPr="00BE3DE8" w:rsidRDefault="00BE3DE8" w:rsidP="00BE3DE8">
            <w:pPr>
              <w:rPr>
                <w:color w:val="000000"/>
              </w:rPr>
            </w:pPr>
            <w:r w:rsidRPr="00BE3DE8">
              <w:rPr>
                <w:color w:val="000000"/>
              </w:rPr>
              <w:t>ΓΑΛΟΤΣΕΣ 3</w:t>
            </w:r>
          </w:p>
        </w:tc>
        <w:tc>
          <w:tcPr>
            <w:tcW w:w="618" w:type="pct"/>
            <w:shd w:val="clear" w:color="auto" w:fill="auto"/>
            <w:vAlign w:val="center"/>
            <w:hideMark/>
          </w:tcPr>
          <w:p w14:paraId="7CA89554" w14:textId="77777777" w:rsidR="00BE3DE8" w:rsidRPr="00BE3DE8" w:rsidRDefault="00BE3DE8" w:rsidP="00BE3DE8">
            <w:pPr>
              <w:jc w:val="center"/>
              <w:rPr>
                <w:color w:val="000000"/>
              </w:rPr>
            </w:pPr>
            <w:r w:rsidRPr="00BE3DE8">
              <w:rPr>
                <w:color w:val="000000"/>
              </w:rPr>
              <w:t>Π.Ρ.45</w:t>
            </w:r>
          </w:p>
        </w:tc>
        <w:tc>
          <w:tcPr>
            <w:tcW w:w="469" w:type="pct"/>
            <w:shd w:val="clear" w:color="auto" w:fill="auto"/>
            <w:noWrap/>
            <w:vAlign w:val="center"/>
            <w:hideMark/>
          </w:tcPr>
          <w:p w14:paraId="6A75A80E" w14:textId="77777777" w:rsidR="00BE3DE8" w:rsidRPr="00BE3DE8" w:rsidRDefault="00BE3DE8" w:rsidP="00BE3DE8">
            <w:pPr>
              <w:jc w:val="center"/>
            </w:pPr>
            <w:r w:rsidRPr="00BE3DE8">
              <w:t>10</w:t>
            </w:r>
          </w:p>
        </w:tc>
        <w:tc>
          <w:tcPr>
            <w:tcW w:w="380" w:type="pct"/>
            <w:shd w:val="clear" w:color="auto" w:fill="auto"/>
            <w:noWrap/>
            <w:vAlign w:val="center"/>
            <w:hideMark/>
          </w:tcPr>
          <w:p w14:paraId="3EBD1AB2" w14:textId="77777777" w:rsidR="00BE3DE8" w:rsidRPr="00BE3DE8" w:rsidRDefault="00BE3DE8" w:rsidP="00BE3DE8">
            <w:pPr>
              <w:jc w:val="center"/>
            </w:pPr>
            <w:r w:rsidRPr="00BE3DE8">
              <w:t>Τεμ.</w:t>
            </w:r>
          </w:p>
        </w:tc>
        <w:tc>
          <w:tcPr>
            <w:tcW w:w="455" w:type="pct"/>
            <w:shd w:val="clear" w:color="auto" w:fill="auto"/>
            <w:noWrap/>
            <w:vAlign w:val="bottom"/>
            <w:hideMark/>
          </w:tcPr>
          <w:p w14:paraId="77B5F0EF" w14:textId="77777777" w:rsidR="00BE3DE8" w:rsidRPr="00BE3DE8" w:rsidRDefault="00BE3DE8" w:rsidP="00BE3DE8">
            <w:pPr>
              <w:jc w:val="right"/>
              <w:rPr>
                <w:color w:val="000000"/>
              </w:rPr>
            </w:pPr>
            <w:r w:rsidRPr="00BE3DE8">
              <w:rPr>
                <w:color w:val="000000"/>
              </w:rPr>
              <w:t>59,00 €</w:t>
            </w:r>
          </w:p>
        </w:tc>
        <w:tc>
          <w:tcPr>
            <w:tcW w:w="455" w:type="pct"/>
            <w:shd w:val="clear" w:color="auto" w:fill="auto"/>
            <w:noWrap/>
            <w:vAlign w:val="center"/>
            <w:hideMark/>
          </w:tcPr>
          <w:p w14:paraId="19E8EB9A" w14:textId="77777777" w:rsidR="00BE3DE8" w:rsidRPr="00BE3DE8" w:rsidRDefault="00BE3DE8" w:rsidP="00BE3DE8">
            <w:pPr>
              <w:jc w:val="right"/>
            </w:pPr>
            <w:r w:rsidRPr="00BE3DE8">
              <w:t>590,00 €</w:t>
            </w:r>
          </w:p>
        </w:tc>
      </w:tr>
      <w:tr w:rsidR="00BE3DE8" w:rsidRPr="00BE3DE8" w14:paraId="1927C321" w14:textId="77777777" w:rsidTr="000970D2">
        <w:trPr>
          <w:trHeight w:val="300"/>
        </w:trPr>
        <w:tc>
          <w:tcPr>
            <w:tcW w:w="564" w:type="pct"/>
            <w:shd w:val="clear" w:color="auto" w:fill="auto"/>
            <w:noWrap/>
            <w:vAlign w:val="center"/>
            <w:hideMark/>
          </w:tcPr>
          <w:p w14:paraId="681A1982" w14:textId="77777777" w:rsidR="00BE3DE8" w:rsidRPr="00BE3DE8" w:rsidRDefault="00BE3DE8" w:rsidP="00BE3DE8">
            <w:pPr>
              <w:jc w:val="center"/>
            </w:pPr>
            <w:r w:rsidRPr="00BE3DE8">
              <w:t>Ρ.46</w:t>
            </w:r>
          </w:p>
        </w:tc>
        <w:tc>
          <w:tcPr>
            <w:tcW w:w="2058" w:type="pct"/>
            <w:shd w:val="clear" w:color="auto" w:fill="auto"/>
            <w:vAlign w:val="center"/>
            <w:hideMark/>
          </w:tcPr>
          <w:p w14:paraId="4C5188A3" w14:textId="77777777" w:rsidR="00BE3DE8" w:rsidRPr="00BE3DE8" w:rsidRDefault="00BE3DE8" w:rsidP="00BE3DE8">
            <w:pPr>
              <w:rPr>
                <w:color w:val="000000"/>
              </w:rPr>
            </w:pPr>
            <w:r w:rsidRPr="00BE3DE8">
              <w:rPr>
                <w:color w:val="000000"/>
              </w:rPr>
              <w:t>ΧΙΤΩΝΙΟ 2</w:t>
            </w:r>
          </w:p>
        </w:tc>
        <w:tc>
          <w:tcPr>
            <w:tcW w:w="618" w:type="pct"/>
            <w:shd w:val="clear" w:color="auto" w:fill="auto"/>
            <w:vAlign w:val="center"/>
            <w:hideMark/>
          </w:tcPr>
          <w:p w14:paraId="6EF3AB15" w14:textId="77777777" w:rsidR="00BE3DE8" w:rsidRPr="00BE3DE8" w:rsidRDefault="00BE3DE8" w:rsidP="00BE3DE8">
            <w:pPr>
              <w:jc w:val="center"/>
              <w:rPr>
                <w:color w:val="000000"/>
              </w:rPr>
            </w:pPr>
            <w:r w:rsidRPr="00BE3DE8">
              <w:rPr>
                <w:color w:val="000000"/>
              </w:rPr>
              <w:t>Π.Ρ.46</w:t>
            </w:r>
          </w:p>
        </w:tc>
        <w:tc>
          <w:tcPr>
            <w:tcW w:w="469" w:type="pct"/>
            <w:shd w:val="clear" w:color="auto" w:fill="auto"/>
            <w:noWrap/>
            <w:vAlign w:val="center"/>
            <w:hideMark/>
          </w:tcPr>
          <w:p w14:paraId="14F7249D" w14:textId="77777777" w:rsidR="00BE3DE8" w:rsidRPr="00BE3DE8" w:rsidRDefault="00BE3DE8" w:rsidP="00BE3DE8">
            <w:pPr>
              <w:jc w:val="center"/>
            </w:pPr>
            <w:r w:rsidRPr="00BE3DE8">
              <w:t>10</w:t>
            </w:r>
          </w:p>
        </w:tc>
        <w:tc>
          <w:tcPr>
            <w:tcW w:w="380" w:type="pct"/>
            <w:shd w:val="clear" w:color="auto" w:fill="auto"/>
            <w:noWrap/>
            <w:vAlign w:val="center"/>
            <w:hideMark/>
          </w:tcPr>
          <w:p w14:paraId="684468BC" w14:textId="77777777" w:rsidR="00BE3DE8" w:rsidRPr="00BE3DE8" w:rsidRDefault="00BE3DE8" w:rsidP="00BE3DE8">
            <w:pPr>
              <w:jc w:val="center"/>
            </w:pPr>
            <w:r w:rsidRPr="00BE3DE8">
              <w:t>Τεμ.</w:t>
            </w:r>
          </w:p>
        </w:tc>
        <w:tc>
          <w:tcPr>
            <w:tcW w:w="455" w:type="pct"/>
            <w:shd w:val="clear" w:color="auto" w:fill="auto"/>
            <w:noWrap/>
            <w:vAlign w:val="bottom"/>
            <w:hideMark/>
          </w:tcPr>
          <w:p w14:paraId="2372DC00" w14:textId="77777777" w:rsidR="00BE3DE8" w:rsidRPr="00BE3DE8" w:rsidRDefault="00BE3DE8" w:rsidP="00BE3DE8">
            <w:pPr>
              <w:jc w:val="right"/>
              <w:rPr>
                <w:color w:val="000000"/>
              </w:rPr>
            </w:pPr>
            <w:r w:rsidRPr="00BE3DE8">
              <w:rPr>
                <w:color w:val="000000"/>
              </w:rPr>
              <w:t>36,00 €</w:t>
            </w:r>
          </w:p>
        </w:tc>
        <w:tc>
          <w:tcPr>
            <w:tcW w:w="455" w:type="pct"/>
            <w:shd w:val="clear" w:color="auto" w:fill="auto"/>
            <w:noWrap/>
            <w:vAlign w:val="center"/>
            <w:hideMark/>
          </w:tcPr>
          <w:p w14:paraId="086EAE77" w14:textId="77777777" w:rsidR="00BE3DE8" w:rsidRPr="00BE3DE8" w:rsidRDefault="00BE3DE8" w:rsidP="00BE3DE8">
            <w:pPr>
              <w:jc w:val="right"/>
            </w:pPr>
            <w:r w:rsidRPr="00BE3DE8">
              <w:t>360,00 €</w:t>
            </w:r>
          </w:p>
        </w:tc>
      </w:tr>
      <w:tr w:rsidR="00BE3DE8" w:rsidRPr="00BE3DE8" w14:paraId="1E486255" w14:textId="77777777" w:rsidTr="000970D2">
        <w:trPr>
          <w:trHeight w:val="300"/>
        </w:trPr>
        <w:tc>
          <w:tcPr>
            <w:tcW w:w="564" w:type="pct"/>
            <w:shd w:val="clear" w:color="auto" w:fill="auto"/>
            <w:noWrap/>
            <w:vAlign w:val="center"/>
            <w:hideMark/>
          </w:tcPr>
          <w:p w14:paraId="25758FCC" w14:textId="77777777" w:rsidR="00BE3DE8" w:rsidRPr="00BE3DE8" w:rsidRDefault="00BE3DE8" w:rsidP="00BE3DE8">
            <w:pPr>
              <w:jc w:val="center"/>
            </w:pPr>
            <w:r w:rsidRPr="00BE3DE8">
              <w:t>Ρ.47</w:t>
            </w:r>
          </w:p>
        </w:tc>
        <w:tc>
          <w:tcPr>
            <w:tcW w:w="2058" w:type="pct"/>
            <w:shd w:val="clear" w:color="auto" w:fill="auto"/>
            <w:vAlign w:val="center"/>
            <w:hideMark/>
          </w:tcPr>
          <w:p w14:paraId="2A1A518A" w14:textId="77777777" w:rsidR="00BE3DE8" w:rsidRPr="00BE3DE8" w:rsidRDefault="00BE3DE8" w:rsidP="00BE3DE8">
            <w:pPr>
              <w:rPr>
                <w:color w:val="000000"/>
              </w:rPr>
            </w:pPr>
            <w:r w:rsidRPr="00BE3DE8">
              <w:rPr>
                <w:color w:val="000000"/>
              </w:rPr>
              <w:t>ΠΑΝΤΕΛΟΝΙ 2</w:t>
            </w:r>
          </w:p>
        </w:tc>
        <w:tc>
          <w:tcPr>
            <w:tcW w:w="618" w:type="pct"/>
            <w:shd w:val="clear" w:color="auto" w:fill="auto"/>
            <w:vAlign w:val="center"/>
            <w:hideMark/>
          </w:tcPr>
          <w:p w14:paraId="4EB6D919" w14:textId="77777777" w:rsidR="00BE3DE8" w:rsidRPr="00BE3DE8" w:rsidRDefault="00BE3DE8" w:rsidP="00BE3DE8">
            <w:pPr>
              <w:jc w:val="center"/>
              <w:rPr>
                <w:color w:val="000000"/>
              </w:rPr>
            </w:pPr>
            <w:r w:rsidRPr="00BE3DE8">
              <w:rPr>
                <w:color w:val="000000"/>
              </w:rPr>
              <w:t>Π.Ρ.47</w:t>
            </w:r>
          </w:p>
        </w:tc>
        <w:tc>
          <w:tcPr>
            <w:tcW w:w="469" w:type="pct"/>
            <w:shd w:val="clear" w:color="auto" w:fill="auto"/>
            <w:noWrap/>
            <w:vAlign w:val="center"/>
            <w:hideMark/>
          </w:tcPr>
          <w:p w14:paraId="57B3763D" w14:textId="77777777" w:rsidR="00BE3DE8" w:rsidRPr="00BE3DE8" w:rsidRDefault="00BE3DE8" w:rsidP="00BE3DE8">
            <w:pPr>
              <w:jc w:val="center"/>
            </w:pPr>
            <w:r w:rsidRPr="00BE3DE8">
              <w:t>10</w:t>
            </w:r>
          </w:p>
        </w:tc>
        <w:tc>
          <w:tcPr>
            <w:tcW w:w="380" w:type="pct"/>
            <w:shd w:val="clear" w:color="auto" w:fill="auto"/>
            <w:noWrap/>
            <w:vAlign w:val="center"/>
            <w:hideMark/>
          </w:tcPr>
          <w:p w14:paraId="1ACBDA0E" w14:textId="77777777" w:rsidR="00BE3DE8" w:rsidRPr="00BE3DE8" w:rsidRDefault="00BE3DE8" w:rsidP="00BE3DE8">
            <w:pPr>
              <w:jc w:val="center"/>
            </w:pPr>
            <w:r w:rsidRPr="00BE3DE8">
              <w:t>Τεμ.</w:t>
            </w:r>
          </w:p>
        </w:tc>
        <w:tc>
          <w:tcPr>
            <w:tcW w:w="455" w:type="pct"/>
            <w:shd w:val="clear" w:color="auto" w:fill="auto"/>
            <w:noWrap/>
            <w:vAlign w:val="bottom"/>
            <w:hideMark/>
          </w:tcPr>
          <w:p w14:paraId="19790109" w14:textId="77777777" w:rsidR="00BE3DE8" w:rsidRPr="00BE3DE8" w:rsidRDefault="00BE3DE8" w:rsidP="00BE3DE8">
            <w:pPr>
              <w:jc w:val="right"/>
              <w:rPr>
                <w:color w:val="000000"/>
              </w:rPr>
            </w:pPr>
            <w:r w:rsidRPr="00BE3DE8">
              <w:rPr>
                <w:color w:val="000000"/>
              </w:rPr>
              <w:t>10,00 €</w:t>
            </w:r>
          </w:p>
        </w:tc>
        <w:tc>
          <w:tcPr>
            <w:tcW w:w="455" w:type="pct"/>
            <w:shd w:val="clear" w:color="auto" w:fill="auto"/>
            <w:noWrap/>
            <w:vAlign w:val="center"/>
            <w:hideMark/>
          </w:tcPr>
          <w:p w14:paraId="522987B7" w14:textId="77777777" w:rsidR="00BE3DE8" w:rsidRPr="00BE3DE8" w:rsidRDefault="00BE3DE8" w:rsidP="00BE3DE8">
            <w:pPr>
              <w:jc w:val="right"/>
            </w:pPr>
            <w:r w:rsidRPr="00BE3DE8">
              <w:t>100,00 €</w:t>
            </w:r>
          </w:p>
        </w:tc>
      </w:tr>
      <w:tr w:rsidR="00BE3DE8" w:rsidRPr="00BE3DE8" w14:paraId="4C04DD1A" w14:textId="77777777" w:rsidTr="000970D2">
        <w:trPr>
          <w:trHeight w:val="300"/>
        </w:trPr>
        <w:tc>
          <w:tcPr>
            <w:tcW w:w="564" w:type="pct"/>
            <w:shd w:val="clear" w:color="auto" w:fill="auto"/>
            <w:noWrap/>
            <w:vAlign w:val="center"/>
            <w:hideMark/>
          </w:tcPr>
          <w:p w14:paraId="59F10B1A" w14:textId="77777777" w:rsidR="00BE3DE8" w:rsidRPr="00BE3DE8" w:rsidRDefault="00BE3DE8" w:rsidP="00BE3DE8">
            <w:pPr>
              <w:jc w:val="center"/>
            </w:pPr>
            <w:r w:rsidRPr="00BE3DE8">
              <w:t>Ρ.48</w:t>
            </w:r>
          </w:p>
        </w:tc>
        <w:tc>
          <w:tcPr>
            <w:tcW w:w="2058" w:type="pct"/>
            <w:shd w:val="clear" w:color="auto" w:fill="auto"/>
            <w:vAlign w:val="center"/>
            <w:hideMark/>
          </w:tcPr>
          <w:p w14:paraId="0F43D571" w14:textId="77777777" w:rsidR="00BE3DE8" w:rsidRPr="00BE3DE8" w:rsidRDefault="00BE3DE8" w:rsidP="00BE3DE8">
            <w:pPr>
              <w:rPr>
                <w:color w:val="000000"/>
              </w:rPr>
            </w:pPr>
            <w:r w:rsidRPr="00BE3DE8">
              <w:rPr>
                <w:color w:val="000000"/>
              </w:rPr>
              <w:t>ΜΠΟΤΕΣ 2</w:t>
            </w:r>
          </w:p>
        </w:tc>
        <w:tc>
          <w:tcPr>
            <w:tcW w:w="618" w:type="pct"/>
            <w:shd w:val="clear" w:color="auto" w:fill="auto"/>
            <w:vAlign w:val="center"/>
            <w:hideMark/>
          </w:tcPr>
          <w:p w14:paraId="3860003B" w14:textId="77777777" w:rsidR="00BE3DE8" w:rsidRPr="00BE3DE8" w:rsidRDefault="00BE3DE8" w:rsidP="00BE3DE8">
            <w:pPr>
              <w:jc w:val="center"/>
              <w:rPr>
                <w:color w:val="000000"/>
              </w:rPr>
            </w:pPr>
            <w:r w:rsidRPr="00BE3DE8">
              <w:rPr>
                <w:color w:val="000000"/>
              </w:rPr>
              <w:t>Π.Ρ.48</w:t>
            </w:r>
          </w:p>
        </w:tc>
        <w:tc>
          <w:tcPr>
            <w:tcW w:w="469" w:type="pct"/>
            <w:shd w:val="clear" w:color="auto" w:fill="auto"/>
            <w:noWrap/>
            <w:vAlign w:val="center"/>
            <w:hideMark/>
          </w:tcPr>
          <w:p w14:paraId="55F5A967" w14:textId="77777777" w:rsidR="00BE3DE8" w:rsidRPr="00BE3DE8" w:rsidRDefault="00BE3DE8" w:rsidP="00BE3DE8">
            <w:pPr>
              <w:jc w:val="center"/>
            </w:pPr>
            <w:r w:rsidRPr="00BE3DE8">
              <w:t>10</w:t>
            </w:r>
          </w:p>
        </w:tc>
        <w:tc>
          <w:tcPr>
            <w:tcW w:w="380" w:type="pct"/>
            <w:shd w:val="clear" w:color="auto" w:fill="auto"/>
            <w:noWrap/>
            <w:vAlign w:val="center"/>
            <w:hideMark/>
          </w:tcPr>
          <w:p w14:paraId="4C70C9AE" w14:textId="77777777" w:rsidR="00BE3DE8" w:rsidRPr="00BE3DE8" w:rsidRDefault="00BE3DE8" w:rsidP="00BE3DE8">
            <w:pPr>
              <w:jc w:val="center"/>
            </w:pPr>
            <w:r w:rsidRPr="00BE3DE8">
              <w:t>Τεμ.</w:t>
            </w:r>
          </w:p>
        </w:tc>
        <w:tc>
          <w:tcPr>
            <w:tcW w:w="455" w:type="pct"/>
            <w:shd w:val="clear" w:color="auto" w:fill="auto"/>
            <w:noWrap/>
            <w:vAlign w:val="bottom"/>
            <w:hideMark/>
          </w:tcPr>
          <w:p w14:paraId="1DF5FC51" w14:textId="77777777" w:rsidR="00BE3DE8" w:rsidRPr="00BE3DE8" w:rsidRDefault="00BE3DE8" w:rsidP="00BE3DE8">
            <w:pPr>
              <w:jc w:val="right"/>
              <w:rPr>
                <w:color w:val="000000"/>
              </w:rPr>
            </w:pPr>
            <w:r w:rsidRPr="00BE3DE8">
              <w:rPr>
                <w:color w:val="000000"/>
              </w:rPr>
              <w:t>46,00 €</w:t>
            </w:r>
          </w:p>
        </w:tc>
        <w:tc>
          <w:tcPr>
            <w:tcW w:w="455" w:type="pct"/>
            <w:shd w:val="clear" w:color="auto" w:fill="auto"/>
            <w:noWrap/>
            <w:vAlign w:val="center"/>
            <w:hideMark/>
          </w:tcPr>
          <w:p w14:paraId="00DD7CAE" w14:textId="77777777" w:rsidR="00BE3DE8" w:rsidRPr="00BE3DE8" w:rsidRDefault="00BE3DE8" w:rsidP="00BE3DE8">
            <w:pPr>
              <w:jc w:val="right"/>
            </w:pPr>
            <w:r w:rsidRPr="00BE3DE8">
              <w:t>460,00 €</w:t>
            </w:r>
          </w:p>
        </w:tc>
      </w:tr>
      <w:tr w:rsidR="00BE3DE8" w:rsidRPr="00BE3DE8" w14:paraId="7045A58C" w14:textId="77777777" w:rsidTr="000970D2">
        <w:trPr>
          <w:trHeight w:val="300"/>
        </w:trPr>
        <w:tc>
          <w:tcPr>
            <w:tcW w:w="564" w:type="pct"/>
            <w:shd w:val="clear" w:color="auto" w:fill="auto"/>
            <w:noWrap/>
            <w:vAlign w:val="center"/>
            <w:hideMark/>
          </w:tcPr>
          <w:p w14:paraId="71A309A2" w14:textId="77777777" w:rsidR="00BE3DE8" w:rsidRPr="00BE3DE8" w:rsidRDefault="00BE3DE8" w:rsidP="00BE3DE8">
            <w:pPr>
              <w:jc w:val="center"/>
            </w:pPr>
            <w:r w:rsidRPr="00BE3DE8">
              <w:t>Ρ.49</w:t>
            </w:r>
          </w:p>
        </w:tc>
        <w:tc>
          <w:tcPr>
            <w:tcW w:w="2058" w:type="pct"/>
            <w:shd w:val="clear" w:color="auto" w:fill="auto"/>
            <w:vAlign w:val="center"/>
            <w:hideMark/>
          </w:tcPr>
          <w:p w14:paraId="16B57355" w14:textId="77777777" w:rsidR="00BE3DE8" w:rsidRPr="00BE3DE8" w:rsidRDefault="00BE3DE8" w:rsidP="00BE3DE8">
            <w:pPr>
              <w:rPr>
                <w:color w:val="000000"/>
              </w:rPr>
            </w:pPr>
            <w:r w:rsidRPr="00BE3DE8">
              <w:rPr>
                <w:color w:val="000000"/>
              </w:rPr>
              <w:t>ΑΔΙΑΒΡΟΧΟ 4</w:t>
            </w:r>
          </w:p>
        </w:tc>
        <w:tc>
          <w:tcPr>
            <w:tcW w:w="618" w:type="pct"/>
            <w:shd w:val="clear" w:color="auto" w:fill="auto"/>
            <w:vAlign w:val="center"/>
            <w:hideMark/>
          </w:tcPr>
          <w:p w14:paraId="4A163183" w14:textId="77777777" w:rsidR="00BE3DE8" w:rsidRPr="00BE3DE8" w:rsidRDefault="00BE3DE8" w:rsidP="00BE3DE8">
            <w:pPr>
              <w:jc w:val="center"/>
              <w:rPr>
                <w:color w:val="000000"/>
              </w:rPr>
            </w:pPr>
            <w:r w:rsidRPr="00BE3DE8">
              <w:rPr>
                <w:color w:val="000000"/>
              </w:rPr>
              <w:t>Π.Ρ.49</w:t>
            </w:r>
          </w:p>
        </w:tc>
        <w:tc>
          <w:tcPr>
            <w:tcW w:w="469" w:type="pct"/>
            <w:shd w:val="clear" w:color="auto" w:fill="auto"/>
            <w:noWrap/>
            <w:vAlign w:val="center"/>
            <w:hideMark/>
          </w:tcPr>
          <w:p w14:paraId="507639D1" w14:textId="77777777" w:rsidR="00BE3DE8" w:rsidRPr="00BE3DE8" w:rsidRDefault="00BE3DE8" w:rsidP="00BE3DE8">
            <w:pPr>
              <w:jc w:val="center"/>
            </w:pPr>
            <w:r w:rsidRPr="00BE3DE8">
              <w:t>10</w:t>
            </w:r>
          </w:p>
        </w:tc>
        <w:tc>
          <w:tcPr>
            <w:tcW w:w="380" w:type="pct"/>
            <w:shd w:val="clear" w:color="auto" w:fill="auto"/>
            <w:noWrap/>
            <w:vAlign w:val="center"/>
            <w:hideMark/>
          </w:tcPr>
          <w:p w14:paraId="6294EED9" w14:textId="77777777" w:rsidR="00BE3DE8" w:rsidRPr="00BE3DE8" w:rsidRDefault="00BE3DE8" w:rsidP="00BE3DE8">
            <w:pPr>
              <w:jc w:val="center"/>
            </w:pPr>
            <w:r w:rsidRPr="00BE3DE8">
              <w:t>Τεμ.</w:t>
            </w:r>
          </w:p>
        </w:tc>
        <w:tc>
          <w:tcPr>
            <w:tcW w:w="455" w:type="pct"/>
            <w:shd w:val="clear" w:color="auto" w:fill="auto"/>
            <w:noWrap/>
            <w:vAlign w:val="bottom"/>
            <w:hideMark/>
          </w:tcPr>
          <w:p w14:paraId="069BF891" w14:textId="77777777" w:rsidR="00BE3DE8" w:rsidRPr="00BE3DE8" w:rsidRDefault="00BE3DE8" w:rsidP="00BE3DE8">
            <w:pPr>
              <w:jc w:val="right"/>
              <w:rPr>
                <w:color w:val="000000"/>
              </w:rPr>
            </w:pPr>
            <w:r w:rsidRPr="00BE3DE8">
              <w:rPr>
                <w:color w:val="000000"/>
              </w:rPr>
              <w:t>49,00 €</w:t>
            </w:r>
          </w:p>
        </w:tc>
        <w:tc>
          <w:tcPr>
            <w:tcW w:w="455" w:type="pct"/>
            <w:shd w:val="clear" w:color="auto" w:fill="auto"/>
            <w:noWrap/>
            <w:vAlign w:val="center"/>
            <w:hideMark/>
          </w:tcPr>
          <w:p w14:paraId="289B7E36" w14:textId="77777777" w:rsidR="00BE3DE8" w:rsidRPr="00BE3DE8" w:rsidRDefault="00BE3DE8" w:rsidP="00BE3DE8">
            <w:pPr>
              <w:jc w:val="right"/>
            </w:pPr>
            <w:r w:rsidRPr="00BE3DE8">
              <w:t>490,00 €</w:t>
            </w:r>
          </w:p>
        </w:tc>
      </w:tr>
      <w:tr w:rsidR="00BE3DE8" w:rsidRPr="00BE3DE8" w14:paraId="0BB513A2" w14:textId="77777777" w:rsidTr="000970D2">
        <w:trPr>
          <w:trHeight w:val="300"/>
        </w:trPr>
        <w:tc>
          <w:tcPr>
            <w:tcW w:w="564" w:type="pct"/>
            <w:shd w:val="clear" w:color="auto" w:fill="auto"/>
            <w:noWrap/>
            <w:vAlign w:val="center"/>
            <w:hideMark/>
          </w:tcPr>
          <w:p w14:paraId="3AECD416" w14:textId="77777777" w:rsidR="00BE3DE8" w:rsidRPr="00BE3DE8" w:rsidRDefault="00BE3DE8" w:rsidP="00BE3DE8">
            <w:pPr>
              <w:jc w:val="center"/>
            </w:pPr>
            <w:r w:rsidRPr="00BE3DE8">
              <w:t>Ρ.50</w:t>
            </w:r>
          </w:p>
        </w:tc>
        <w:tc>
          <w:tcPr>
            <w:tcW w:w="2058" w:type="pct"/>
            <w:shd w:val="clear" w:color="auto" w:fill="auto"/>
            <w:vAlign w:val="center"/>
            <w:hideMark/>
          </w:tcPr>
          <w:p w14:paraId="2A911CF2" w14:textId="77777777" w:rsidR="00BE3DE8" w:rsidRPr="00BE3DE8" w:rsidRDefault="00BE3DE8" w:rsidP="00BE3DE8">
            <w:pPr>
              <w:rPr>
                <w:color w:val="000000"/>
              </w:rPr>
            </w:pPr>
            <w:r w:rsidRPr="00BE3DE8">
              <w:rPr>
                <w:color w:val="000000"/>
              </w:rPr>
              <w:t>ΠΑΠΟΥΤΣΙΑ</w:t>
            </w:r>
          </w:p>
        </w:tc>
        <w:tc>
          <w:tcPr>
            <w:tcW w:w="618" w:type="pct"/>
            <w:shd w:val="clear" w:color="auto" w:fill="auto"/>
            <w:vAlign w:val="center"/>
            <w:hideMark/>
          </w:tcPr>
          <w:p w14:paraId="1C10384C" w14:textId="77777777" w:rsidR="00BE3DE8" w:rsidRPr="00BE3DE8" w:rsidRDefault="00BE3DE8" w:rsidP="00BE3DE8">
            <w:pPr>
              <w:jc w:val="center"/>
              <w:rPr>
                <w:color w:val="000000"/>
              </w:rPr>
            </w:pPr>
            <w:r w:rsidRPr="00BE3DE8">
              <w:rPr>
                <w:color w:val="000000"/>
              </w:rPr>
              <w:t>Π.Ρ.50</w:t>
            </w:r>
          </w:p>
        </w:tc>
        <w:tc>
          <w:tcPr>
            <w:tcW w:w="469" w:type="pct"/>
            <w:shd w:val="clear" w:color="auto" w:fill="auto"/>
            <w:noWrap/>
            <w:vAlign w:val="center"/>
            <w:hideMark/>
          </w:tcPr>
          <w:p w14:paraId="354C80EB" w14:textId="77777777" w:rsidR="00BE3DE8" w:rsidRPr="00BE3DE8" w:rsidRDefault="00BE3DE8" w:rsidP="00BE3DE8">
            <w:pPr>
              <w:jc w:val="center"/>
            </w:pPr>
            <w:r w:rsidRPr="00BE3DE8">
              <w:t>10</w:t>
            </w:r>
          </w:p>
        </w:tc>
        <w:tc>
          <w:tcPr>
            <w:tcW w:w="380" w:type="pct"/>
            <w:shd w:val="clear" w:color="auto" w:fill="auto"/>
            <w:noWrap/>
            <w:vAlign w:val="center"/>
            <w:hideMark/>
          </w:tcPr>
          <w:p w14:paraId="52FA91E2" w14:textId="77777777" w:rsidR="00BE3DE8" w:rsidRPr="00BE3DE8" w:rsidRDefault="00BE3DE8" w:rsidP="00BE3DE8">
            <w:pPr>
              <w:jc w:val="center"/>
            </w:pPr>
            <w:r w:rsidRPr="00BE3DE8">
              <w:t>Τεμ.</w:t>
            </w:r>
          </w:p>
        </w:tc>
        <w:tc>
          <w:tcPr>
            <w:tcW w:w="455" w:type="pct"/>
            <w:shd w:val="clear" w:color="auto" w:fill="auto"/>
            <w:noWrap/>
            <w:vAlign w:val="bottom"/>
            <w:hideMark/>
          </w:tcPr>
          <w:p w14:paraId="71BB751F" w14:textId="77777777" w:rsidR="00BE3DE8" w:rsidRPr="00BE3DE8" w:rsidRDefault="00BE3DE8" w:rsidP="00BE3DE8">
            <w:pPr>
              <w:jc w:val="right"/>
              <w:rPr>
                <w:color w:val="000000"/>
              </w:rPr>
            </w:pPr>
            <w:r w:rsidRPr="00BE3DE8">
              <w:rPr>
                <w:color w:val="000000"/>
              </w:rPr>
              <w:t>35,00 €</w:t>
            </w:r>
          </w:p>
        </w:tc>
        <w:tc>
          <w:tcPr>
            <w:tcW w:w="455" w:type="pct"/>
            <w:shd w:val="clear" w:color="auto" w:fill="auto"/>
            <w:noWrap/>
            <w:vAlign w:val="center"/>
            <w:hideMark/>
          </w:tcPr>
          <w:p w14:paraId="3F89274A" w14:textId="77777777" w:rsidR="00BE3DE8" w:rsidRPr="00BE3DE8" w:rsidRDefault="00BE3DE8" w:rsidP="00BE3DE8">
            <w:pPr>
              <w:jc w:val="right"/>
            </w:pPr>
            <w:r w:rsidRPr="00BE3DE8">
              <w:t>350,00 €</w:t>
            </w:r>
          </w:p>
        </w:tc>
      </w:tr>
      <w:tr w:rsidR="00BE3DE8" w:rsidRPr="00BE3DE8" w14:paraId="4042D19E" w14:textId="77777777" w:rsidTr="000970D2">
        <w:trPr>
          <w:trHeight w:val="300"/>
        </w:trPr>
        <w:tc>
          <w:tcPr>
            <w:tcW w:w="564" w:type="pct"/>
            <w:shd w:val="clear" w:color="auto" w:fill="auto"/>
            <w:noWrap/>
            <w:vAlign w:val="center"/>
            <w:hideMark/>
          </w:tcPr>
          <w:p w14:paraId="3CBEE7D9" w14:textId="77777777" w:rsidR="00BE3DE8" w:rsidRPr="00BE3DE8" w:rsidRDefault="00BE3DE8" w:rsidP="00BE3DE8">
            <w:pPr>
              <w:jc w:val="center"/>
            </w:pPr>
            <w:r w:rsidRPr="00BE3DE8">
              <w:t>Ρ.51</w:t>
            </w:r>
          </w:p>
        </w:tc>
        <w:tc>
          <w:tcPr>
            <w:tcW w:w="2058" w:type="pct"/>
            <w:shd w:val="clear" w:color="auto" w:fill="auto"/>
            <w:noWrap/>
            <w:vAlign w:val="bottom"/>
            <w:hideMark/>
          </w:tcPr>
          <w:p w14:paraId="02D139F1" w14:textId="77777777" w:rsidR="00BE3DE8" w:rsidRPr="00BE3DE8" w:rsidRDefault="00BE3DE8" w:rsidP="00BE3DE8">
            <w:r w:rsidRPr="00BE3DE8">
              <w:t>ΜΠΟΤΕΣ 3</w:t>
            </w:r>
          </w:p>
        </w:tc>
        <w:tc>
          <w:tcPr>
            <w:tcW w:w="618" w:type="pct"/>
            <w:shd w:val="clear" w:color="auto" w:fill="auto"/>
            <w:vAlign w:val="center"/>
            <w:hideMark/>
          </w:tcPr>
          <w:p w14:paraId="2FA87851" w14:textId="77777777" w:rsidR="00BE3DE8" w:rsidRPr="00BE3DE8" w:rsidRDefault="00BE3DE8" w:rsidP="00BE3DE8">
            <w:pPr>
              <w:jc w:val="center"/>
              <w:rPr>
                <w:color w:val="000000"/>
              </w:rPr>
            </w:pPr>
            <w:r w:rsidRPr="00BE3DE8">
              <w:rPr>
                <w:color w:val="000000"/>
              </w:rPr>
              <w:t>Π.Ρ.51</w:t>
            </w:r>
          </w:p>
        </w:tc>
        <w:tc>
          <w:tcPr>
            <w:tcW w:w="469" w:type="pct"/>
            <w:shd w:val="clear" w:color="auto" w:fill="auto"/>
            <w:noWrap/>
            <w:vAlign w:val="bottom"/>
            <w:hideMark/>
          </w:tcPr>
          <w:p w14:paraId="6D1C83E2" w14:textId="77777777" w:rsidR="00BE3DE8" w:rsidRPr="00BE3DE8" w:rsidRDefault="00BE3DE8" w:rsidP="00BE3DE8">
            <w:pPr>
              <w:jc w:val="center"/>
            </w:pPr>
            <w:r w:rsidRPr="00BE3DE8">
              <w:t>10</w:t>
            </w:r>
          </w:p>
        </w:tc>
        <w:tc>
          <w:tcPr>
            <w:tcW w:w="380" w:type="pct"/>
            <w:shd w:val="clear" w:color="auto" w:fill="auto"/>
            <w:noWrap/>
            <w:vAlign w:val="center"/>
            <w:hideMark/>
          </w:tcPr>
          <w:p w14:paraId="79FC5861" w14:textId="77777777" w:rsidR="00BE3DE8" w:rsidRPr="00BE3DE8" w:rsidRDefault="00BE3DE8" w:rsidP="00BE3DE8">
            <w:pPr>
              <w:jc w:val="center"/>
            </w:pPr>
            <w:r w:rsidRPr="00BE3DE8">
              <w:t>Τεμ.</w:t>
            </w:r>
          </w:p>
        </w:tc>
        <w:tc>
          <w:tcPr>
            <w:tcW w:w="455" w:type="pct"/>
            <w:shd w:val="clear" w:color="auto" w:fill="auto"/>
            <w:noWrap/>
            <w:vAlign w:val="bottom"/>
            <w:hideMark/>
          </w:tcPr>
          <w:p w14:paraId="60D77500" w14:textId="77777777" w:rsidR="00BE3DE8" w:rsidRPr="00BE3DE8" w:rsidRDefault="00BE3DE8" w:rsidP="00BE3DE8">
            <w:pPr>
              <w:jc w:val="right"/>
              <w:rPr>
                <w:color w:val="000000"/>
              </w:rPr>
            </w:pPr>
            <w:r w:rsidRPr="00BE3DE8">
              <w:rPr>
                <w:color w:val="000000"/>
              </w:rPr>
              <w:t>52,00 €</w:t>
            </w:r>
          </w:p>
        </w:tc>
        <w:tc>
          <w:tcPr>
            <w:tcW w:w="455" w:type="pct"/>
            <w:shd w:val="clear" w:color="auto" w:fill="auto"/>
            <w:noWrap/>
            <w:vAlign w:val="center"/>
            <w:hideMark/>
          </w:tcPr>
          <w:p w14:paraId="44B07344" w14:textId="77777777" w:rsidR="00BE3DE8" w:rsidRPr="00BE3DE8" w:rsidRDefault="00BE3DE8" w:rsidP="00BE3DE8">
            <w:pPr>
              <w:jc w:val="right"/>
            </w:pPr>
            <w:r w:rsidRPr="00BE3DE8">
              <w:t>520,00 €</w:t>
            </w:r>
          </w:p>
        </w:tc>
      </w:tr>
      <w:tr w:rsidR="00BE3DE8" w:rsidRPr="00BE3DE8" w14:paraId="7EB1258B" w14:textId="77777777" w:rsidTr="000970D2">
        <w:trPr>
          <w:trHeight w:val="300"/>
        </w:trPr>
        <w:tc>
          <w:tcPr>
            <w:tcW w:w="3709" w:type="pct"/>
            <w:gridSpan w:val="4"/>
            <w:vMerge w:val="restart"/>
            <w:shd w:val="clear" w:color="auto" w:fill="auto"/>
            <w:vAlign w:val="center"/>
            <w:hideMark/>
          </w:tcPr>
          <w:p w14:paraId="5E707309" w14:textId="77777777" w:rsidR="00BE3DE8" w:rsidRPr="00BE3DE8" w:rsidRDefault="00BE3DE8" w:rsidP="00BE3DE8">
            <w:pPr>
              <w:jc w:val="center"/>
              <w:rPr>
                <w:b/>
                <w:bCs/>
              </w:rPr>
            </w:pPr>
            <w:r w:rsidRPr="00BE3DE8">
              <w:rPr>
                <w:b/>
                <w:bCs/>
              </w:rPr>
              <w:t>ΣΤΙΣ ΠΑΡΑΠΑΝΩ ΤΙΜΕΣ ΣΥΜΠΕΡΙΛΑΜΒΑΝΟΝΤΑΙ ΚΑΙ ΤΑ ΜΕΤΑΦΟΡΙΚΑ ΕΩΣ ΤΟ ΒΙΟΛΟΓΙΚΟ ΚΑΘΑΡΙΣΜΟ ΧΙΟΥ</w:t>
            </w:r>
          </w:p>
        </w:tc>
        <w:tc>
          <w:tcPr>
            <w:tcW w:w="835" w:type="pct"/>
            <w:gridSpan w:val="2"/>
            <w:shd w:val="clear" w:color="auto" w:fill="auto"/>
            <w:noWrap/>
            <w:vAlign w:val="center"/>
            <w:hideMark/>
          </w:tcPr>
          <w:p w14:paraId="1AFA1BE7" w14:textId="77777777" w:rsidR="00BE3DE8" w:rsidRPr="00BE3DE8" w:rsidRDefault="00BE3DE8" w:rsidP="00BE3DE8">
            <w:pPr>
              <w:jc w:val="center"/>
              <w:rPr>
                <w:b/>
                <w:bCs/>
              </w:rPr>
            </w:pPr>
            <w:r w:rsidRPr="00BE3DE8">
              <w:rPr>
                <w:b/>
                <w:bCs/>
              </w:rPr>
              <w:t>ΣΥΝΟΛΟ ΧΩΡΙΣ Φ.Π.Α.</w:t>
            </w:r>
          </w:p>
        </w:tc>
        <w:tc>
          <w:tcPr>
            <w:tcW w:w="455" w:type="pct"/>
            <w:shd w:val="clear" w:color="auto" w:fill="auto"/>
            <w:noWrap/>
            <w:vAlign w:val="center"/>
            <w:hideMark/>
          </w:tcPr>
          <w:p w14:paraId="080D3B86" w14:textId="77777777" w:rsidR="00BE3DE8" w:rsidRPr="00BE3DE8" w:rsidRDefault="00BE3DE8" w:rsidP="00BE3DE8">
            <w:pPr>
              <w:jc w:val="right"/>
            </w:pPr>
            <w:r w:rsidRPr="00BE3DE8">
              <w:t>20.000,00 €</w:t>
            </w:r>
          </w:p>
        </w:tc>
      </w:tr>
      <w:tr w:rsidR="00BE3DE8" w:rsidRPr="00BE3DE8" w14:paraId="6DD70466" w14:textId="77777777" w:rsidTr="000970D2">
        <w:trPr>
          <w:trHeight w:val="300"/>
        </w:trPr>
        <w:tc>
          <w:tcPr>
            <w:tcW w:w="3709" w:type="pct"/>
            <w:gridSpan w:val="4"/>
            <w:vMerge/>
            <w:vAlign w:val="center"/>
            <w:hideMark/>
          </w:tcPr>
          <w:p w14:paraId="6CFA4998" w14:textId="77777777" w:rsidR="00BE3DE8" w:rsidRPr="00BE3DE8" w:rsidRDefault="00BE3DE8" w:rsidP="00BE3DE8">
            <w:pPr>
              <w:rPr>
                <w:b/>
                <w:bCs/>
              </w:rPr>
            </w:pPr>
          </w:p>
        </w:tc>
        <w:tc>
          <w:tcPr>
            <w:tcW w:w="835" w:type="pct"/>
            <w:gridSpan w:val="2"/>
            <w:shd w:val="clear" w:color="auto" w:fill="auto"/>
            <w:noWrap/>
            <w:vAlign w:val="center"/>
            <w:hideMark/>
          </w:tcPr>
          <w:p w14:paraId="58E62F0C" w14:textId="77777777" w:rsidR="00BE3DE8" w:rsidRPr="00BE3DE8" w:rsidRDefault="00BE3DE8" w:rsidP="00BE3DE8">
            <w:pPr>
              <w:jc w:val="center"/>
              <w:rPr>
                <w:b/>
                <w:bCs/>
              </w:rPr>
            </w:pPr>
            <w:r w:rsidRPr="00BE3DE8">
              <w:rPr>
                <w:b/>
                <w:bCs/>
              </w:rPr>
              <w:t>Φ.Π.Α. 17%</w:t>
            </w:r>
          </w:p>
        </w:tc>
        <w:tc>
          <w:tcPr>
            <w:tcW w:w="455" w:type="pct"/>
            <w:shd w:val="clear" w:color="auto" w:fill="auto"/>
            <w:noWrap/>
            <w:vAlign w:val="center"/>
            <w:hideMark/>
          </w:tcPr>
          <w:p w14:paraId="11A7CFAE" w14:textId="77777777" w:rsidR="00BE3DE8" w:rsidRPr="00BE3DE8" w:rsidRDefault="00BE3DE8" w:rsidP="00BE3DE8">
            <w:pPr>
              <w:jc w:val="right"/>
            </w:pPr>
            <w:r w:rsidRPr="00BE3DE8">
              <w:t>3.400,00 €</w:t>
            </w:r>
          </w:p>
        </w:tc>
      </w:tr>
      <w:tr w:rsidR="00BE3DE8" w:rsidRPr="00BE3DE8" w14:paraId="7B6D8EE9" w14:textId="77777777" w:rsidTr="000970D2">
        <w:trPr>
          <w:trHeight w:val="300"/>
        </w:trPr>
        <w:tc>
          <w:tcPr>
            <w:tcW w:w="3709" w:type="pct"/>
            <w:gridSpan w:val="4"/>
            <w:vMerge/>
            <w:vAlign w:val="center"/>
            <w:hideMark/>
          </w:tcPr>
          <w:p w14:paraId="6CD0B41D" w14:textId="77777777" w:rsidR="00BE3DE8" w:rsidRPr="00BE3DE8" w:rsidRDefault="00BE3DE8" w:rsidP="00BE3DE8">
            <w:pPr>
              <w:rPr>
                <w:b/>
                <w:bCs/>
              </w:rPr>
            </w:pPr>
          </w:p>
        </w:tc>
        <w:tc>
          <w:tcPr>
            <w:tcW w:w="835" w:type="pct"/>
            <w:gridSpan w:val="2"/>
            <w:shd w:val="clear" w:color="auto" w:fill="auto"/>
            <w:noWrap/>
            <w:vAlign w:val="center"/>
            <w:hideMark/>
          </w:tcPr>
          <w:p w14:paraId="1D9AAE81" w14:textId="77777777" w:rsidR="00BE3DE8" w:rsidRPr="00BE3DE8" w:rsidRDefault="00BE3DE8" w:rsidP="00BE3DE8">
            <w:pPr>
              <w:jc w:val="center"/>
              <w:rPr>
                <w:b/>
                <w:bCs/>
              </w:rPr>
            </w:pPr>
            <w:r w:rsidRPr="00BE3DE8">
              <w:rPr>
                <w:b/>
                <w:bCs/>
              </w:rPr>
              <w:t>ΣΥΝΟΛΟ ΜΕ Φ.Π.Α.</w:t>
            </w:r>
          </w:p>
        </w:tc>
        <w:tc>
          <w:tcPr>
            <w:tcW w:w="455" w:type="pct"/>
            <w:shd w:val="clear" w:color="auto" w:fill="auto"/>
            <w:noWrap/>
            <w:vAlign w:val="center"/>
            <w:hideMark/>
          </w:tcPr>
          <w:p w14:paraId="522548FA" w14:textId="77777777" w:rsidR="00BE3DE8" w:rsidRPr="00BE3DE8" w:rsidRDefault="00BE3DE8" w:rsidP="00BE3DE8">
            <w:pPr>
              <w:jc w:val="right"/>
            </w:pPr>
            <w:r w:rsidRPr="00BE3DE8">
              <w:t>23.400,00 €</w:t>
            </w:r>
          </w:p>
        </w:tc>
      </w:tr>
    </w:tbl>
    <w:p w14:paraId="3B09E51A" w14:textId="77777777" w:rsidR="00B809FC" w:rsidRDefault="00B809FC" w:rsidP="003100F6">
      <w:pPr>
        <w:spacing w:line="360" w:lineRule="auto"/>
        <w:jc w:val="right"/>
        <w:rPr>
          <w:sz w:val="24"/>
          <w:szCs w:val="24"/>
        </w:rPr>
      </w:pPr>
    </w:p>
    <w:p w14:paraId="48B5EA58" w14:textId="77777777" w:rsidR="00BE3DE8" w:rsidRDefault="00BE3DE8" w:rsidP="003100F6">
      <w:pPr>
        <w:spacing w:line="360" w:lineRule="auto"/>
        <w:jc w:val="right"/>
        <w:rPr>
          <w:sz w:val="24"/>
          <w:szCs w:val="24"/>
        </w:rPr>
      </w:pPr>
    </w:p>
    <w:p w14:paraId="49D8E987" w14:textId="77777777" w:rsidR="00BE3DE8" w:rsidRDefault="00BE3DE8" w:rsidP="003100F6">
      <w:pPr>
        <w:spacing w:line="360" w:lineRule="auto"/>
        <w:jc w:val="right"/>
        <w:rPr>
          <w:sz w:val="24"/>
          <w:szCs w:val="24"/>
        </w:rPr>
      </w:pPr>
    </w:p>
    <w:p w14:paraId="57508FD2" w14:textId="77777777" w:rsidR="00BE3DE8" w:rsidRDefault="00BE3DE8" w:rsidP="003100F6">
      <w:pPr>
        <w:spacing w:line="360" w:lineRule="auto"/>
        <w:jc w:val="right"/>
        <w:rPr>
          <w:sz w:val="24"/>
          <w:szCs w:val="24"/>
        </w:rPr>
      </w:pPr>
    </w:p>
    <w:p w14:paraId="4A892DDD" w14:textId="77777777" w:rsidR="00BE3DE8" w:rsidRDefault="00BE3DE8" w:rsidP="003100F6">
      <w:pPr>
        <w:spacing w:line="360" w:lineRule="auto"/>
        <w:jc w:val="right"/>
        <w:rPr>
          <w:sz w:val="24"/>
          <w:szCs w:val="24"/>
        </w:rPr>
      </w:pPr>
    </w:p>
    <w:p w14:paraId="2B235A14" w14:textId="77777777" w:rsidR="00BE3DE8" w:rsidRDefault="00BE3DE8" w:rsidP="003100F6">
      <w:pPr>
        <w:spacing w:line="360" w:lineRule="auto"/>
        <w:jc w:val="right"/>
        <w:rPr>
          <w:sz w:val="24"/>
          <w:szCs w:val="24"/>
        </w:rPr>
      </w:pPr>
    </w:p>
    <w:p w14:paraId="6306987C" w14:textId="77777777" w:rsidR="00BE3DE8" w:rsidRDefault="00BE3DE8" w:rsidP="003100F6">
      <w:pPr>
        <w:spacing w:line="360" w:lineRule="auto"/>
        <w:jc w:val="right"/>
        <w:rPr>
          <w:sz w:val="24"/>
          <w:szCs w:val="24"/>
        </w:rPr>
      </w:pPr>
    </w:p>
    <w:p w14:paraId="2B1BAD0C" w14:textId="77777777" w:rsidR="00BE3DE8" w:rsidRDefault="00BE3DE8" w:rsidP="003100F6">
      <w:pPr>
        <w:spacing w:line="360" w:lineRule="auto"/>
        <w:jc w:val="right"/>
        <w:rPr>
          <w:sz w:val="24"/>
          <w:szCs w:val="24"/>
        </w:rPr>
      </w:pPr>
    </w:p>
    <w:p w14:paraId="720C4C69" w14:textId="77777777" w:rsidR="00BE3DE8" w:rsidRDefault="00BE3DE8" w:rsidP="003100F6">
      <w:pPr>
        <w:spacing w:line="360" w:lineRule="auto"/>
        <w:jc w:val="right"/>
        <w:rPr>
          <w:sz w:val="24"/>
          <w:szCs w:val="24"/>
        </w:rPr>
      </w:pPr>
    </w:p>
    <w:p w14:paraId="097E7F61" w14:textId="77777777" w:rsidR="00BE3DE8" w:rsidRDefault="00BE3DE8" w:rsidP="003100F6">
      <w:pPr>
        <w:spacing w:line="360" w:lineRule="auto"/>
        <w:jc w:val="right"/>
        <w:rPr>
          <w:sz w:val="24"/>
          <w:szCs w:val="24"/>
        </w:rPr>
      </w:pPr>
    </w:p>
    <w:p w14:paraId="18FE162A" w14:textId="77777777" w:rsidR="00BE3DE8" w:rsidRDefault="00BE3DE8" w:rsidP="003100F6">
      <w:pPr>
        <w:spacing w:line="360" w:lineRule="auto"/>
        <w:jc w:val="right"/>
        <w:rPr>
          <w:sz w:val="24"/>
          <w:szCs w:val="24"/>
        </w:rPr>
      </w:pPr>
    </w:p>
    <w:p w14:paraId="61AEB368" w14:textId="77777777" w:rsidR="00BE3DE8" w:rsidRDefault="00BE3DE8" w:rsidP="003100F6">
      <w:pPr>
        <w:spacing w:line="360" w:lineRule="auto"/>
        <w:jc w:val="right"/>
        <w:rPr>
          <w:sz w:val="24"/>
          <w:szCs w:val="24"/>
        </w:rPr>
      </w:pPr>
    </w:p>
    <w:p w14:paraId="6B0A2C78" w14:textId="77777777" w:rsidR="00BE3DE8" w:rsidRDefault="00BE3DE8" w:rsidP="003100F6">
      <w:pPr>
        <w:spacing w:line="360" w:lineRule="auto"/>
        <w:jc w:val="right"/>
        <w:rPr>
          <w:sz w:val="24"/>
          <w:szCs w:val="24"/>
        </w:rPr>
      </w:pPr>
    </w:p>
    <w:p w14:paraId="6C52EB07" w14:textId="77777777" w:rsidR="00BE3DE8" w:rsidRDefault="00BE3DE8" w:rsidP="003100F6">
      <w:pPr>
        <w:spacing w:line="360" w:lineRule="auto"/>
        <w:jc w:val="right"/>
        <w:rPr>
          <w:sz w:val="24"/>
          <w:szCs w:val="24"/>
        </w:rPr>
      </w:pPr>
    </w:p>
    <w:p w14:paraId="1E8B7F9C" w14:textId="77777777" w:rsidR="00BE3DE8" w:rsidRDefault="00BE3DE8" w:rsidP="003100F6">
      <w:pPr>
        <w:spacing w:line="360" w:lineRule="auto"/>
        <w:jc w:val="right"/>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2"/>
        <w:gridCol w:w="12776"/>
      </w:tblGrid>
      <w:tr w:rsidR="00BE3DE8" w:rsidRPr="00BE3DE8" w14:paraId="4D9999AB" w14:textId="77777777" w:rsidTr="000970D2">
        <w:trPr>
          <w:trHeight w:val="480"/>
        </w:trPr>
        <w:tc>
          <w:tcPr>
            <w:tcW w:w="5000" w:type="pct"/>
            <w:gridSpan w:val="2"/>
            <w:shd w:val="clear" w:color="auto" w:fill="auto"/>
            <w:noWrap/>
            <w:vAlign w:val="center"/>
            <w:hideMark/>
          </w:tcPr>
          <w:p w14:paraId="5530D649" w14:textId="77777777" w:rsidR="00BE3DE8" w:rsidRPr="00BE3DE8" w:rsidRDefault="00BE3DE8" w:rsidP="00BE3DE8">
            <w:pPr>
              <w:jc w:val="center"/>
              <w:rPr>
                <w:b/>
                <w:bCs/>
              </w:rPr>
            </w:pPr>
            <w:r w:rsidRPr="00BE3DE8">
              <w:rPr>
                <w:b/>
                <w:bCs/>
              </w:rPr>
              <w:t>ΠΙΝΑΚΑΣ ΠΡΟΔΙΑΓΡΑΦΩΝ ΓΙΑ ΤΗΝ «ΠΡΟΜΗΘΕΙΑ ΡΟΥΧΙΣΜΟΥ ΑΣΦΑΛΕΙΑΣ»</w:t>
            </w:r>
          </w:p>
        </w:tc>
      </w:tr>
      <w:tr w:rsidR="00BE3DE8" w:rsidRPr="00BE3DE8" w14:paraId="7A65243C" w14:textId="77777777" w:rsidTr="000970D2">
        <w:trPr>
          <w:trHeight w:val="480"/>
        </w:trPr>
        <w:tc>
          <w:tcPr>
            <w:tcW w:w="420" w:type="pct"/>
            <w:shd w:val="clear" w:color="auto" w:fill="auto"/>
            <w:vAlign w:val="center"/>
            <w:hideMark/>
          </w:tcPr>
          <w:p w14:paraId="18A90539" w14:textId="77777777" w:rsidR="00BE3DE8" w:rsidRPr="00BE3DE8" w:rsidRDefault="00BE3DE8" w:rsidP="00BE3DE8">
            <w:pPr>
              <w:jc w:val="center"/>
              <w:rPr>
                <w:b/>
                <w:bCs/>
                <w:color w:val="000000"/>
              </w:rPr>
            </w:pPr>
            <w:r w:rsidRPr="00BE3DE8">
              <w:rPr>
                <w:b/>
                <w:bCs/>
                <w:color w:val="000000"/>
              </w:rPr>
              <w:t>Α/Α</w:t>
            </w:r>
          </w:p>
        </w:tc>
        <w:tc>
          <w:tcPr>
            <w:tcW w:w="4580" w:type="pct"/>
            <w:shd w:val="clear" w:color="auto" w:fill="auto"/>
            <w:vAlign w:val="center"/>
            <w:hideMark/>
          </w:tcPr>
          <w:p w14:paraId="273A15DA" w14:textId="77777777" w:rsidR="00BE3DE8" w:rsidRPr="00BE3DE8" w:rsidRDefault="00BE3DE8" w:rsidP="00BE3DE8">
            <w:pPr>
              <w:jc w:val="center"/>
              <w:rPr>
                <w:b/>
                <w:bCs/>
                <w:color w:val="000000"/>
              </w:rPr>
            </w:pPr>
            <w:r w:rsidRPr="00BE3DE8">
              <w:rPr>
                <w:b/>
                <w:bCs/>
                <w:color w:val="000000"/>
              </w:rPr>
              <w:t>ΠΡΟΔΙΑΓΡΑΦΗ</w:t>
            </w:r>
          </w:p>
        </w:tc>
      </w:tr>
      <w:tr w:rsidR="00BE3DE8" w:rsidRPr="00BE3DE8" w14:paraId="36273CA7" w14:textId="77777777" w:rsidTr="000970D2">
        <w:trPr>
          <w:trHeight w:val="1020"/>
        </w:trPr>
        <w:tc>
          <w:tcPr>
            <w:tcW w:w="420" w:type="pct"/>
            <w:shd w:val="clear" w:color="auto" w:fill="auto"/>
            <w:vAlign w:val="center"/>
            <w:hideMark/>
          </w:tcPr>
          <w:p w14:paraId="152BFC0C" w14:textId="77777777" w:rsidR="00BE3DE8" w:rsidRPr="00BE3DE8" w:rsidRDefault="00BE3DE8" w:rsidP="00BE3DE8">
            <w:pPr>
              <w:jc w:val="center"/>
              <w:rPr>
                <w:color w:val="000000"/>
              </w:rPr>
            </w:pPr>
            <w:r w:rsidRPr="00BE3DE8">
              <w:rPr>
                <w:color w:val="000000"/>
              </w:rPr>
              <w:t>Π.Ρ.01</w:t>
            </w:r>
          </w:p>
        </w:tc>
        <w:tc>
          <w:tcPr>
            <w:tcW w:w="4580" w:type="pct"/>
            <w:shd w:val="clear" w:color="auto" w:fill="auto"/>
            <w:vAlign w:val="center"/>
            <w:hideMark/>
          </w:tcPr>
          <w:p w14:paraId="537121B7" w14:textId="77777777" w:rsidR="00BE3DE8" w:rsidRPr="00BE3DE8" w:rsidRDefault="00BE3DE8" w:rsidP="00BE3DE8">
            <w:pPr>
              <w:rPr>
                <w:color w:val="000000"/>
              </w:rPr>
            </w:pPr>
            <w:r w:rsidRPr="00BE3DE8">
              <w:rPr>
                <w:color w:val="000000"/>
              </w:rPr>
              <w:t>Γυαλιά πολυανθρακικά άχρωμα. Σχέδιο Σπορ. Πολυανθρακικός σκελετός με ματ φινίρισμα για μια καλύτερη άνεση και ενισχυμένη σταθερότητα. Κομμάτι ελαστικό μύτης για μια άνετη αντιολισθητική εφαρμογή. Σύμφωνα με τις EN166:2001 1 F / F και EN170:2002 2C-1.2. Η ημερομηνία παραγωγής του προϊόντος δεν θα πρέπει να ξεπερνάει το ένα έτος από την ημερομηνία παραγγελίας. Τύπου DELTA PLUS - RIMFIRE CLEAR.</w:t>
            </w:r>
          </w:p>
        </w:tc>
      </w:tr>
      <w:tr w:rsidR="00BE3DE8" w:rsidRPr="00BE3DE8" w14:paraId="4097BA28" w14:textId="77777777" w:rsidTr="000970D2">
        <w:trPr>
          <w:trHeight w:val="1020"/>
        </w:trPr>
        <w:tc>
          <w:tcPr>
            <w:tcW w:w="420" w:type="pct"/>
            <w:shd w:val="clear" w:color="auto" w:fill="auto"/>
            <w:vAlign w:val="center"/>
            <w:hideMark/>
          </w:tcPr>
          <w:p w14:paraId="1A4E9DF9" w14:textId="77777777" w:rsidR="00BE3DE8" w:rsidRPr="00BE3DE8" w:rsidRDefault="00BE3DE8" w:rsidP="00BE3DE8">
            <w:pPr>
              <w:jc w:val="center"/>
              <w:rPr>
                <w:color w:val="000000"/>
              </w:rPr>
            </w:pPr>
            <w:r w:rsidRPr="00BE3DE8">
              <w:rPr>
                <w:color w:val="000000"/>
              </w:rPr>
              <w:t>Π.Ρ.02</w:t>
            </w:r>
          </w:p>
        </w:tc>
        <w:tc>
          <w:tcPr>
            <w:tcW w:w="4580" w:type="pct"/>
            <w:shd w:val="clear" w:color="auto" w:fill="auto"/>
            <w:vAlign w:val="center"/>
            <w:hideMark/>
          </w:tcPr>
          <w:p w14:paraId="550F21FD" w14:textId="77777777" w:rsidR="00BE3DE8" w:rsidRPr="00BE3DE8" w:rsidRDefault="00BE3DE8" w:rsidP="00BE3DE8">
            <w:pPr>
              <w:rPr>
                <w:color w:val="000000"/>
              </w:rPr>
            </w:pPr>
            <w:r w:rsidRPr="00BE3DE8">
              <w:rPr>
                <w:color w:val="000000"/>
              </w:rPr>
              <w:t>Γυαλιά πολυανθρακικά πολωμένα. Σχέδιο Σπορ. Πολυανθρακικός σκελετός με ματ φινίρισμα για μια καλύτερη άνεση και ενισχυμένη σταθερότητα. Κομμάτι ελαστικό μύτης για μια άνετη αντιολισθητική εφαρμογή. Σύμφωνα με τις EN166:2001 1 F / F και EN172:1994/A1:2000/A2:2001 5-3.1. Η ημερομηνία παραγωγής του προϊόντος δεν θα πρέπει να ξεπερνάει το ένα έτος από την ημερομηνία παραγγελίας. Τύπου DELTA PLUS -  - RIMFIRE POLARIZED.</w:t>
            </w:r>
          </w:p>
        </w:tc>
      </w:tr>
      <w:tr w:rsidR="00BE3DE8" w:rsidRPr="00BE3DE8" w14:paraId="63BE6D81" w14:textId="77777777" w:rsidTr="000970D2">
        <w:trPr>
          <w:trHeight w:val="1275"/>
        </w:trPr>
        <w:tc>
          <w:tcPr>
            <w:tcW w:w="420" w:type="pct"/>
            <w:shd w:val="clear" w:color="auto" w:fill="auto"/>
            <w:vAlign w:val="center"/>
            <w:hideMark/>
          </w:tcPr>
          <w:p w14:paraId="17CD62CE" w14:textId="77777777" w:rsidR="00BE3DE8" w:rsidRPr="00BE3DE8" w:rsidRDefault="00BE3DE8" w:rsidP="00BE3DE8">
            <w:pPr>
              <w:jc w:val="center"/>
              <w:rPr>
                <w:color w:val="000000"/>
              </w:rPr>
            </w:pPr>
            <w:r w:rsidRPr="00BE3DE8">
              <w:rPr>
                <w:color w:val="000000"/>
              </w:rPr>
              <w:t>Π.Ρ.03</w:t>
            </w:r>
          </w:p>
        </w:tc>
        <w:tc>
          <w:tcPr>
            <w:tcW w:w="4580" w:type="pct"/>
            <w:shd w:val="clear" w:color="auto" w:fill="auto"/>
            <w:vAlign w:val="center"/>
            <w:hideMark/>
          </w:tcPr>
          <w:p w14:paraId="3D543D3F" w14:textId="77777777" w:rsidR="00BE3DE8" w:rsidRPr="00BE3DE8" w:rsidRDefault="00BE3DE8" w:rsidP="00BE3DE8">
            <w:pPr>
              <w:rPr>
                <w:color w:val="000000"/>
              </w:rPr>
            </w:pPr>
            <w:r w:rsidRPr="00BE3DE8">
              <w:rPr>
                <w:color w:val="000000"/>
              </w:rPr>
              <w:t>Γυαλιά-μάσκα πολυανθρακικά άχρωμα. Αερισμός έμμεσος. Σκελετός ελαφρύς από PVC και νάυλον. Πανοραμική μάσκα, αντι-ανακλαστική. Να προσαρμόζεται σε γυαλιά όρασης και σε ημι-μάσκες αναπνευστικές βραχείας χρήσης. Φαρδιά ελαστική μπάντα. Αντιθαμβωτικά. Αντιχαρακτικά. Σύμφωνα με τις EN166:2001 1 BT 9 / 34 BT και ANSI Z87.1-2003 Z87+. Η ημερομηνία παραγωγής του προϊόντος δεν θα πρέπει να ξεπερνάει το ένα έτος από την ημερομηνία παραγγελίας. Τύπου DELTA PLUS - GALERAS CLEAR.</w:t>
            </w:r>
          </w:p>
        </w:tc>
      </w:tr>
      <w:tr w:rsidR="00BE3DE8" w:rsidRPr="00BE3DE8" w14:paraId="1BDECD68" w14:textId="77777777" w:rsidTr="000970D2">
        <w:trPr>
          <w:trHeight w:val="1275"/>
        </w:trPr>
        <w:tc>
          <w:tcPr>
            <w:tcW w:w="420" w:type="pct"/>
            <w:shd w:val="clear" w:color="auto" w:fill="auto"/>
            <w:vAlign w:val="center"/>
            <w:hideMark/>
          </w:tcPr>
          <w:p w14:paraId="1B7BE2FB" w14:textId="77777777" w:rsidR="00BE3DE8" w:rsidRPr="00BE3DE8" w:rsidRDefault="00BE3DE8" w:rsidP="00BE3DE8">
            <w:pPr>
              <w:jc w:val="center"/>
              <w:rPr>
                <w:color w:val="000000"/>
              </w:rPr>
            </w:pPr>
            <w:r w:rsidRPr="00BE3DE8">
              <w:rPr>
                <w:color w:val="000000"/>
              </w:rPr>
              <w:t>Π.Ρ.04</w:t>
            </w:r>
          </w:p>
        </w:tc>
        <w:tc>
          <w:tcPr>
            <w:tcW w:w="4580" w:type="pct"/>
            <w:shd w:val="clear" w:color="auto" w:fill="auto"/>
            <w:vAlign w:val="center"/>
            <w:hideMark/>
          </w:tcPr>
          <w:p w14:paraId="7ABF66FC" w14:textId="77777777" w:rsidR="00BE3DE8" w:rsidRPr="00BE3DE8" w:rsidRDefault="00BE3DE8" w:rsidP="00BE3DE8">
            <w:pPr>
              <w:rPr>
                <w:color w:val="000000"/>
              </w:rPr>
            </w:pPr>
            <w:r w:rsidRPr="00BE3DE8">
              <w:rPr>
                <w:color w:val="000000"/>
              </w:rPr>
              <w:t>Γυαλιά-μάσκα συγκολλητή, Προστατευτική μάσκα που ανασηκώνεται Σκελετόςεύκαμπτος από PVC. Αερισμός έμμεσος. Ζώνη ελαστική. Εσωτερικός προσοφθάλμιος από άχρωμο πολυανθρακικό υλικό. Άνω προσοφθάλμιος από πολυανθρακικό βαθμίδας 5 με προστατευτικό γυαλί από άχρωμο πολυανθρακικό υλικό. Σύμφωνα με τις EN166:2001 1 FT / FT, EN169:2002 5 και  EN175:1997 FT. Η ημερομηνία παραγωγής του προϊόντος δεν θα πρέπει να ξεπερνάει το ένα έτος από την ημερομηνία παραγγελίας. Τύπου DELTA PLUS - TOBA 3 T5.</w:t>
            </w:r>
          </w:p>
        </w:tc>
      </w:tr>
      <w:tr w:rsidR="00BE3DE8" w:rsidRPr="00BE3DE8" w14:paraId="05A1927C" w14:textId="77777777" w:rsidTr="000970D2">
        <w:trPr>
          <w:trHeight w:val="1785"/>
        </w:trPr>
        <w:tc>
          <w:tcPr>
            <w:tcW w:w="420" w:type="pct"/>
            <w:shd w:val="clear" w:color="auto" w:fill="auto"/>
            <w:vAlign w:val="center"/>
            <w:hideMark/>
          </w:tcPr>
          <w:p w14:paraId="4D7ACBFF" w14:textId="77777777" w:rsidR="00BE3DE8" w:rsidRPr="00BE3DE8" w:rsidRDefault="00BE3DE8" w:rsidP="00BE3DE8">
            <w:pPr>
              <w:jc w:val="center"/>
              <w:rPr>
                <w:color w:val="000000"/>
              </w:rPr>
            </w:pPr>
            <w:r w:rsidRPr="00BE3DE8">
              <w:rPr>
                <w:color w:val="000000"/>
              </w:rPr>
              <w:t>Π.Ρ.05</w:t>
            </w:r>
          </w:p>
        </w:tc>
        <w:tc>
          <w:tcPr>
            <w:tcW w:w="4580" w:type="pct"/>
            <w:shd w:val="clear" w:color="auto" w:fill="auto"/>
            <w:vAlign w:val="center"/>
            <w:hideMark/>
          </w:tcPr>
          <w:p w14:paraId="7AF0DED5" w14:textId="77777777" w:rsidR="00BE3DE8" w:rsidRPr="00BE3DE8" w:rsidRDefault="00BE3DE8" w:rsidP="00BE3DE8">
            <w:pPr>
              <w:rPr>
                <w:color w:val="000000"/>
              </w:rPr>
            </w:pPr>
            <w:r w:rsidRPr="00BE3DE8">
              <w:rPr>
                <w:color w:val="000000"/>
              </w:rPr>
              <w:t>Κράνος ηλεκτροσυγκόλλησης με ηλεκτρικό τόξο, MIG, TIG που απαιτεί προστασία χρωματισμού από DIN9 έως DIN13. Πολυπροπυλένιο. Μετωπίδα. Απλό ρύθμισμα του κεφαλόδεσμου. Πεδίο όρασης: 100 x 60 mm. Συμπεριλαμβάνεται φίλτρο LCD. Χρωματισμοί: άχρωμο DIN4 - σκούρο από DIN9 σε DIN13. Ταχύτητα μετρίασης ≤0,0003 s (από το άχρωμο στο σκούρο). Θα Λειτουργεί χάρη σε ηλιακά κύτταρα και σε 2 μπαταρίες λιθίου που θα αντικαθίστανται και θα συμπεριλαμβάνονται. Σύμφωνα με τις EN166:2001 1F, EN379:2003 1/1/1/2 / 4/5-9/9-13, EN175:1997 F και ANSI-ISEA Z87.1:2010 Z87 W4/5-9/9-13. Η ημερομηνία παραγωγής του προϊόντος δεν θα πρέπει να ξεπερνάει το ένα έτος από την ημερομηνία παραγγελίας. Τύπου DELTA PLUS - BARRIER.</w:t>
            </w:r>
          </w:p>
        </w:tc>
      </w:tr>
      <w:tr w:rsidR="00BE3DE8" w:rsidRPr="00BE3DE8" w14:paraId="3BBAA7D6" w14:textId="77777777" w:rsidTr="000970D2">
        <w:trPr>
          <w:trHeight w:val="1275"/>
        </w:trPr>
        <w:tc>
          <w:tcPr>
            <w:tcW w:w="420" w:type="pct"/>
            <w:shd w:val="clear" w:color="auto" w:fill="auto"/>
            <w:vAlign w:val="center"/>
            <w:hideMark/>
          </w:tcPr>
          <w:p w14:paraId="227D5153" w14:textId="77777777" w:rsidR="00BE3DE8" w:rsidRPr="00BE3DE8" w:rsidRDefault="00BE3DE8" w:rsidP="00BE3DE8">
            <w:pPr>
              <w:jc w:val="center"/>
              <w:rPr>
                <w:color w:val="000000"/>
              </w:rPr>
            </w:pPr>
            <w:r w:rsidRPr="00BE3DE8">
              <w:rPr>
                <w:color w:val="000000"/>
              </w:rPr>
              <w:t>Π.Ρ.06</w:t>
            </w:r>
          </w:p>
        </w:tc>
        <w:tc>
          <w:tcPr>
            <w:tcW w:w="4580" w:type="pct"/>
            <w:shd w:val="clear" w:color="auto" w:fill="auto"/>
            <w:vAlign w:val="center"/>
            <w:hideMark/>
          </w:tcPr>
          <w:p w14:paraId="3CA5B26C" w14:textId="77777777" w:rsidR="00BE3DE8" w:rsidRPr="00BE3DE8" w:rsidRDefault="00BE3DE8" w:rsidP="00BE3DE8">
            <w:pPr>
              <w:rPr>
                <w:color w:val="000000"/>
              </w:rPr>
            </w:pPr>
            <w:r w:rsidRPr="00BE3DE8">
              <w:rPr>
                <w:color w:val="000000"/>
              </w:rPr>
              <w:t>Κράνος εργοταξίου ABS. Καλύπτρα από πολυαμίδιο : 3 υφασμάτινες ταινίες με 8 σημεία στερέωσης. Μετωπίδα σπόγγου. Σφίξιμο με κουμπί "χρώμα στο χρώμα". Ρυθμιζόμενο: Περίμετρος κεφαλής 53 σε 63 cm. 2 πιθανές θέσεις περιμέτρου κεφαλής (πάνω/κάτω) . Ηλεκτρική απομόνωση μέχρι 1000 VAC ή 1500 VCC. Σύμφωνα με τις EN397:2012 + A1:2012  MM/ LD/-30°C +50°C/440 VAC  και EN50365:2002 ΚΛΑΣΗ 0. Η ημερομηνία παραγωγής του προϊόντος δεν θα πρέπει να ξεπερνάει το ένα έτος από την ημερομηνία παραγγελίας. Τύπου DELTA PLUS - BASEBALL DIAMOND V.</w:t>
            </w:r>
          </w:p>
        </w:tc>
      </w:tr>
      <w:tr w:rsidR="00BE3DE8" w:rsidRPr="00BE3DE8" w14:paraId="6AAB948E" w14:textId="77777777" w:rsidTr="000970D2">
        <w:trPr>
          <w:trHeight w:val="765"/>
        </w:trPr>
        <w:tc>
          <w:tcPr>
            <w:tcW w:w="420" w:type="pct"/>
            <w:shd w:val="clear" w:color="auto" w:fill="auto"/>
            <w:vAlign w:val="center"/>
            <w:hideMark/>
          </w:tcPr>
          <w:p w14:paraId="02C584FA" w14:textId="77777777" w:rsidR="00BE3DE8" w:rsidRPr="00BE3DE8" w:rsidRDefault="00BE3DE8" w:rsidP="00BE3DE8">
            <w:pPr>
              <w:jc w:val="center"/>
              <w:rPr>
                <w:color w:val="000000"/>
              </w:rPr>
            </w:pPr>
            <w:r w:rsidRPr="00BE3DE8">
              <w:rPr>
                <w:color w:val="000000"/>
              </w:rPr>
              <w:t>Π.Ρ.07</w:t>
            </w:r>
          </w:p>
        </w:tc>
        <w:tc>
          <w:tcPr>
            <w:tcW w:w="4580" w:type="pct"/>
            <w:shd w:val="clear" w:color="auto" w:fill="auto"/>
            <w:vAlign w:val="center"/>
            <w:hideMark/>
          </w:tcPr>
          <w:p w14:paraId="6E8B2231" w14:textId="77777777" w:rsidR="00BE3DE8" w:rsidRPr="00BE3DE8" w:rsidRDefault="00BE3DE8" w:rsidP="00BE3DE8">
            <w:pPr>
              <w:rPr>
                <w:color w:val="000000"/>
              </w:rPr>
            </w:pPr>
            <w:r w:rsidRPr="00BE3DE8">
              <w:rPr>
                <w:color w:val="000000"/>
              </w:rPr>
              <w:t>Προσωπίδα κατάλληλη για τo κράνος η οποια συνδυάζεται με στήριγμα. Σύμφωνα με τις EN166:2001, EN1731:2006 και EN170:2002. Η ημερομηνία παραγωγής του προϊόντος δεν θα πρέπει να ξεπερνάει το ένα έτος από την ημερομηνία παραγγελίας. Τύπου DELTA PLUS - VISOR HOLDER.</w:t>
            </w:r>
          </w:p>
        </w:tc>
      </w:tr>
      <w:tr w:rsidR="00BE3DE8" w:rsidRPr="00BE3DE8" w14:paraId="6DFBC441" w14:textId="77777777" w:rsidTr="000970D2">
        <w:trPr>
          <w:trHeight w:val="765"/>
        </w:trPr>
        <w:tc>
          <w:tcPr>
            <w:tcW w:w="420" w:type="pct"/>
            <w:shd w:val="clear" w:color="auto" w:fill="auto"/>
            <w:vAlign w:val="center"/>
            <w:hideMark/>
          </w:tcPr>
          <w:p w14:paraId="536F0BF0" w14:textId="77777777" w:rsidR="00BE3DE8" w:rsidRPr="00BE3DE8" w:rsidRDefault="00BE3DE8" w:rsidP="00BE3DE8">
            <w:pPr>
              <w:jc w:val="center"/>
              <w:rPr>
                <w:color w:val="000000"/>
              </w:rPr>
            </w:pPr>
            <w:r w:rsidRPr="00BE3DE8">
              <w:rPr>
                <w:color w:val="000000"/>
              </w:rPr>
              <w:t>Π.Ρ.08</w:t>
            </w:r>
          </w:p>
        </w:tc>
        <w:tc>
          <w:tcPr>
            <w:tcW w:w="4580" w:type="pct"/>
            <w:shd w:val="clear" w:color="auto" w:fill="auto"/>
            <w:vAlign w:val="center"/>
            <w:hideMark/>
          </w:tcPr>
          <w:p w14:paraId="6629D5CB" w14:textId="77777777" w:rsidR="00BE3DE8" w:rsidRPr="00BE3DE8" w:rsidRDefault="00BE3DE8" w:rsidP="00BE3DE8">
            <w:pPr>
              <w:rPr>
                <w:color w:val="000000"/>
              </w:rPr>
            </w:pPr>
            <w:r w:rsidRPr="00BE3DE8">
              <w:rPr>
                <w:color w:val="000000"/>
              </w:rPr>
              <w:t>Προσωπίδα εμβόλιμη, πολυανθρακική, άχρωμη. Πάχος 1,9/2,0 mm.Προστασία ηλεκτρικού τόξου.Στερεώνεται παντού. Αντιχαρακτική. Σύμφωνα με τις EN166:2001 1 AT 89 και EN170:2002 UV 2C-1.2. Η ημερομηνία παραγωγής του προϊόντος δεν θα πρέπει να ξεπερνάει το ένα έτος από την ημερομηνία παραγγελίας. Τύπου DELTA PLUS - VISOR TORIC.</w:t>
            </w:r>
          </w:p>
        </w:tc>
      </w:tr>
      <w:tr w:rsidR="00BE3DE8" w:rsidRPr="00BE3DE8" w14:paraId="05F07CA5" w14:textId="77777777" w:rsidTr="000970D2">
        <w:trPr>
          <w:trHeight w:val="510"/>
        </w:trPr>
        <w:tc>
          <w:tcPr>
            <w:tcW w:w="420" w:type="pct"/>
            <w:shd w:val="clear" w:color="auto" w:fill="auto"/>
            <w:vAlign w:val="center"/>
            <w:hideMark/>
          </w:tcPr>
          <w:p w14:paraId="6EA4E6F3" w14:textId="77777777" w:rsidR="00BE3DE8" w:rsidRPr="00BE3DE8" w:rsidRDefault="00BE3DE8" w:rsidP="00BE3DE8">
            <w:pPr>
              <w:jc w:val="center"/>
              <w:rPr>
                <w:color w:val="000000"/>
              </w:rPr>
            </w:pPr>
            <w:r w:rsidRPr="00BE3DE8">
              <w:rPr>
                <w:color w:val="000000"/>
              </w:rPr>
              <w:t>Π.Ρ.09</w:t>
            </w:r>
          </w:p>
        </w:tc>
        <w:tc>
          <w:tcPr>
            <w:tcW w:w="4580" w:type="pct"/>
            <w:shd w:val="clear" w:color="auto" w:fill="auto"/>
            <w:vAlign w:val="center"/>
            <w:hideMark/>
          </w:tcPr>
          <w:p w14:paraId="473CE380" w14:textId="77777777" w:rsidR="00BE3DE8" w:rsidRPr="00BE3DE8" w:rsidRDefault="00BE3DE8" w:rsidP="00BE3DE8">
            <w:pPr>
              <w:rPr>
                <w:color w:val="000000"/>
              </w:rPr>
            </w:pPr>
            <w:r w:rsidRPr="00BE3DE8">
              <w:rPr>
                <w:color w:val="000000"/>
              </w:rPr>
              <w:t>Προσωπίδα από πολυανθρακικό, με πλαστικό πλαίσιο. Σύμφωνα με την EN166:2001 1 BT. Η ημερομηνία παραγωγής του προϊόντος δεν θα πρέπει να ξεπερνάει το ένα έτος από την ημερομηνία παραγγελίας. Τύπου DELTA PLUS - VISOR PC.</w:t>
            </w:r>
          </w:p>
        </w:tc>
      </w:tr>
      <w:tr w:rsidR="00BE3DE8" w:rsidRPr="00BE3DE8" w14:paraId="69556913" w14:textId="77777777" w:rsidTr="000970D2">
        <w:trPr>
          <w:trHeight w:val="510"/>
        </w:trPr>
        <w:tc>
          <w:tcPr>
            <w:tcW w:w="420" w:type="pct"/>
            <w:shd w:val="clear" w:color="auto" w:fill="auto"/>
            <w:vAlign w:val="center"/>
            <w:hideMark/>
          </w:tcPr>
          <w:p w14:paraId="75EA82EE" w14:textId="77777777" w:rsidR="00BE3DE8" w:rsidRPr="00BE3DE8" w:rsidRDefault="00BE3DE8" w:rsidP="00BE3DE8">
            <w:pPr>
              <w:jc w:val="center"/>
              <w:rPr>
                <w:color w:val="000000"/>
              </w:rPr>
            </w:pPr>
            <w:r w:rsidRPr="00BE3DE8">
              <w:rPr>
                <w:color w:val="000000"/>
              </w:rPr>
              <w:t>Π.Ρ.10</w:t>
            </w:r>
          </w:p>
        </w:tc>
        <w:tc>
          <w:tcPr>
            <w:tcW w:w="4580" w:type="pct"/>
            <w:shd w:val="clear" w:color="auto" w:fill="auto"/>
            <w:vAlign w:val="center"/>
            <w:hideMark/>
          </w:tcPr>
          <w:p w14:paraId="40ADDF1E" w14:textId="77777777" w:rsidR="00BE3DE8" w:rsidRPr="00BE3DE8" w:rsidRDefault="00BE3DE8" w:rsidP="00BE3DE8">
            <w:pPr>
              <w:rPr>
                <w:color w:val="000000"/>
              </w:rPr>
            </w:pPr>
            <w:r w:rsidRPr="00BE3DE8">
              <w:rPr>
                <w:color w:val="000000"/>
              </w:rPr>
              <w:t>Προσωπίδα με γρίλιες, με πλαστικό πλαίσιο. Σύμφωνα με την EN1731:2006 F. Η ημερομηνία παραγωγής του προϊόντος δεν θα πρέπει να ξεπερνάει το ένα έτος από την ημερομηνία παραγγελίας. Τύπου DELTA PLUS - VISOR G.</w:t>
            </w:r>
          </w:p>
        </w:tc>
      </w:tr>
      <w:tr w:rsidR="00BE3DE8" w:rsidRPr="00BE3DE8" w14:paraId="585A7262" w14:textId="77777777" w:rsidTr="000970D2">
        <w:trPr>
          <w:trHeight w:val="1020"/>
        </w:trPr>
        <w:tc>
          <w:tcPr>
            <w:tcW w:w="420" w:type="pct"/>
            <w:shd w:val="clear" w:color="auto" w:fill="auto"/>
            <w:vAlign w:val="center"/>
            <w:hideMark/>
          </w:tcPr>
          <w:p w14:paraId="0CACDC51" w14:textId="77777777" w:rsidR="00BE3DE8" w:rsidRPr="00BE3DE8" w:rsidRDefault="00BE3DE8" w:rsidP="00BE3DE8">
            <w:pPr>
              <w:jc w:val="center"/>
              <w:rPr>
                <w:color w:val="000000"/>
              </w:rPr>
            </w:pPr>
            <w:r w:rsidRPr="00BE3DE8">
              <w:rPr>
                <w:color w:val="000000"/>
              </w:rPr>
              <w:t>Π.Ρ.11</w:t>
            </w:r>
          </w:p>
        </w:tc>
        <w:tc>
          <w:tcPr>
            <w:tcW w:w="4580" w:type="pct"/>
            <w:shd w:val="clear" w:color="auto" w:fill="auto"/>
            <w:vAlign w:val="center"/>
            <w:hideMark/>
          </w:tcPr>
          <w:p w14:paraId="5E8CBDCE" w14:textId="77777777" w:rsidR="00BE3DE8" w:rsidRPr="00BE3DE8" w:rsidRDefault="00BE3DE8" w:rsidP="00BE3DE8">
            <w:pPr>
              <w:rPr>
                <w:color w:val="000000"/>
              </w:rPr>
            </w:pPr>
            <w:r w:rsidRPr="00BE3DE8">
              <w:rPr>
                <w:color w:val="000000"/>
              </w:rPr>
              <w:t>Αντιθορυβικό κράνος πτυσσόμενο με κελύφη ABS. Μαξιλαράκια γεμισμένα με συνθετικό αφρό. Διπλό τόξο πλαστικό (POM), ρυθμιζόμενο καθ' ύψος, με απαλή ενίσχυση και αεριζόμενη. Σύμφωνα με την EN352-1:2002 SNR 30 dB/ H 33/ M 29/ L 19. Η ημερομηνία παραγωγής του προϊόντος δεν θα πρέπει να ξεπερνάει το ένα έτος από την ημερομηνία παραγγελίας. Τύπου DELTA PLUS - YAS MARINA.</w:t>
            </w:r>
          </w:p>
        </w:tc>
      </w:tr>
      <w:tr w:rsidR="00BE3DE8" w:rsidRPr="00BE3DE8" w14:paraId="29512933" w14:textId="77777777" w:rsidTr="000970D2">
        <w:trPr>
          <w:trHeight w:val="1020"/>
        </w:trPr>
        <w:tc>
          <w:tcPr>
            <w:tcW w:w="420" w:type="pct"/>
            <w:shd w:val="clear" w:color="auto" w:fill="auto"/>
            <w:vAlign w:val="center"/>
            <w:hideMark/>
          </w:tcPr>
          <w:p w14:paraId="20E2FEAF" w14:textId="77777777" w:rsidR="00BE3DE8" w:rsidRPr="00BE3DE8" w:rsidRDefault="00BE3DE8" w:rsidP="00BE3DE8">
            <w:pPr>
              <w:jc w:val="center"/>
              <w:rPr>
                <w:color w:val="000000"/>
              </w:rPr>
            </w:pPr>
            <w:r w:rsidRPr="00BE3DE8">
              <w:rPr>
                <w:color w:val="000000"/>
              </w:rPr>
              <w:t>Π.Ρ.12</w:t>
            </w:r>
          </w:p>
        </w:tc>
        <w:tc>
          <w:tcPr>
            <w:tcW w:w="4580" w:type="pct"/>
            <w:shd w:val="clear" w:color="auto" w:fill="auto"/>
            <w:vAlign w:val="center"/>
            <w:hideMark/>
          </w:tcPr>
          <w:p w14:paraId="3F513453" w14:textId="77777777" w:rsidR="00BE3DE8" w:rsidRPr="00BE3DE8" w:rsidRDefault="00BE3DE8" w:rsidP="00BE3DE8">
            <w:pPr>
              <w:rPr>
                <w:color w:val="000000"/>
              </w:rPr>
            </w:pPr>
            <w:r w:rsidRPr="00BE3DE8">
              <w:rPr>
                <w:color w:val="000000"/>
              </w:rPr>
              <w:t>Κουτί διανομής με 200 ζεύγη ωτοασπίδων μίας χρήσεως με πλαστικό κορδονάκι, από πολυουρεθάνη. ø12 mm. Πλαστικό ατομικό σακουλάκι συσκευασίας ανά 2. Σύμφωνα με τις EN352-2:2002 SNR 36 dB/ H 34/ M 34/ L 31 και ANSI S3.19-1974 NRR 33dB. Η ημερομηνία παραγωγής του προϊόντος δεν θα πρέπει να ξεπερνάει το ένα έτος από την ημερομηνία παραγγελίας. Τύπου DELTA PLUS - CONICCO 200.</w:t>
            </w:r>
          </w:p>
        </w:tc>
      </w:tr>
      <w:tr w:rsidR="00BE3DE8" w:rsidRPr="00BE3DE8" w14:paraId="0DF78496" w14:textId="77777777" w:rsidTr="000970D2">
        <w:trPr>
          <w:trHeight w:val="1020"/>
        </w:trPr>
        <w:tc>
          <w:tcPr>
            <w:tcW w:w="420" w:type="pct"/>
            <w:shd w:val="clear" w:color="auto" w:fill="auto"/>
            <w:vAlign w:val="center"/>
            <w:hideMark/>
          </w:tcPr>
          <w:p w14:paraId="29A64339" w14:textId="77777777" w:rsidR="00BE3DE8" w:rsidRPr="00BE3DE8" w:rsidRDefault="00BE3DE8" w:rsidP="00BE3DE8">
            <w:pPr>
              <w:jc w:val="center"/>
              <w:rPr>
                <w:color w:val="000000"/>
              </w:rPr>
            </w:pPr>
            <w:r w:rsidRPr="00BE3DE8">
              <w:rPr>
                <w:color w:val="000000"/>
              </w:rPr>
              <w:t>Π.Ρ.13</w:t>
            </w:r>
          </w:p>
        </w:tc>
        <w:tc>
          <w:tcPr>
            <w:tcW w:w="4580" w:type="pct"/>
            <w:shd w:val="clear" w:color="auto" w:fill="auto"/>
            <w:vAlign w:val="center"/>
            <w:hideMark/>
          </w:tcPr>
          <w:p w14:paraId="6A6DB64C" w14:textId="77777777" w:rsidR="00BE3DE8" w:rsidRPr="00BE3DE8" w:rsidRDefault="00BE3DE8" w:rsidP="00BE3DE8">
            <w:pPr>
              <w:rPr>
                <w:color w:val="000000"/>
              </w:rPr>
            </w:pPr>
            <w:r w:rsidRPr="00BE3DE8">
              <w:rPr>
                <w:color w:val="000000"/>
              </w:rPr>
              <w:t>Κουτί με 20 τεμάχια φίλτρων προσώπου FFP1 από μη πλεκτή συνθετική ίνα. Μάσκα με 4 πτυσσόμενα μέρη, κατάλληλα για όλα τα πρόσωπα. Μπάρα ρύθμισης στη μύτη. Ενίσχυση πλαισίου από αφρό κάτω από τη μπάρα μύτης. Σε ατομικό σακουλάκι υγιεινής. Σύμφωνα με τις EN149:2001+A1:2009. Η ημερομηνία παραγωγής του προϊόντος δεν θα πρέπει να ξεπερνάει το ένα έτος από την ημερομηνία παραγγελίας. Τύπου DELTA PLUS - M1104.</w:t>
            </w:r>
          </w:p>
        </w:tc>
      </w:tr>
      <w:tr w:rsidR="00BE3DE8" w:rsidRPr="00BE3DE8" w14:paraId="31E4DC51" w14:textId="77777777" w:rsidTr="000970D2">
        <w:trPr>
          <w:trHeight w:val="1020"/>
        </w:trPr>
        <w:tc>
          <w:tcPr>
            <w:tcW w:w="420" w:type="pct"/>
            <w:shd w:val="clear" w:color="auto" w:fill="auto"/>
            <w:vAlign w:val="center"/>
            <w:hideMark/>
          </w:tcPr>
          <w:p w14:paraId="6BA63572" w14:textId="77777777" w:rsidR="00BE3DE8" w:rsidRPr="00BE3DE8" w:rsidRDefault="00BE3DE8" w:rsidP="00BE3DE8">
            <w:pPr>
              <w:jc w:val="center"/>
              <w:rPr>
                <w:color w:val="000000"/>
              </w:rPr>
            </w:pPr>
            <w:r w:rsidRPr="00BE3DE8">
              <w:rPr>
                <w:color w:val="000000"/>
              </w:rPr>
              <w:t>Π.Ρ.14</w:t>
            </w:r>
          </w:p>
        </w:tc>
        <w:tc>
          <w:tcPr>
            <w:tcW w:w="4580" w:type="pct"/>
            <w:shd w:val="clear" w:color="auto" w:fill="auto"/>
            <w:vAlign w:val="center"/>
            <w:hideMark/>
          </w:tcPr>
          <w:p w14:paraId="625D5724" w14:textId="77777777" w:rsidR="00BE3DE8" w:rsidRPr="00BE3DE8" w:rsidRDefault="00BE3DE8" w:rsidP="00BE3DE8">
            <w:pPr>
              <w:rPr>
                <w:color w:val="000000"/>
              </w:rPr>
            </w:pPr>
            <w:r w:rsidRPr="00BE3DE8">
              <w:rPr>
                <w:color w:val="000000"/>
              </w:rPr>
              <w:t>Κουτί με 5 τεμάχια φίλτρων προσώπου FFP3 από μη πλεκτή συνθετική ίνα. Σετ με μεγάλους ρυθμιζόμενους χαλινούς. Φόρμα σκάφους. Μπάρα ρύθμισης στη μύτη. Φλάντζα εφαρμογής που καλύπτει όλο το πρόσωπο, εξαιρετικά μαλακή. Βαλβίδα εκπνοής υψηλής απόδοσης. Σύμφωνα με τις EN149:2001+A1:2009 και NIOSH N99. Η ημερομηνία παραγωγής του προϊόντος δεν θα πρέπει να ξεπερνάει το ένα έτος από την ημερομηνία παραγγελίας. Τύπου DELTA PLUS - M1300 V.</w:t>
            </w:r>
          </w:p>
        </w:tc>
      </w:tr>
      <w:tr w:rsidR="00BE3DE8" w:rsidRPr="00BE3DE8" w14:paraId="24201BAE" w14:textId="77777777" w:rsidTr="000970D2">
        <w:trPr>
          <w:trHeight w:val="1020"/>
        </w:trPr>
        <w:tc>
          <w:tcPr>
            <w:tcW w:w="420" w:type="pct"/>
            <w:shd w:val="clear" w:color="auto" w:fill="auto"/>
            <w:vAlign w:val="center"/>
            <w:hideMark/>
          </w:tcPr>
          <w:p w14:paraId="33E4D9E8" w14:textId="77777777" w:rsidR="00BE3DE8" w:rsidRPr="00BE3DE8" w:rsidRDefault="00BE3DE8" w:rsidP="00BE3DE8">
            <w:pPr>
              <w:jc w:val="center"/>
              <w:rPr>
                <w:color w:val="000000"/>
              </w:rPr>
            </w:pPr>
            <w:r w:rsidRPr="00BE3DE8">
              <w:rPr>
                <w:color w:val="000000"/>
              </w:rPr>
              <w:t>Π.Ρ.15</w:t>
            </w:r>
          </w:p>
        </w:tc>
        <w:tc>
          <w:tcPr>
            <w:tcW w:w="4580" w:type="pct"/>
            <w:shd w:val="clear" w:color="auto" w:fill="auto"/>
            <w:vAlign w:val="center"/>
            <w:hideMark/>
          </w:tcPr>
          <w:p w14:paraId="6D8861E2" w14:textId="77777777" w:rsidR="00BE3DE8" w:rsidRPr="00BE3DE8" w:rsidRDefault="00BE3DE8" w:rsidP="00BE3DE8">
            <w:pPr>
              <w:rPr>
                <w:color w:val="000000"/>
              </w:rPr>
            </w:pPr>
            <w:r w:rsidRPr="00BE3DE8">
              <w:rPr>
                <w:color w:val="000000"/>
              </w:rPr>
              <w:t>Ημι-προσωπίδα δύο φίλτρων: Κάρτερ προστασίας της βαλβίδας από πολυπροπυλένιο (PP) - θερμοπλαστικό ελαστομερές. Στήριγμα για τους γάντζους των φίλτρων από πολυαιθυλένιο. Ελαστικοί ιμάντες. Προβλέπεται για δύο διηθητικά στοιχεία, που διατίθενται χωριστά. Συσκευασία μπλιστερ. Σύμφωνα με την EN140:1998. Η ημερομηνία παραγωγής του προϊόντος δεν θα πρέπει να ξεπερνάει το ένα έτος από την ημερομηνία παραγγελίας. Τύπου DELTA PLUS - M6400 JUPITER .</w:t>
            </w:r>
          </w:p>
        </w:tc>
      </w:tr>
      <w:tr w:rsidR="00BE3DE8" w:rsidRPr="00BE3DE8" w14:paraId="59EA4549" w14:textId="77777777" w:rsidTr="000970D2">
        <w:trPr>
          <w:trHeight w:val="1530"/>
        </w:trPr>
        <w:tc>
          <w:tcPr>
            <w:tcW w:w="420" w:type="pct"/>
            <w:shd w:val="clear" w:color="auto" w:fill="auto"/>
            <w:vAlign w:val="center"/>
            <w:hideMark/>
          </w:tcPr>
          <w:p w14:paraId="7ED2B05C" w14:textId="77777777" w:rsidR="00BE3DE8" w:rsidRPr="00BE3DE8" w:rsidRDefault="00BE3DE8" w:rsidP="00BE3DE8">
            <w:pPr>
              <w:jc w:val="center"/>
              <w:rPr>
                <w:color w:val="000000"/>
              </w:rPr>
            </w:pPr>
            <w:r w:rsidRPr="00BE3DE8">
              <w:rPr>
                <w:color w:val="000000"/>
              </w:rPr>
              <w:t>Π.Ρ.16</w:t>
            </w:r>
          </w:p>
        </w:tc>
        <w:tc>
          <w:tcPr>
            <w:tcW w:w="4580" w:type="pct"/>
            <w:shd w:val="clear" w:color="auto" w:fill="auto"/>
            <w:vAlign w:val="center"/>
            <w:hideMark/>
          </w:tcPr>
          <w:p w14:paraId="73C4A491" w14:textId="77777777" w:rsidR="00BE3DE8" w:rsidRPr="00BE3DE8" w:rsidRDefault="00BE3DE8" w:rsidP="00BE3DE8">
            <w:pPr>
              <w:rPr>
                <w:color w:val="000000"/>
              </w:rPr>
            </w:pPr>
            <w:r w:rsidRPr="00BE3DE8">
              <w:rPr>
                <w:color w:val="000000"/>
              </w:rPr>
              <w:t>Μάσκα αναπνευστική ολοκλήρου προσώπου από σιλικόνη. Σύστημα στερέωσης με ιμάντες. Οφθαλμικός πολυάνθρακας σε πεδίο όρασης extralarge (210°). Ημι-μάσκα εσωτερική από σιλικόνη για μείωση ατμού και περισσότερη άνεση (3 αναπνευστικές βαλβίδες, 1 βαλβίδα εκπνοής, φωνητικό σύστημα). Προσαρμοσμένο μέγεθος. Αορτήρας για τη μάσκα. Συμβατή με φύσιγγες τύπου EN148-1, όπως η σειρά M9000, που πουλιούνται χωριστά. Θήκη τακτοποίησης περιλαμβάνεται. Σύμφωνα με την EN136:1998 και EN148-1:1999. Η ημερομηνία παραγωγής του προϊόντος δεν θα πρέπει να ξεπερνάει το ένα έτος από την ημερομηνία παραγγελίας. Τύπου DELTA PLUS - M9300 STRAP GALAXY.</w:t>
            </w:r>
          </w:p>
        </w:tc>
      </w:tr>
      <w:tr w:rsidR="00BE3DE8" w:rsidRPr="00BE3DE8" w14:paraId="7CF1DDEE" w14:textId="77777777" w:rsidTr="000970D2">
        <w:trPr>
          <w:trHeight w:val="765"/>
        </w:trPr>
        <w:tc>
          <w:tcPr>
            <w:tcW w:w="420" w:type="pct"/>
            <w:shd w:val="clear" w:color="auto" w:fill="auto"/>
            <w:vAlign w:val="center"/>
            <w:hideMark/>
          </w:tcPr>
          <w:p w14:paraId="0B70F00B" w14:textId="77777777" w:rsidR="00BE3DE8" w:rsidRPr="00BE3DE8" w:rsidRDefault="00BE3DE8" w:rsidP="00BE3DE8">
            <w:pPr>
              <w:jc w:val="center"/>
              <w:rPr>
                <w:color w:val="000000"/>
              </w:rPr>
            </w:pPr>
            <w:r w:rsidRPr="00BE3DE8">
              <w:rPr>
                <w:color w:val="000000"/>
              </w:rPr>
              <w:t>Π.Ρ.17</w:t>
            </w:r>
          </w:p>
        </w:tc>
        <w:tc>
          <w:tcPr>
            <w:tcW w:w="4580" w:type="pct"/>
            <w:shd w:val="clear" w:color="auto" w:fill="auto"/>
            <w:vAlign w:val="center"/>
            <w:hideMark/>
          </w:tcPr>
          <w:p w14:paraId="06B58667" w14:textId="77777777" w:rsidR="00BE3DE8" w:rsidRPr="00BE3DE8" w:rsidRDefault="00BE3DE8" w:rsidP="00BE3DE8">
            <w:pPr>
              <w:rPr>
                <w:color w:val="000000"/>
              </w:rPr>
            </w:pPr>
            <w:r w:rsidRPr="00BE3DE8">
              <w:rPr>
                <w:color w:val="000000"/>
              </w:rPr>
              <w:t>Κιτ με δύο διηθητικά στοιχεία A1B1E1K1 για ημι-προσωπίδα. Σύμφωνα με την EN14387:2004+A1:2008 /A1B1E1K1 . Η ημερομηνία παραγωγής του προϊόντος δεν θα πρέπει να ξεπερνάει το ένα έτος από την ημερομηνία παραγγελίας. Τύπου DELTA PLUS - M6000E ABEK1.</w:t>
            </w:r>
          </w:p>
        </w:tc>
      </w:tr>
      <w:tr w:rsidR="00BE3DE8" w:rsidRPr="00BE3DE8" w14:paraId="58B6BB5A" w14:textId="77777777" w:rsidTr="000970D2">
        <w:trPr>
          <w:trHeight w:val="765"/>
        </w:trPr>
        <w:tc>
          <w:tcPr>
            <w:tcW w:w="420" w:type="pct"/>
            <w:shd w:val="clear" w:color="auto" w:fill="auto"/>
            <w:vAlign w:val="center"/>
            <w:hideMark/>
          </w:tcPr>
          <w:p w14:paraId="65DBDC5C" w14:textId="77777777" w:rsidR="00BE3DE8" w:rsidRPr="00BE3DE8" w:rsidRDefault="00BE3DE8" w:rsidP="00BE3DE8">
            <w:pPr>
              <w:jc w:val="center"/>
              <w:rPr>
                <w:color w:val="000000"/>
              </w:rPr>
            </w:pPr>
            <w:r w:rsidRPr="00BE3DE8">
              <w:rPr>
                <w:color w:val="000000"/>
              </w:rPr>
              <w:t>Π.Ρ.18</w:t>
            </w:r>
          </w:p>
        </w:tc>
        <w:tc>
          <w:tcPr>
            <w:tcW w:w="4580" w:type="pct"/>
            <w:shd w:val="clear" w:color="auto" w:fill="auto"/>
            <w:vAlign w:val="center"/>
            <w:hideMark/>
          </w:tcPr>
          <w:p w14:paraId="3EA19AA7" w14:textId="77777777" w:rsidR="00BE3DE8" w:rsidRPr="00BE3DE8" w:rsidRDefault="00BE3DE8" w:rsidP="00BE3DE8">
            <w:pPr>
              <w:rPr>
                <w:color w:val="000000"/>
              </w:rPr>
            </w:pPr>
            <w:r w:rsidRPr="00BE3DE8">
              <w:rPr>
                <w:color w:val="000000"/>
              </w:rPr>
              <w:t>Κουτί με 4 διηθητικές φύσιγγες A2B2E2K2HgP3 για πλήρεις μάσκα. Σύμφωνα με την EN148-1:1999 και EN14387:2004+A1:2008 / A2B2E2K2HgP3R. Η ημερομηνία παραγωγής του προϊόντος δεν θα πρέπει να ξεπερνάει το ένα έτος από την ημερομηνία παραγγελίας. Τύπου DELTA PLUS - M9000E A2B2E2K2HGP3.</w:t>
            </w:r>
          </w:p>
        </w:tc>
      </w:tr>
      <w:tr w:rsidR="00BE3DE8" w:rsidRPr="00BE3DE8" w14:paraId="043E197D" w14:textId="77777777" w:rsidTr="000970D2">
        <w:trPr>
          <w:trHeight w:val="765"/>
        </w:trPr>
        <w:tc>
          <w:tcPr>
            <w:tcW w:w="420" w:type="pct"/>
            <w:shd w:val="clear" w:color="auto" w:fill="auto"/>
            <w:vAlign w:val="center"/>
            <w:hideMark/>
          </w:tcPr>
          <w:p w14:paraId="753E5EDB" w14:textId="77777777" w:rsidR="00BE3DE8" w:rsidRPr="00BE3DE8" w:rsidRDefault="00BE3DE8" w:rsidP="00BE3DE8">
            <w:pPr>
              <w:jc w:val="center"/>
              <w:rPr>
                <w:color w:val="000000"/>
              </w:rPr>
            </w:pPr>
            <w:r w:rsidRPr="00BE3DE8">
              <w:rPr>
                <w:color w:val="000000"/>
              </w:rPr>
              <w:t>Π.Ρ.19</w:t>
            </w:r>
          </w:p>
        </w:tc>
        <w:tc>
          <w:tcPr>
            <w:tcW w:w="4580" w:type="pct"/>
            <w:shd w:val="clear" w:color="auto" w:fill="auto"/>
            <w:vAlign w:val="center"/>
            <w:hideMark/>
          </w:tcPr>
          <w:p w14:paraId="74C9FEBA" w14:textId="77777777" w:rsidR="00BE3DE8" w:rsidRPr="00BE3DE8" w:rsidRDefault="00BE3DE8" w:rsidP="00BE3DE8">
            <w:pPr>
              <w:rPr>
                <w:color w:val="000000"/>
              </w:rPr>
            </w:pPr>
            <w:r w:rsidRPr="00BE3DE8">
              <w:rPr>
                <w:color w:val="000000"/>
              </w:rPr>
              <w:t>Κασκέτο Ανεξαρτήτου μεγέθους με λογότυπο της ΔΕΥΑΧ. Ενδεικτικά Υλικά: Διαγωνάλ 65% Πολυεστέρας 35% Βαμβάκι 245 g/m². Η ημερομηνία παραγωγής του προϊόντος δεν θα πρέπει να ξεπερνάει το ένα έτος από την ημερομηνία παραγγελίας. Τύπου DELTA PLUS - VERONA - VERONBL.</w:t>
            </w:r>
          </w:p>
        </w:tc>
      </w:tr>
      <w:tr w:rsidR="00BE3DE8" w:rsidRPr="00BE3DE8" w14:paraId="347BB11B" w14:textId="77777777" w:rsidTr="000970D2">
        <w:trPr>
          <w:trHeight w:val="1020"/>
        </w:trPr>
        <w:tc>
          <w:tcPr>
            <w:tcW w:w="420" w:type="pct"/>
            <w:shd w:val="clear" w:color="auto" w:fill="auto"/>
            <w:vAlign w:val="center"/>
            <w:hideMark/>
          </w:tcPr>
          <w:p w14:paraId="5D6483E2" w14:textId="77777777" w:rsidR="00BE3DE8" w:rsidRPr="00BE3DE8" w:rsidRDefault="00BE3DE8" w:rsidP="00BE3DE8">
            <w:pPr>
              <w:jc w:val="center"/>
              <w:rPr>
                <w:color w:val="000000"/>
              </w:rPr>
            </w:pPr>
            <w:r w:rsidRPr="00BE3DE8">
              <w:rPr>
                <w:color w:val="000000"/>
              </w:rPr>
              <w:t>Π.Ρ.20</w:t>
            </w:r>
          </w:p>
        </w:tc>
        <w:tc>
          <w:tcPr>
            <w:tcW w:w="4580" w:type="pct"/>
            <w:shd w:val="clear" w:color="auto" w:fill="auto"/>
            <w:vAlign w:val="center"/>
            <w:hideMark/>
          </w:tcPr>
          <w:p w14:paraId="74246D22" w14:textId="77777777" w:rsidR="00BE3DE8" w:rsidRPr="00BE3DE8" w:rsidRDefault="00BE3DE8" w:rsidP="00BE3DE8">
            <w:pPr>
              <w:rPr>
                <w:color w:val="000000"/>
              </w:rPr>
            </w:pPr>
            <w:r w:rsidRPr="00BE3DE8">
              <w:rPr>
                <w:color w:val="000000"/>
              </w:rPr>
              <w:t>Γάντια από ινα πολυαιθυλενίου υψηλής πυκνότητας. Επίχριση πολυουρεθάνης στην παλάμη και στα άκρα των δακτύλων. Δείκτης 13. Σύμφωνα με την EN420:2003+A1:2009 /5, EN388:2016 /4/X/4/2/D και ANSI-ISEA 105:2016 /Α4. Η ημερομηνία παραγωγής του προϊόντος δεν θα πρέπει να ξεπερνάει το ένα έτος από την ημερομηνία παραγγελίας. Τύπου DELTA PLUS - VENICUT 59.</w:t>
            </w:r>
          </w:p>
        </w:tc>
      </w:tr>
      <w:tr w:rsidR="00BE3DE8" w:rsidRPr="00BE3DE8" w14:paraId="59D52C0C" w14:textId="77777777" w:rsidTr="000970D2">
        <w:trPr>
          <w:trHeight w:val="1020"/>
        </w:trPr>
        <w:tc>
          <w:tcPr>
            <w:tcW w:w="420" w:type="pct"/>
            <w:shd w:val="clear" w:color="auto" w:fill="auto"/>
            <w:vAlign w:val="center"/>
            <w:hideMark/>
          </w:tcPr>
          <w:p w14:paraId="0846271D" w14:textId="77777777" w:rsidR="00BE3DE8" w:rsidRPr="00BE3DE8" w:rsidRDefault="00BE3DE8" w:rsidP="00BE3DE8">
            <w:pPr>
              <w:jc w:val="center"/>
              <w:rPr>
                <w:color w:val="000000"/>
              </w:rPr>
            </w:pPr>
            <w:r w:rsidRPr="00BE3DE8">
              <w:rPr>
                <w:color w:val="000000"/>
              </w:rPr>
              <w:t>Π.Ρ.21</w:t>
            </w:r>
          </w:p>
        </w:tc>
        <w:tc>
          <w:tcPr>
            <w:tcW w:w="4580" w:type="pct"/>
            <w:shd w:val="clear" w:color="auto" w:fill="auto"/>
            <w:vAlign w:val="center"/>
            <w:hideMark/>
          </w:tcPr>
          <w:p w14:paraId="06572FE6" w14:textId="77777777" w:rsidR="00BE3DE8" w:rsidRPr="00BE3DE8" w:rsidRDefault="00BE3DE8" w:rsidP="00BE3DE8">
            <w:pPr>
              <w:rPr>
                <w:color w:val="000000"/>
              </w:rPr>
            </w:pPr>
            <w:r w:rsidRPr="00BE3DE8">
              <w:rPr>
                <w:color w:val="000000"/>
              </w:rPr>
              <w:t>Γάντια από 100% πολυαμίδιο Spandex. Επίστρωση νιτριλίου / πολυουραιθάνης πάνω στην παλάμη και στα άκρα των δακτύλων. Αυλακώσεις νιτριλίου πάνω στην παλάμη. Σύμφωνα με την EN420:2003+A1:2009 /5 και EN388:2016 3/1/2/1/Χ. Η ημερομηνία παραγωγής του προϊόντος δεν θα πρέπει να ξεπερνάει το ένα έτος από την ημερομηνία παραγγελίας. Τύπου DELTA PLUS - VE 729.</w:t>
            </w:r>
          </w:p>
        </w:tc>
      </w:tr>
      <w:tr w:rsidR="00BE3DE8" w:rsidRPr="00BE3DE8" w14:paraId="18DA8118" w14:textId="77777777" w:rsidTr="000970D2">
        <w:trPr>
          <w:trHeight w:val="1020"/>
        </w:trPr>
        <w:tc>
          <w:tcPr>
            <w:tcW w:w="420" w:type="pct"/>
            <w:shd w:val="clear" w:color="auto" w:fill="auto"/>
            <w:vAlign w:val="center"/>
            <w:hideMark/>
          </w:tcPr>
          <w:p w14:paraId="6207A99D" w14:textId="77777777" w:rsidR="00BE3DE8" w:rsidRPr="00BE3DE8" w:rsidRDefault="00BE3DE8" w:rsidP="00BE3DE8">
            <w:pPr>
              <w:jc w:val="center"/>
              <w:rPr>
                <w:color w:val="000000"/>
              </w:rPr>
            </w:pPr>
            <w:r w:rsidRPr="00BE3DE8">
              <w:rPr>
                <w:color w:val="000000"/>
              </w:rPr>
              <w:t>Π.Ρ.22</w:t>
            </w:r>
          </w:p>
        </w:tc>
        <w:tc>
          <w:tcPr>
            <w:tcW w:w="4580" w:type="pct"/>
            <w:shd w:val="clear" w:color="auto" w:fill="auto"/>
            <w:vAlign w:val="center"/>
            <w:hideMark/>
          </w:tcPr>
          <w:p w14:paraId="5B02E365" w14:textId="77777777" w:rsidR="00BE3DE8" w:rsidRPr="00BE3DE8" w:rsidRDefault="00BE3DE8" w:rsidP="00BE3DE8">
            <w:pPr>
              <w:rPr>
                <w:color w:val="000000"/>
              </w:rPr>
            </w:pPr>
            <w:r w:rsidRPr="00BE3DE8">
              <w:rPr>
                <w:color w:val="000000"/>
              </w:rPr>
              <w:t>Γάντια από Λατέξ σε βαμβακερή βάση ζέρσεϊ. Τραχιά δομή παλάμης. Μήκος : 30 cm. Πάχος : 1, 80 mm. Σύμφωνα με τις EN420:2003+A1:2009 /5, EN388:2016 3/1/2/1/X,  EN407:2004 X/1/X/X/X/X, EN374-1:2016 ΤΥΠΟΣ Α, EN ISO 374-5:2016 ΒΑΚΤΗΡΙΔΙΑ + ΜΥΚΗΤΕΣ και  GLOB MIGR. Η ημερομηνία παραγωγής του προϊόντος δεν θα πρέπει να ξεπερνάει το ένα έτος από την ημερομηνία παραγγελίας. Τύπου DELTA PLUS - VENIFISH VE 990.</w:t>
            </w:r>
          </w:p>
        </w:tc>
      </w:tr>
      <w:tr w:rsidR="00BE3DE8" w:rsidRPr="00BE3DE8" w14:paraId="6AC071F4" w14:textId="77777777" w:rsidTr="000970D2">
        <w:trPr>
          <w:trHeight w:val="1020"/>
        </w:trPr>
        <w:tc>
          <w:tcPr>
            <w:tcW w:w="420" w:type="pct"/>
            <w:shd w:val="clear" w:color="auto" w:fill="auto"/>
            <w:vAlign w:val="center"/>
            <w:hideMark/>
          </w:tcPr>
          <w:p w14:paraId="119742AC" w14:textId="77777777" w:rsidR="00BE3DE8" w:rsidRPr="00BE3DE8" w:rsidRDefault="00BE3DE8" w:rsidP="00BE3DE8">
            <w:pPr>
              <w:jc w:val="center"/>
              <w:rPr>
                <w:color w:val="000000"/>
              </w:rPr>
            </w:pPr>
            <w:r w:rsidRPr="00BE3DE8">
              <w:rPr>
                <w:color w:val="000000"/>
              </w:rPr>
              <w:t>Π.Ρ.23</w:t>
            </w:r>
          </w:p>
        </w:tc>
        <w:tc>
          <w:tcPr>
            <w:tcW w:w="4580" w:type="pct"/>
            <w:shd w:val="clear" w:color="auto" w:fill="auto"/>
            <w:vAlign w:val="center"/>
            <w:hideMark/>
          </w:tcPr>
          <w:p w14:paraId="72E588DD" w14:textId="77777777" w:rsidR="00BE3DE8" w:rsidRPr="00BE3DE8" w:rsidRDefault="00BE3DE8" w:rsidP="00BE3DE8">
            <w:pPr>
              <w:rPr>
                <w:color w:val="000000"/>
              </w:rPr>
            </w:pPr>
            <w:r w:rsidRPr="00BE3DE8">
              <w:rPr>
                <w:color w:val="000000"/>
              </w:rPr>
              <w:t>Γάντια από Νεοπρένιο, επικολλημένο σε βαμβάκι. Μήκος : 30 cm. Πάχος : 0, 75 mm. Σύμφωνα με τις EN420:2003+A1:2009 /5, EN388:2016 3/1/1/0/Χ, EN374-1:2016 ΤΥΠΟΣ Α και EN ISO 374-5:2016 ΒΑΚΤΗΡΙΔΙΑ + ΜΥΚΗΤΕΣ. Η ημερομηνία παραγωγής του προϊόντος δεν θα πρέπει να ξεπερνάει το ένα έτος από την ημερομηνία παραγγελίας. Τύπου DELTA PLUS - TOUTRAVO VE 509.</w:t>
            </w:r>
          </w:p>
        </w:tc>
      </w:tr>
      <w:tr w:rsidR="00BE3DE8" w:rsidRPr="00BE3DE8" w14:paraId="70A1165F" w14:textId="77777777" w:rsidTr="000970D2">
        <w:trPr>
          <w:trHeight w:val="1020"/>
        </w:trPr>
        <w:tc>
          <w:tcPr>
            <w:tcW w:w="420" w:type="pct"/>
            <w:shd w:val="clear" w:color="auto" w:fill="auto"/>
            <w:vAlign w:val="center"/>
            <w:hideMark/>
          </w:tcPr>
          <w:p w14:paraId="73E09E97" w14:textId="77777777" w:rsidR="00BE3DE8" w:rsidRPr="00BE3DE8" w:rsidRDefault="00BE3DE8" w:rsidP="00BE3DE8">
            <w:pPr>
              <w:jc w:val="center"/>
              <w:rPr>
                <w:color w:val="000000"/>
              </w:rPr>
            </w:pPr>
            <w:r w:rsidRPr="00BE3DE8">
              <w:rPr>
                <w:color w:val="000000"/>
              </w:rPr>
              <w:t>Π.Ρ.24</w:t>
            </w:r>
          </w:p>
        </w:tc>
        <w:tc>
          <w:tcPr>
            <w:tcW w:w="4580" w:type="pct"/>
            <w:shd w:val="clear" w:color="auto" w:fill="auto"/>
            <w:vAlign w:val="center"/>
            <w:hideMark/>
          </w:tcPr>
          <w:p w14:paraId="0B30F7DA" w14:textId="77777777" w:rsidR="00BE3DE8" w:rsidRPr="00BE3DE8" w:rsidRDefault="00BE3DE8" w:rsidP="00BE3DE8">
            <w:pPr>
              <w:rPr>
                <w:color w:val="000000"/>
              </w:rPr>
            </w:pPr>
            <w:r w:rsidRPr="00BE3DE8">
              <w:rPr>
                <w:color w:val="000000"/>
              </w:rPr>
              <w:t>Γάντια από Λατέξ ενισχυμένο, λείο εξωτερικό και εσωτερικό. Μήκος : 60 cm. Πάχος : 1, 15 mm. Σύμφωνα με τις EN420:2003+A1:2009 /5, EN388:2016 4/1/2/1/Χ, ΕΝ407:2004 Χ/2/Χ/Χ/Χ/Χ/, EN374-1:2016 ΤΥΠΟΣ Α και EN ISO 374-5:2016 ΒΑΚΤΗΡΙΔΙΑ + ΜΥΚΗΤΕΣ. Η ημερομηνία παραγωγής του προϊόντος δεν θα πρέπει να ξεπερνάει το ένα έτος από την ημερομηνία παραγγελίας. Τύπου DELTA PLUS - LA 600.</w:t>
            </w:r>
          </w:p>
        </w:tc>
      </w:tr>
      <w:tr w:rsidR="00BE3DE8" w:rsidRPr="00BE3DE8" w14:paraId="0D0D12DC" w14:textId="77777777" w:rsidTr="000970D2">
        <w:trPr>
          <w:trHeight w:val="1020"/>
        </w:trPr>
        <w:tc>
          <w:tcPr>
            <w:tcW w:w="420" w:type="pct"/>
            <w:shd w:val="clear" w:color="auto" w:fill="auto"/>
            <w:vAlign w:val="center"/>
            <w:hideMark/>
          </w:tcPr>
          <w:p w14:paraId="6EE432D8" w14:textId="77777777" w:rsidR="00BE3DE8" w:rsidRPr="00BE3DE8" w:rsidRDefault="00BE3DE8" w:rsidP="00BE3DE8">
            <w:pPr>
              <w:jc w:val="center"/>
              <w:rPr>
                <w:color w:val="000000"/>
              </w:rPr>
            </w:pPr>
            <w:r w:rsidRPr="00BE3DE8">
              <w:rPr>
                <w:color w:val="000000"/>
              </w:rPr>
              <w:t>Π.Ρ.25</w:t>
            </w:r>
          </w:p>
        </w:tc>
        <w:tc>
          <w:tcPr>
            <w:tcW w:w="4580" w:type="pct"/>
            <w:shd w:val="clear" w:color="auto" w:fill="auto"/>
            <w:vAlign w:val="center"/>
            <w:hideMark/>
          </w:tcPr>
          <w:p w14:paraId="437F7DE2" w14:textId="77777777" w:rsidR="00BE3DE8" w:rsidRPr="00BE3DE8" w:rsidRDefault="00BE3DE8" w:rsidP="00BE3DE8">
            <w:pPr>
              <w:rPr>
                <w:color w:val="000000"/>
              </w:rPr>
            </w:pPr>
            <w:r w:rsidRPr="00BE3DE8">
              <w:rPr>
                <w:color w:val="000000"/>
              </w:rPr>
              <w:t>Γάντια από Νιτρίλιο χωρίς πούδρα. Κατάλληλο για τρόφιμα. AQL 1, 5. Κουτί των 100 γαντιών μίας χρήσεως. Σύμφωνα με τις EN420:2003+A1:2009 /5, EN ISO 374-1:2016 ΤΥΠΟΣ Β, EN ISO 374-5:2016 ΒΑΚΤΗΡΙΔΙΑ + ΜΥΚΗΤΕΣ, GLOB MIGR, EN455-1, EN455-2 και EN455-3 EN374-3. Η ημερομηνία παραγωγής του προϊόντος δεν θα πρέπει να ξεπερνάει το ένα έτος από την ημερομηνία παραγγελίας. Τύπου DELTA PLUS - VENITACTYL V 1400 B 100.</w:t>
            </w:r>
          </w:p>
        </w:tc>
      </w:tr>
      <w:tr w:rsidR="00BE3DE8" w:rsidRPr="00BE3DE8" w14:paraId="5FC3422F" w14:textId="77777777" w:rsidTr="000970D2">
        <w:trPr>
          <w:trHeight w:val="1020"/>
        </w:trPr>
        <w:tc>
          <w:tcPr>
            <w:tcW w:w="420" w:type="pct"/>
            <w:shd w:val="clear" w:color="auto" w:fill="auto"/>
            <w:vAlign w:val="center"/>
            <w:hideMark/>
          </w:tcPr>
          <w:p w14:paraId="49992789" w14:textId="77777777" w:rsidR="00BE3DE8" w:rsidRPr="00BE3DE8" w:rsidRDefault="00BE3DE8" w:rsidP="00BE3DE8">
            <w:pPr>
              <w:jc w:val="center"/>
              <w:rPr>
                <w:color w:val="000000"/>
              </w:rPr>
            </w:pPr>
            <w:r w:rsidRPr="00BE3DE8">
              <w:rPr>
                <w:color w:val="000000"/>
              </w:rPr>
              <w:t>Π.Ρ.26</w:t>
            </w:r>
          </w:p>
        </w:tc>
        <w:tc>
          <w:tcPr>
            <w:tcW w:w="4580" w:type="pct"/>
            <w:shd w:val="clear" w:color="auto" w:fill="auto"/>
            <w:vAlign w:val="center"/>
            <w:hideMark/>
          </w:tcPr>
          <w:p w14:paraId="138E93A8" w14:textId="77777777" w:rsidR="00BE3DE8" w:rsidRPr="00BE3DE8" w:rsidRDefault="00BE3DE8" w:rsidP="00BE3DE8">
            <w:pPr>
              <w:rPr>
                <w:color w:val="000000"/>
              </w:rPr>
            </w:pPr>
            <w:r w:rsidRPr="00BE3DE8">
              <w:rPr>
                <w:color w:val="000000"/>
              </w:rPr>
              <w:t>Γάντια με επιφάνεια από δέρμα μόσχου, επιπλοποιού. Παλάμη επιφάνεια επιπλοποιού πάχους μεταξύ 1,0 και 1,2 mm. Ράχη από ύφσμα με ενίσχυση δέρματος. Μανσέτα από ύφασμα. Σύμφωνα με τις EN420:2003+A1:2009 /2 και EN388:2016 3/1/2/1/Χ. Η ημερομηνία παραγωγής του προϊόντος δεν θα πρέπει να ξεπερνάει το ένα έτος από την ημερομηνία παραγγελίας. Τύπου DELTA PLUS - DR 605.</w:t>
            </w:r>
          </w:p>
        </w:tc>
      </w:tr>
      <w:tr w:rsidR="00BE3DE8" w:rsidRPr="00BE3DE8" w14:paraId="62D6F2BE" w14:textId="77777777" w:rsidTr="000970D2">
        <w:trPr>
          <w:trHeight w:val="1020"/>
        </w:trPr>
        <w:tc>
          <w:tcPr>
            <w:tcW w:w="420" w:type="pct"/>
            <w:shd w:val="clear" w:color="auto" w:fill="auto"/>
            <w:vAlign w:val="center"/>
            <w:hideMark/>
          </w:tcPr>
          <w:p w14:paraId="60CF0114" w14:textId="77777777" w:rsidR="00BE3DE8" w:rsidRPr="00BE3DE8" w:rsidRDefault="00BE3DE8" w:rsidP="00BE3DE8">
            <w:pPr>
              <w:jc w:val="center"/>
              <w:rPr>
                <w:color w:val="000000"/>
              </w:rPr>
            </w:pPr>
            <w:r w:rsidRPr="00BE3DE8">
              <w:rPr>
                <w:color w:val="000000"/>
              </w:rPr>
              <w:t>Π.Ρ.27</w:t>
            </w:r>
          </w:p>
        </w:tc>
        <w:tc>
          <w:tcPr>
            <w:tcW w:w="4580" w:type="pct"/>
            <w:shd w:val="clear" w:color="auto" w:fill="auto"/>
            <w:vAlign w:val="center"/>
            <w:hideMark/>
          </w:tcPr>
          <w:p w14:paraId="00694DB6" w14:textId="77777777" w:rsidR="00BE3DE8" w:rsidRPr="00BE3DE8" w:rsidRDefault="00BE3DE8" w:rsidP="00BE3DE8">
            <w:pPr>
              <w:rPr>
                <w:color w:val="000000"/>
              </w:rPr>
            </w:pPr>
            <w:r w:rsidRPr="00BE3DE8">
              <w:rPr>
                <w:color w:val="000000"/>
              </w:rPr>
              <w:t>Γάντια από Πολυεστέρα/Ακρυλικό. Επίστρωση νιτριλίου στην παλάμη και στα άκρα των δακτύλων. Αυλακώσεις νιτριλίου πάνω στην παλάμη. Σύμφωνα με την EN420:2003+A1:2009 /5, EN388:2016 3/1/2/1/Χ και EN511:2006 Χ/1/Χ. Η ημερομηνία παραγωγής του προϊόντος δεν θα πρέπει να ξεπερνάει το ένα έτος από την ημερομηνία παραγγελίας. Τύπου DELTA PLUS - VE 728.</w:t>
            </w:r>
          </w:p>
        </w:tc>
      </w:tr>
      <w:tr w:rsidR="00BE3DE8" w:rsidRPr="00BE3DE8" w14:paraId="4DEF4038" w14:textId="77777777" w:rsidTr="000970D2">
        <w:trPr>
          <w:trHeight w:val="765"/>
        </w:trPr>
        <w:tc>
          <w:tcPr>
            <w:tcW w:w="420" w:type="pct"/>
            <w:shd w:val="clear" w:color="auto" w:fill="auto"/>
            <w:vAlign w:val="center"/>
            <w:hideMark/>
          </w:tcPr>
          <w:p w14:paraId="6B2B42A2" w14:textId="77777777" w:rsidR="00BE3DE8" w:rsidRPr="00BE3DE8" w:rsidRDefault="00BE3DE8" w:rsidP="00BE3DE8">
            <w:pPr>
              <w:jc w:val="center"/>
              <w:rPr>
                <w:color w:val="000000"/>
              </w:rPr>
            </w:pPr>
            <w:r w:rsidRPr="00BE3DE8">
              <w:rPr>
                <w:color w:val="000000"/>
              </w:rPr>
              <w:t>Π.Ρ.28</w:t>
            </w:r>
          </w:p>
        </w:tc>
        <w:tc>
          <w:tcPr>
            <w:tcW w:w="4580" w:type="pct"/>
            <w:shd w:val="clear" w:color="auto" w:fill="auto"/>
            <w:vAlign w:val="center"/>
            <w:hideMark/>
          </w:tcPr>
          <w:p w14:paraId="75A82062" w14:textId="77777777" w:rsidR="00BE3DE8" w:rsidRPr="00BE3DE8" w:rsidRDefault="00BE3DE8" w:rsidP="00BE3DE8">
            <w:pPr>
              <w:rPr>
                <w:color w:val="000000"/>
              </w:rPr>
            </w:pPr>
            <w:r w:rsidRPr="00BE3DE8">
              <w:rPr>
                <w:color w:val="000000"/>
              </w:rPr>
              <w:t>Γάντια από 100% πολυαμίδιο. Χέρι όλο επιστρωμένο νιτρίλιο. Διπλή επίστρωση αφρού νιτρίλιο στην παλάμη, στις άκρες των δακτύλων. Σύμφωνα με την EN420:2003+A1:2009 /5, EN388:2016 4/1/3/1/Χ. Η ημερομηνία παραγωγής του προϊόντος δεν θα πρέπει να ξεπερνάει το ένα έτος από την ημερομηνία παραγγελίας. Τύπου DELTA PLUS - WET &amp; DRY VV636BL.</w:t>
            </w:r>
          </w:p>
        </w:tc>
      </w:tr>
      <w:tr w:rsidR="00BE3DE8" w:rsidRPr="00BE3DE8" w14:paraId="0141FA7E" w14:textId="77777777" w:rsidTr="000970D2">
        <w:trPr>
          <w:trHeight w:val="1020"/>
        </w:trPr>
        <w:tc>
          <w:tcPr>
            <w:tcW w:w="420" w:type="pct"/>
            <w:shd w:val="clear" w:color="auto" w:fill="auto"/>
            <w:vAlign w:val="center"/>
            <w:hideMark/>
          </w:tcPr>
          <w:p w14:paraId="6E7F7E7B" w14:textId="77777777" w:rsidR="00BE3DE8" w:rsidRPr="00BE3DE8" w:rsidRDefault="00BE3DE8" w:rsidP="00BE3DE8">
            <w:pPr>
              <w:jc w:val="center"/>
              <w:rPr>
                <w:color w:val="000000"/>
              </w:rPr>
            </w:pPr>
            <w:r w:rsidRPr="00BE3DE8">
              <w:rPr>
                <w:color w:val="000000"/>
              </w:rPr>
              <w:t>Π.Ρ.29</w:t>
            </w:r>
          </w:p>
        </w:tc>
        <w:tc>
          <w:tcPr>
            <w:tcW w:w="4580" w:type="pct"/>
            <w:shd w:val="clear" w:color="auto" w:fill="auto"/>
            <w:vAlign w:val="center"/>
            <w:hideMark/>
          </w:tcPr>
          <w:p w14:paraId="2C24223B" w14:textId="77777777" w:rsidR="00BE3DE8" w:rsidRPr="00BE3DE8" w:rsidRDefault="00BE3DE8" w:rsidP="00BE3DE8">
            <w:pPr>
              <w:rPr>
                <w:color w:val="000000"/>
              </w:rPr>
            </w:pPr>
            <w:r w:rsidRPr="00BE3DE8">
              <w:rPr>
                <w:color w:val="000000"/>
              </w:rPr>
              <w:t>Γάντια από Iνα νιτριλίου υψηλής πυκνότητας . Διπλή επίστρωση νιτριλίου. Δείκτης 13. Υποστήριγμα: Ίνες νιτριλίου. Επίστρωση: 100% νιτρίλιο. Σύμφωνα με την EN420:2003+A1:2009 /5, EN388:2016 /4/X/4/3/D και ANSI-ISEA 105:2016 /Α4. Η ημερομηνία παραγωγής του προϊόντος δεν θα πρέπει να ξεπερνάει το ένα έτος από την ημερομηνία παραγγελίας. Τύπου DELTA PLUS - VENICUT54BL.</w:t>
            </w:r>
          </w:p>
        </w:tc>
      </w:tr>
      <w:tr w:rsidR="00BE3DE8" w:rsidRPr="00BE3DE8" w14:paraId="25320203" w14:textId="77777777" w:rsidTr="000970D2">
        <w:trPr>
          <w:trHeight w:val="1530"/>
        </w:trPr>
        <w:tc>
          <w:tcPr>
            <w:tcW w:w="420" w:type="pct"/>
            <w:shd w:val="clear" w:color="auto" w:fill="auto"/>
            <w:vAlign w:val="center"/>
            <w:hideMark/>
          </w:tcPr>
          <w:p w14:paraId="5B336B12" w14:textId="77777777" w:rsidR="00BE3DE8" w:rsidRPr="00BE3DE8" w:rsidRDefault="00BE3DE8" w:rsidP="00BE3DE8">
            <w:pPr>
              <w:jc w:val="center"/>
              <w:rPr>
                <w:color w:val="000000"/>
              </w:rPr>
            </w:pPr>
            <w:r w:rsidRPr="00BE3DE8">
              <w:rPr>
                <w:color w:val="000000"/>
              </w:rPr>
              <w:t>Π.Ρ.30</w:t>
            </w:r>
          </w:p>
        </w:tc>
        <w:tc>
          <w:tcPr>
            <w:tcW w:w="4580" w:type="pct"/>
            <w:shd w:val="clear" w:color="auto" w:fill="auto"/>
            <w:vAlign w:val="center"/>
            <w:hideMark/>
          </w:tcPr>
          <w:p w14:paraId="5E9F6D53" w14:textId="77777777" w:rsidR="00BE3DE8" w:rsidRPr="00BE3DE8" w:rsidRDefault="00BE3DE8" w:rsidP="00BE3DE8">
            <w:pPr>
              <w:rPr>
                <w:color w:val="000000"/>
              </w:rPr>
            </w:pPr>
            <w:r w:rsidRPr="00BE3DE8">
              <w:rPr>
                <w:color w:val="000000"/>
              </w:rPr>
              <w:t>Φόρμα με ελαστική κουκούλα μιας χρήσης. Κλείσιμο με Διπλό επιτραχήλιο, με αυτί προστασίας. Διπλή θηλιά για τον αντίχειρα. Λάστιχο που σφίγγει στη μέση και στον αστράγαλο. Περικάρπιο με λάστιχο. Ατομική συσκευασία που κλείνει αεροστεγώς. Σύμφωνα με τις EN ISO 13688:2013, EN14605:2005+A1:2009 ΤΥΠΟΣ 3Β και 4Β, EN ISO 13982-1:2004+A1:2010 ΤΥΠΟΣ 5B, EN13034:2005+A1:2009 ΤΥΠΟΣ 6B, EN14126:2003+AC:2004, EN1073-2:2002 ΚΑΤΗΓΟΡΙΑ 1 και EN1149-5:2008. Η ημερομηνία παραγωγής του προϊόντος δεν θα πρέπει να ξεπερνάει το ένα έτος από την ημερομηνία παραγγελίας. Τύπου DELTA PLUS - DT 119.</w:t>
            </w:r>
          </w:p>
        </w:tc>
      </w:tr>
      <w:tr w:rsidR="00BE3DE8" w:rsidRPr="00BE3DE8" w14:paraId="5E40CE81" w14:textId="77777777" w:rsidTr="000970D2">
        <w:trPr>
          <w:trHeight w:val="1020"/>
        </w:trPr>
        <w:tc>
          <w:tcPr>
            <w:tcW w:w="420" w:type="pct"/>
            <w:shd w:val="clear" w:color="auto" w:fill="auto"/>
            <w:vAlign w:val="center"/>
            <w:hideMark/>
          </w:tcPr>
          <w:p w14:paraId="0A840668" w14:textId="77777777" w:rsidR="00BE3DE8" w:rsidRPr="00BE3DE8" w:rsidRDefault="00BE3DE8" w:rsidP="00BE3DE8">
            <w:pPr>
              <w:jc w:val="center"/>
              <w:rPr>
                <w:color w:val="000000"/>
              </w:rPr>
            </w:pPr>
            <w:r w:rsidRPr="00BE3DE8">
              <w:rPr>
                <w:color w:val="000000"/>
              </w:rPr>
              <w:t>Π.Ρ.31</w:t>
            </w:r>
          </w:p>
        </w:tc>
        <w:tc>
          <w:tcPr>
            <w:tcW w:w="4580" w:type="pct"/>
            <w:shd w:val="clear" w:color="auto" w:fill="auto"/>
            <w:vAlign w:val="center"/>
            <w:hideMark/>
          </w:tcPr>
          <w:p w14:paraId="05F68B0B" w14:textId="77777777" w:rsidR="00BE3DE8" w:rsidRPr="00BE3DE8" w:rsidRDefault="00BE3DE8" w:rsidP="00BE3DE8">
            <w:pPr>
              <w:rPr>
                <w:color w:val="000000"/>
              </w:rPr>
            </w:pPr>
            <w:r w:rsidRPr="00BE3DE8">
              <w:rPr>
                <w:color w:val="000000"/>
              </w:rPr>
              <w:t>Χιτώνιο. Κλείσιμο με φερμουάρ με αυτί προστασίας που κλείνει με σκρατς. Ελαστικές πλευρές στη μέση. Αερισμός στις μασχάλες με οπή. 9 τσέπες από τις οποίες 2 εσωτερικές. Ανεξαρτήτου μεγέθους με λογότυπο της ΔΕΥΑΧ. Ενδεικτικά Υλικά: 60% Βαμβάκι 40% Πολυεστέρας 270 g/m².  Σύμφωνα με τις EN ISO 13688:2013. Η ημερομηνία παραγωγής του προϊόντος δεν θα πρέπει να ξεπερνάει το ένα έτος από την ημερομηνία παραγγελίας. Τύπου DELTA PLUS - M5VE2 - M5VE2GN.</w:t>
            </w:r>
          </w:p>
        </w:tc>
      </w:tr>
      <w:tr w:rsidR="00BE3DE8" w:rsidRPr="00BE3DE8" w14:paraId="37A552FF" w14:textId="77777777" w:rsidTr="000970D2">
        <w:trPr>
          <w:trHeight w:val="765"/>
        </w:trPr>
        <w:tc>
          <w:tcPr>
            <w:tcW w:w="420" w:type="pct"/>
            <w:shd w:val="clear" w:color="auto" w:fill="auto"/>
            <w:vAlign w:val="center"/>
            <w:hideMark/>
          </w:tcPr>
          <w:p w14:paraId="773F1CD3" w14:textId="77777777" w:rsidR="00BE3DE8" w:rsidRPr="00BE3DE8" w:rsidRDefault="00BE3DE8" w:rsidP="00BE3DE8">
            <w:pPr>
              <w:jc w:val="center"/>
              <w:rPr>
                <w:color w:val="000000"/>
              </w:rPr>
            </w:pPr>
            <w:r w:rsidRPr="00BE3DE8">
              <w:rPr>
                <w:color w:val="000000"/>
              </w:rPr>
              <w:t>Π.Ρ.32</w:t>
            </w:r>
          </w:p>
        </w:tc>
        <w:tc>
          <w:tcPr>
            <w:tcW w:w="4580" w:type="pct"/>
            <w:shd w:val="clear" w:color="auto" w:fill="auto"/>
            <w:vAlign w:val="center"/>
            <w:hideMark/>
          </w:tcPr>
          <w:p w14:paraId="4B41D56B" w14:textId="77777777" w:rsidR="00BE3DE8" w:rsidRPr="00BE3DE8" w:rsidRDefault="00BE3DE8" w:rsidP="00BE3DE8">
            <w:pPr>
              <w:rPr>
                <w:color w:val="000000"/>
              </w:rPr>
            </w:pPr>
            <w:r w:rsidRPr="00BE3DE8">
              <w:rPr>
                <w:color w:val="000000"/>
              </w:rPr>
              <w:t>T-shirt δίχρωμο με κοντά μανίκια. Στρογγυλός γιακάς. Ανεξαρτήτου μεγέθους με λογότυπο της ΔΕΥΑΧ. Ενδεικτικά Υλικά: 100% βαμβακερό 180 g/m². Η ημερομηνία παραγωγής του προϊόντος δεν θα πρέπει να ξεπερνάει το ένα έτος από την ημερομηνία παραγγελίας. Τύπου DELTA PLUS - ROMA ή GENOA.</w:t>
            </w:r>
          </w:p>
        </w:tc>
      </w:tr>
      <w:tr w:rsidR="00BE3DE8" w:rsidRPr="00BE3DE8" w14:paraId="011FA786" w14:textId="77777777" w:rsidTr="000970D2">
        <w:trPr>
          <w:trHeight w:val="1020"/>
        </w:trPr>
        <w:tc>
          <w:tcPr>
            <w:tcW w:w="420" w:type="pct"/>
            <w:shd w:val="clear" w:color="auto" w:fill="auto"/>
            <w:vAlign w:val="center"/>
            <w:hideMark/>
          </w:tcPr>
          <w:p w14:paraId="5C6DD468" w14:textId="77777777" w:rsidR="00BE3DE8" w:rsidRPr="00BE3DE8" w:rsidRDefault="00BE3DE8" w:rsidP="00BE3DE8">
            <w:pPr>
              <w:jc w:val="center"/>
              <w:rPr>
                <w:color w:val="000000"/>
              </w:rPr>
            </w:pPr>
            <w:r w:rsidRPr="00BE3DE8">
              <w:rPr>
                <w:color w:val="000000"/>
              </w:rPr>
              <w:t>Π.Ρ.33</w:t>
            </w:r>
          </w:p>
        </w:tc>
        <w:tc>
          <w:tcPr>
            <w:tcW w:w="4580" w:type="pct"/>
            <w:shd w:val="clear" w:color="auto" w:fill="auto"/>
            <w:vAlign w:val="center"/>
            <w:hideMark/>
          </w:tcPr>
          <w:p w14:paraId="7C7A7677" w14:textId="77777777" w:rsidR="00BE3DE8" w:rsidRPr="00BE3DE8" w:rsidRDefault="00BE3DE8" w:rsidP="00BE3DE8">
            <w:pPr>
              <w:rPr>
                <w:color w:val="000000"/>
              </w:rPr>
            </w:pPr>
            <w:r w:rsidRPr="00BE3DE8">
              <w:rPr>
                <w:color w:val="000000"/>
              </w:rPr>
              <w:t>Φουτερ - Πλεκτή ζακέτα. Κλείσιμο με φερμουάρ για το κρύο. Χαμηλά στις μανσέτες και στην πλάτη φινίρισμα. 6 τσέπες. Ενδεικτικά  Υλικά: Ραφή πολυεστέρα. Ζυγοί: Cordura® και ύφασμα "Softshell" 96% πολυεστέρας 4% ελασθάνη. Σύμφωνα με τις EN ISO 13688:2013. Ανεξαρτήτου μεγέθους με λογότυπο της ΔΕΥΑΧ. Η ημερομηνία παραγωγής του προϊόντος δεν θα πρέπει να ξεπερνάει το ένα έτος από την ημερομηνία παραγγελίας. Τύπου DELTA PLUS - NAGOYA - NAGOYGR.</w:t>
            </w:r>
          </w:p>
        </w:tc>
      </w:tr>
      <w:tr w:rsidR="00BE3DE8" w:rsidRPr="00BE3DE8" w14:paraId="2C11AFFE" w14:textId="77777777" w:rsidTr="000970D2">
        <w:trPr>
          <w:trHeight w:val="1275"/>
        </w:trPr>
        <w:tc>
          <w:tcPr>
            <w:tcW w:w="420" w:type="pct"/>
            <w:shd w:val="clear" w:color="auto" w:fill="auto"/>
            <w:vAlign w:val="center"/>
            <w:hideMark/>
          </w:tcPr>
          <w:p w14:paraId="366A6F8F" w14:textId="77777777" w:rsidR="00BE3DE8" w:rsidRPr="00BE3DE8" w:rsidRDefault="00BE3DE8" w:rsidP="00BE3DE8">
            <w:pPr>
              <w:jc w:val="center"/>
              <w:rPr>
                <w:color w:val="000000"/>
              </w:rPr>
            </w:pPr>
            <w:r w:rsidRPr="00BE3DE8">
              <w:rPr>
                <w:color w:val="000000"/>
              </w:rPr>
              <w:t>Π.Ρ.34</w:t>
            </w:r>
          </w:p>
        </w:tc>
        <w:tc>
          <w:tcPr>
            <w:tcW w:w="4580" w:type="pct"/>
            <w:shd w:val="clear" w:color="auto" w:fill="auto"/>
            <w:vAlign w:val="center"/>
            <w:hideMark/>
          </w:tcPr>
          <w:p w14:paraId="2C469D6A" w14:textId="77777777" w:rsidR="00BE3DE8" w:rsidRPr="00BE3DE8" w:rsidRDefault="00BE3DE8" w:rsidP="00BE3DE8">
            <w:pPr>
              <w:rPr>
                <w:color w:val="000000"/>
              </w:rPr>
            </w:pPr>
            <w:r w:rsidRPr="00BE3DE8">
              <w:rPr>
                <w:color w:val="000000"/>
              </w:rPr>
              <w:t>Μπουφαν. Ραφές στεγανές. Κλείσιμο με φερμουάρ προστασίας από το ψύχος. Σφίξιμο στη μέση με ελαστικό κορδόνι. 6 τσέπες. Ενδεικτικά  Υλικά: Ύφασμα: 94% πολυστέρας 6% ελασθάνη 2 στρώματα ελαστικά. Ώμοι: ύφασμα πολυεστέρα Oxford ενισχυμένο με πολυουρεθάνη.   Φόδρα: ταφτάς από παχύ πολυεστέρα. Ανεξαρτήτου μεγέθους με λογότυπο της ΔΕΥΑΧ. Σύμφωνα με τις EN ISO 13688:2013. Η ημερομηνία παραγωγής του προϊόντος δεν θα πρέπει να ξεπερνάει το ένα έτος από την ημερομηνία παραγγελίας. Τύπου DELTA PLUS - MILTON2 - MILT2NO</w:t>
            </w:r>
          </w:p>
        </w:tc>
      </w:tr>
      <w:tr w:rsidR="00BE3DE8" w:rsidRPr="00BE3DE8" w14:paraId="3D19548D" w14:textId="77777777" w:rsidTr="000970D2">
        <w:trPr>
          <w:trHeight w:val="510"/>
        </w:trPr>
        <w:tc>
          <w:tcPr>
            <w:tcW w:w="420" w:type="pct"/>
            <w:shd w:val="clear" w:color="auto" w:fill="auto"/>
            <w:vAlign w:val="center"/>
            <w:hideMark/>
          </w:tcPr>
          <w:p w14:paraId="3D997DDD" w14:textId="77777777" w:rsidR="00BE3DE8" w:rsidRPr="00BE3DE8" w:rsidRDefault="00BE3DE8" w:rsidP="00BE3DE8">
            <w:pPr>
              <w:jc w:val="center"/>
              <w:rPr>
                <w:color w:val="000000"/>
              </w:rPr>
            </w:pPr>
            <w:r w:rsidRPr="00BE3DE8">
              <w:rPr>
                <w:color w:val="000000"/>
              </w:rPr>
              <w:t>Π.Ρ.35</w:t>
            </w:r>
          </w:p>
        </w:tc>
        <w:tc>
          <w:tcPr>
            <w:tcW w:w="4580" w:type="pct"/>
            <w:shd w:val="clear" w:color="auto" w:fill="auto"/>
            <w:vAlign w:val="center"/>
            <w:hideMark/>
          </w:tcPr>
          <w:p w14:paraId="447E51EA" w14:textId="77777777" w:rsidR="00BE3DE8" w:rsidRPr="00BE3DE8" w:rsidRDefault="00BE3DE8" w:rsidP="00BE3DE8">
            <w:pPr>
              <w:rPr>
                <w:color w:val="000000"/>
              </w:rPr>
            </w:pPr>
            <w:r w:rsidRPr="00BE3DE8">
              <w:rPr>
                <w:color w:val="000000"/>
              </w:rPr>
              <w:t>Ζώνη. 100% Πολυεστέρας. Η ημερομηνία παραγωγής του προϊόντος δεν θα πρέπει να ξεπερνάει το ένα έτος από την ημερομηνία παραγγελίας. Τύπου DELTA PLUS - ATOLL.</w:t>
            </w:r>
          </w:p>
        </w:tc>
      </w:tr>
      <w:tr w:rsidR="00BE3DE8" w:rsidRPr="00BE3DE8" w14:paraId="570AB1EA" w14:textId="77777777" w:rsidTr="000970D2">
        <w:trPr>
          <w:trHeight w:val="1020"/>
        </w:trPr>
        <w:tc>
          <w:tcPr>
            <w:tcW w:w="420" w:type="pct"/>
            <w:shd w:val="clear" w:color="auto" w:fill="auto"/>
            <w:vAlign w:val="center"/>
            <w:hideMark/>
          </w:tcPr>
          <w:p w14:paraId="0FCD7733" w14:textId="77777777" w:rsidR="00BE3DE8" w:rsidRPr="00BE3DE8" w:rsidRDefault="00BE3DE8" w:rsidP="00BE3DE8">
            <w:pPr>
              <w:jc w:val="center"/>
              <w:rPr>
                <w:color w:val="000000"/>
              </w:rPr>
            </w:pPr>
            <w:r w:rsidRPr="00BE3DE8">
              <w:rPr>
                <w:color w:val="000000"/>
              </w:rPr>
              <w:t>Π.Ρ.36</w:t>
            </w:r>
          </w:p>
        </w:tc>
        <w:tc>
          <w:tcPr>
            <w:tcW w:w="4580" w:type="pct"/>
            <w:shd w:val="clear" w:color="auto" w:fill="auto"/>
            <w:vAlign w:val="center"/>
            <w:hideMark/>
          </w:tcPr>
          <w:p w14:paraId="58628810" w14:textId="77777777" w:rsidR="00BE3DE8" w:rsidRPr="00BE3DE8" w:rsidRDefault="00BE3DE8" w:rsidP="00BE3DE8">
            <w:pPr>
              <w:rPr>
                <w:color w:val="000000"/>
              </w:rPr>
            </w:pPr>
            <w:r w:rsidRPr="00BE3DE8">
              <w:rPr>
                <w:color w:val="000000"/>
              </w:rPr>
              <w:t>Παντελόνι. Ελαστικές πλευρές στη μέση. Προσχηματισμένα γόνατα. 8 Τσέπες εκ των οποίων 1 στον βραχίονα. Ενδεικτικά  Υλικά: Υφασμα 60% Βαμβάκι 40% Πολυεστέρας 270 g/m². Ενθετα : Cordura®και πολυεστέρα Oxford. Σύμφωνα με τις EN ISO 13688:2013. Ανεξαρτήτου μεγέθους με λογότυπο της ΔΕΥΑΧ. Η ημερομηνία παραγωγής του προϊόντος δεν θα πρέπει να ξεπερνάει το ένα έτος από την ημερομηνία παραγγελίας. Τύπου DELTA PLUS - M5PA2 - M5PA2GN.</w:t>
            </w:r>
          </w:p>
        </w:tc>
      </w:tr>
      <w:tr w:rsidR="00BE3DE8" w:rsidRPr="00BE3DE8" w14:paraId="22D8E5A5" w14:textId="77777777" w:rsidTr="000970D2">
        <w:trPr>
          <w:trHeight w:val="1530"/>
        </w:trPr>
        <w:tc>
          <w:tcPr>
            <w:tcW w:w="420" w:type="pct"/>
            <w:shd w:val="clear" w:color="auto" w:fill="auto"/>
            <w:vAlign w:val="center"/>
            <w:hideMark/>
          </w:tcPr>
          <w:p w14:paraId="5058519F" w14:textId="77777777" w:rsidR="00BE3DE8" w:rsidRPr="00BE3DE8" w:rsidRDefault="00BE3DE8" w:rsidP="00BE3DE8">
            <w:pPr>
              <w:jc w:val="center"/>
              <w:rPr>
                <w:color w:val="000000"/>
              </w:rPr>
            </w:pPr>
            <w:r w:rsidRPr="00BE3DE8">
              <w:rPr>
                <w:color w:val="000000"/>
              </w:rPr>
              <w:t>Π.Ρ.37</w:t>
            </w:r>
          </w:p>
        </w:tc>
        <w:tc>
          <w:tcPr>
            <w:tcW w:w="4580" w:type="pct"/>
            <w:shd w:val="clear" w:color="auto" w:fill="auto"/>
            <w:vAlign w:val="center"/>
            <w:hideMark/>
          </w:tcPr>
          <w:p w14:paraId="67402504" w14:textId="77777777" w:rsidR="00BE3DE8" w:rsidRPr="00BE3DE8" w:rsidRDefault="00BE3DE8" w:rsidP="00BE3DE8">
            <w:pPr>
              <w:rPr>
                <w:color w:val="000000"/>
              </w:rPr>
            </w:pPr>
            <w:r w:rsidRPr="00BE3DE8">
              <w:rPr>
                <w:color w:val="000000"/>
              </w:rPr>
              <w:t>Αδιάβροχο σακάκι. Ζώνες αντανακλαστικές ραμμένες. Ραφές στεγανές. Κουκούλα μόνιμη. Κλείσιμο με φερμουάρ με αυτί προστασίας. Υψηλή ορατότητα: Κλάση 3 – Ασημί χρώμα – Παράλληλη και διαγώνια συναρμολόγηση. 4 τσέπες. Υφασμα πολυεστέρας με επίχριση πολυουρεθάνης. Φόδρα ταφτά από παχύ πολυεστέρα. Σύμφωνα με τις EN ISO 13688:2013, EN343:2003 A1:2007 3/1 και EN ISO 20471:2013 /A1:2016 ΚΛΑΣΗ 3. Ανεξαρτήτου μεγέθους με λογότυπο της ΔΕΥΑΧ. Η ημερομηνία παραγωγής του προϊόντος δεν θα πρέπει να ξεπερνάει το ένα έτος από την ημερομηνία παραγγελίας. Τύπου DELTA PLUS - EASY VIEW - EASYVO.</w:t>
            </w:r>
          </w:p>
        </w:tc>
      </w:tr>
      <w:tr w:rsidR="00BE3DE8" w:rsidRPr="00BE3DE8" w14:paraId="5FF2ECCA" w14:textId="77777777" w:rsidTr="000970D2">
        <w:trPr>
          <w:trHeight w:val="1530"/>
        </w:trPr>
        <w:tc>
          <w:tcPr>
            <w:tcW w:w="420" w:type="pct"/>
            <w:shd w:val="clear" w:color="auto" w:fill="auto"/>
            <w:vAlign w:val="center"/>
            <w:hideMark/>
          </w:tcPr>
          <w:p w14:paraId="75EEA096" w14:textId="77777777" w:rsidR="00BE3DE8" w:rsidRPr="00BE3DE8" w:rsidRDefault="00BE3DE8" w:rsidP="00BE3DE8">
            <w:pPr>
              <w:jc w:val="center"/>
              <w:rPr>
                <w:color w:val="000000"/>
              </w:rPr>
            </w:pPr>
            <w:r w:rsidRPr="00BE3DE8">
              <w:rPr>
                <w:color w:val="000000"/>
              </w:rPr>
              <w:t>Π.Ρ.38</w:t>
            </w:r>
          </w:p>
        </w:tc>
        <w:tc>
          <w:tcPr>
            <w:tcW w:w="4580" w:type="pct"/>
            <w:shd w:val="clear" w:color="auto" w:fill="auto"/>
            <w:vAlign w:val="center"/>
            <w:hideMark/>
          </w:tcPr>
          <w:p w14:paraId="5E939CCA" w14:textId="77777777" w:rsidR="00BE3DE8" w:rsidRPr="00BE3DE8" w:rsidRDefault="00BE3DE8" w:rsidP="00BE3DE8">
            <w:pPr>
              <w:rPr>
                <w:color w:val="000000"/>
              </w:rPr>
            </w:pPr>
            <w:r w:rsidRPr="00BE3DE8">
              <w:rPr>
                <w:color w:val="000000"/>
              </w:rPr>
              <w:t>Αδιάβροχο παντελόνι. Υφασμα πολυεστέρας με επίχριση πολυουρεθάνης. Φόδρα ταφτά πολυεστέρα-ουατίνης. Ζώνες αντανακλαστικές ραμμένες. Ζεστό πανταλόνι. Ραφές στεγανές. Ελαστικά στα πλάγια. Ρυθμιζόμενες ελαστικές τιράντες. Προσχημματισμένα γόνατα. Υψηλή ορατότητα  : Κλάση 1 – Ασημί χρώμα. 4 τσέπες. Σύμφωνα με τις EN ISO 13688:2013, EN343:2003 A1:2007 3/1 και EN ISO 20471:2013 /A1:2016 ΚΛΑΣΗ 3. Ανεξαρτήτου μεγέθους με λογότυπο της ΔΕΥΑΧ. Η ημερομηνία παραγωγής του προϊόντος δεν θα πρέπει να ξεπερνάει το ένα έτος από την ημερομηνία παραγγελίας. Τύπου DELTA PLUS - FARGO HV - FARGOHVO.</w:t>
            </w:r>
          </w:p>
        </w:tc>
      </w:tr>
      <w:tr w:rsidR="00BE3DE8" w:rsidRPr="00BE3DE8" w14:paraId="5637168D" w14:textId="77777777" w:rsidTr="000970D2">
        <w:trPr>
          <w:trHeight w:val="765"/>
        </w:trPr>
        <w:tc>
          <w:tcPr>
            <w:tcW w:w="420" w:type="pct"/>
            <w:shd w:val="clear" w:color="auto" w:fill="auto"/>
            <w:vAlign w:val="center"/>
            <w:hideMark/>
          </w:tcPr>
          <w:p w14:paraId="0572E172" w14:textId="77777777" w:rsidR="00BE3DE8" w:rsidRPr="00BE3DE8" w:rsidRDefault="00BE3DE8" w:rsidP="00BE3DE8">
            <w:pPr>
              <w:jc w:val="center"/>
              <w:rPr>
                <w:color w:val="000000"/>
              </w:rPr>
            </w:pPr>
            <w:r w:rsidRPr="00BE3DE8">
              <w:rPr>
                <w:color w:val="000000"/>
              </w:rPr>
              <w:t>Π.Ρ.39</w:t>
            </w:r>
          </w:p>
        </w:tc>
        <w:tc>
          <w:tcPr>
            <w:tcW w:w="4580" w:type="pct"/>
            <w:shd w:val="clear" w:color="auto" w:fill="auto"/>
            <w:vAlign w:val="center"/>
            <w:hideMark/>
          </w:tcPr>
          <w:p w14:paraId="233F80A6" w14:textId="77777777" w:rsidR="00BE3DE8" w:rsidRPr="00BE3DE8" w:rsidRDefault="00BE3DE8" w:rsidP="00BE3DE8">
            <w:pPr>
              <w:rPr>
                <w:color w:val="000000"/>
              </w:rPr>
            </w:pPr>
            <w:r w:rsidRPr="00BE3DE8">
              <w:rPr>
                <w:color w:val="000000"/>
              </w:rPr>
              <w:t>Πόντσο Αδιάβροχο, στρατιωτικού τύπου, πορτοκαλί, ανθεκτικό. Ανεξαρτήτου μεγέθους με λογότυπο της ΔΕΥΑΧ. Η ημερομηνία παραγωγής του προϊόντος δεν θα πρέπει να ξεπερνάει το ένα έτος από την ημερομηνία παραγγελίας. Τύπου COGHLANS - ΠΟΝΤΣΟ - ΠΟΡΤΟΚΑΛΙ.</w:t>
            </w:r>
          </w:p>
        </w:tc>
      </w:tr>
      <w:tr w:rsidR="00BE3DE8" w:rsidRPr="00BE3DE8" w14:paraId="34947603" w14:textId="77777777" w:rsidTr="000970D2">
        <w:trPr>
          <w:trHeight w:val="1020"/>
        </w:trPr>
        <w:tc>
          <w:tcPr>
            <w:tcW w:w="420" w:type="pct"/>
            <w:shd w:val="clear" w:color="auto" w:fill="auto"/>
            <w:vAlign w:val="center"/>
            <w:hideMark/>
          </w:tcPr>
          <w:p w14:paraId="1A690C8C" w14:textId="77777777" w:rsidR="00BE3DE8" w:rsidRPr="00BE3DE8" w:rsidRDefault="00BE3DE8" w:rsidP="00BE3DE8">
            <w:pPr>
              <w:jc w:val="center"/>
              <w:rPr>
                <w:color w:val="000000"/>
              </w:rPr>
            </w:pPr>
            <w:r w:rsidRPr="00BE3DE8">
              <w:rPr>
                <w:color w:val="000000"/>
              </w:rPr>
              <w:t>Π.Ρ.40</w:t>
            </w:r>
          </w:p>
        </w:tc>
        <w:tc>
          <w:tcPr>
            <w:tcW w:w="4580" w:type="pct"/>
            <w:shd w:val="clear" w:color="auto" w:fill="auto"/>
            <w:vAlign w:val="center"/>
            <w:hideMark/>
          </w:tcPr>
          <w:p w14:paraId="4B130ADC" w14:textId="77777777" w:rsidR="00BE3DE8" w:rsidRPr="00BE3DE8" w:rsidRDefault="00BE3DE8" w:rsidP="00BE3DE8">
            <w:pPr>
              <w:rPr>
                <w:color w:val="000000"/>
              </w:rPr>
            </w:pPr>
            <w:r w:rsidRPr="00BE3DE8">
              <w:rPr>
                <w:color w:val="000000"/>
              </w:rPr>
              <w:t>Φωσφόριζε Γιλέκο. Κλείσιμο με σκρατς. Υψηλής ευκρίνειας : Κλάση 2 - Ασημί χρώμα - Διαγώνια συναρμολόγηση. Υφασμα πολυεστέρα. Ζώνες αντανακλαστικές ραμμένες. Σύμφωνα με την EN ISO 13688:2013 και EN ISO 20471:2013 /A1:2016 ΚΛΑΣΗ 2. Ανεξαρτήτου μεγέθους με λογότυπο της ΔΕΥΑΧ. Η ημερομηνία παραγωγής του προϊόντος δεν θα πρέπει να ξεπερνάει το ένα έτος από την ημερομηνία παραγγελίας. Τύπου DELTA PLUS - GILP4 - GILP4OR</w:t>
            </w:r>
          </w:p>
        </w:tc>
      </w:tr>
      <w:tr w:rsidR="00BE3DE8" w:rsidRPr="00BE3DE8" w14:paraId="482E3C7E" w14:textId="77777777" w:rsidTr="000970D2">
        <w:trPr>
          <w:trHeight w:val="765"/>
        </w:trPr>
        <w:tc>
          <w:tcPr>
            <w:tcW w:w="420" w:type="pct"/>
            <w:shd w:val="clear" w:color="auto" w:fill="auto"/>
            <w:vAlign w:val="center"/>
            <w:hideMark/>
          </w:tcPr>
          <w:p w14:paraId="3E800DA2" w14:textId="77777777" w:rsidR="00BE3DE8" w:rsidRPr="00BE3DE8" w:rsidRDefault="00BE3DE8" w:rsidP="00BE3DE8">
            <w:pPr>
              <w:jc w:val="center"/>
              <w:rPr>
                <w:color w:val="000000"/>
              </w:rPr>
            </w:pPr>
            <w:r w:rsidRPr="00BE3DE8">
              <w:rPr>
                <w:color w:val="000000"/>
              </w:rPr>
              <w:t>Π.Ρ.41</w:t>
            </w:r>
          </w:p>
        </w:tc>
        <w:tc>
          <w:tcPr>
            <w:tcW w:w="4580" w:type="pct"/>
            <w:shd w:val="clear" w:color="auto" w:fill="auto"/>
            <w:vAlign w:val="center"/>
            <w:hideMark/>
          </w:tcPr>
          <w:p w14:paraId="5197D0B3" w14:textId="77777777" w:rsidR="00BE3DE8" w:rsidRPr="00BE3DE8" w:rsidRDefault="00BE3DE8" w:rsidP="00BE3DE8">
            <w:pPr>
              <w:rPr>
                <w:color w:val="000000"/>
              </w:rPr>
            </w:pPr>
            <w:r w:rsidRPr="00BE3DE8">
              <w:rPr>
                <w:color w:val="000000"/>
              </w:rPr>
              <w:t>Επιγονατίδες 20 x 15 cm για παντελόνι, σαλοπέτα και φόρμα. Αφρός πολυαιθυλενίου. Σύμφωνα με τις EN414404:2004+A1:2010                                     ΤΥΠΟΣ 2 ΕΠΙΠΕΔΟ 1. Η ημερομηνία παραγωγής του προϊόντος δεν θα πρέπει να ξεπερνάει το ένα έτος από την ημερομηνία παραγγελίας. Τύπου DELTA PLUS - M2GEN.</w:t>
            </w:r>
          </w:p>
        </w:tc>
      </w:tr>
      <w:tr w:rsidR="00BE3DE8" w:rsidRPr="00BE3DE8" w14:paraId="611E4AEC" w14:textId="77777777" w:rsidTr="000970D2">
        <w:trPr>
          <w:trHeight w:val="1275"/>
        </w:trPr>
        <w:tc>
          <w:tcPr>
            <w:tcW w:w="420" w:type="pct"/>
            <w:shd w:val="clear" w:color="auto" w:fill="auto"/>
            <w:vAlign w:val="center"/>
            <w:hideMark/>
          </w:tcPr>
          <w:p w14:paraId="30D382F8" w14:textId="77777777" w:rsidR="00BE3DE8" w:rsidRPr="00BE3DE8" w:rsidRDefault="00BE3DE8" w:rsidP="00BE3DE8">
            <w:pPr>
              <w:jc w:val="center"/>
              <w:rPr>
                <w:color w:val="000000"/>
              </w:rPr>
            </w:pPr>
            <w:r w:rsidRPr="00BE3DE8">
              <w:rPr>
                <w:color w:val="000000"/>
              </w:rPr>
              <w:t>Π.Ρ.42</w:t>
            </w:r>
          </w:p>
        </w:tc>
        <w:tc>
          <w:tcPr>
            <w:tcW w:w="4580" w:type="pct"/>
            <w:shd w:val="clear" w:color="auto" w:fill="auto"/>
            <w:vAlign w:val="center"/>
            <w:hideMark/>
          </w:tcPr>
          <w:p w14:paraId="3D542BBA" w14:textId="77777777" w:rsidR="00BE3DE8" w:rsidRPr="00BE3DE8" w:rsidRDefault="00BE3DE8" w:rsidP="00BE3DE8">
            <w:pPr>
              <w:rPr>
                <w:color w:val="000000"/>
              </w:rPr>
            </w:pPr>
            <w:r w:rsidRPr="00BE3DE8">
              <w:rPr>
                <w:color w:val="000000"/>
              </w:rPr>
              <w:t>Μπότες S3 100% αδιάβροχες με Ενδεικτικά υλικά: Πάνω μέρος : Ενιαία επιφάνεια δέρματος, S3 αδιάβροχη συμπεριφορά. Επένδυση: Delta-Tex αδιάβροχη πολυεστερική μεμβράνη. Πάτος Προδιαμορφωμένος αφαιρούμενος - Άνω μέρος πολυεστέρα πάνω σε αφρό EVA. Σόλα : Χυτή - PU διπλής πυκνότητας. Προστατευτικό από PU. Σύμφωνα με την EN ISO 20344:2011 και EN ISO 20345:2011 S3 WR HI CI/ SRC Ανεξαρτήτου μεγέθους. Η ημερομηνία παραγωγής του προϊόντος δεν θα πρέπει να ξεπερνάει το ένα έτος από την ημερομηνία παραγγελίας. Τύπου DELTA PLUS - SAMY S3 SRC.</w:t>
            </w:r>
          </w:p>
        </w:tc>
      </w:tr>
      <w:tr w:rsidR="00BE3DE8" w:rsidRPr="00BE3DE8" w14:paraId="69B99927" w14:textId="77777777" w:rsidTr="000970D2">
        <w:trPr>
          <w:trHeight w:val="1020"/>
        </w:trPr>
        <w:tc>
          <w:tcPr>
            <w:tcW w:w="420" w:type="pct"/>
            <w:shd w:val="clear" w:color="auto" w:fill="auto"/>
            <w:vAlign w:val="center"/>
            <w:hideMark/>
          </w:tcPr>
          <w:p w14:paraId="622D1D18" w14:textId="77777777" w:rsidR="00BE3DE8" w:rsidRPr="00BE3DE8" w:rsidRDefault="00BE3DE8" w:rsidP="00BE3DE8">
            <w:pPr>
              <w:jc w:val="center"/>
              <w:rPr>
                <w:color w:val="000000"/>
              </w:rPr>
            </w:pPr>
            <w:r w:rsidRPr="00BE3DE8">
              <w:rPr>
                <w:color w:val="000000"/>
              </w:rPr>
              <w:t>Π.Ρ.43</w:t>
            </w:r>
          </w:p>
        </w:tc>
        <w:tc>
          <w:tcPr>
            <w:tcW w:w="4580" w:type="pct"/>
            <w:shd w:val="clear" w:color="auto" w:fill="auto"/>
            <w:vAlign w:val="center"/>
            <w:hideMark/>
          </w:tcPr>
          <w:p w14:paraId="77C207FE" w14:textId="77777777" w:rsidR="00BE3DE8" w:rsidRPr="00BE3DE8" w:rsidRDefault="00BE3DE8" w:rsidP="00BE3DE8">
            <w:pPr>
              <w:rPr>
                <w:color w:val="000000"/>
              </w:rPr>
            </w:pPr>
            <w:r w:rsidRPr="00BE3DE8">
              <w:rPr>
                <w:color w:val="000000"/>
              </w:rPr>
              <w:t>Γαλότσες ασφαλείας. Πάνω μέρος: Από PVC διπλής έγχυσης. Φόδρα : Ζέρσεϊ πολυεστέρας. Σόλα : PVC - Νιτρίλιο με άγκιστρα - Χάλυβας S5. Σύμφωνα με την EN ISO 20344:2011 και EN ISO 20345:2011 S5/SRC. Ανεξαρτήτου μεγέθους. Η ημερομηνία παραγωγής του προϊόντος δεν θα πρέπει να ξεπερνάει το ένα έτος από την ημερομηνία παραγγελίας. Τύπου DELTA PLUS - GIGNAC2 S5 SRC.</w:t>
            </w:r>
          </w:p>
        </w:tc>
      </w:tr>
      <w:tr w:rsidR="00BE3DE8" w:rsidRPr="00BE3DE8" w14:paraId="5F94DEB2" w14:textId="77777777" w:rsidTr="000970D2">
        <w:trPr>
          <w:trHeight w:val="765"/>
        </w:trPr>
        <w:tc>
          <w:tcPr>
            <w:tcW w:w="420" w:type="pct"/>
            <w:shd w:val="clear" w:color="auto" w:fill="auto"/>
            <w:vAlign w:val="center"/>
            <w:hideMark/>
          </w:tcPr>
          <w:p w14:paraId="10354D01" w14:textId="77777777" w:rsidR="00BE3DE8" w:rsidRPr="00BE3DE8" w:rsidRDefault="00BE3DE8" w:rsidP="00BE3DE8">
            <w:pPr>
              <w:jc w:val="center"/>
              <w:rPr>
                <w:color w:val="000000"/>
              </w:rPr>
            </w:pPr>
            <w:r w:rsidRPr="00BE3DE8">
              <w:rPr>
                <w:color w:val="000000"/>
              </w:rPr>
              <w:t>Π.Ρ.44</w:t>
            </w:r>
          </w:p>
        </w:tc>
        <w:tc>
          <w:tcPr>
            <w:tcW w:w="4580" w:type="pct"/>
            <w:shd w:val="clear" w:color="auto" w:fill="auto"/>
            <w:vAlign w:val="center"/>
            <w:hideMark/>
          </w:tcPr>
          <w:p w14:paraId="67D7DF0D" w14:textId="77777777" w:rsidR="00BE3DE8" w:rsidRPr="00BE3DE8" w:rsidRDefault="00BE3DE8" w:rsidP="00BE3DE8">
            <w:pPr>
              <w:rPr>
                <w:color w:val="000000"/>
              </w:rPr>
            </w:pPr>
            <w:r w:rsidRPr="00BE3DE8">
              <w:rPr>
                <w:color w:val="000000"/>
              </w:rPr>
              <w:t>Γαλότσες. Πάνω μέρος: Από PVC διπλής έγχυσης. Φόδρα : Ζέρσεϊ πολυεστέρας. Σόλα : PVC  με άγκιστρα.  Σύμφωνα με την EN ISO 20344:2011 και EN ISO 20347:2012 SRC/ OB E. Ανεξαρτήτου μεγέθους. Η ημερομηνία παραγωγής του προϊόντος δεν θα πρέπει να ξεπερνάει το ένα έτος από την ημερομηνία παραγγελίας. Τύπου DELTA PLUS - JOUCAS2 SRC.</w:t>
            </w:r>
          </w:p>
        </w:tc>
      </w:tr>
      <w:tr w:rsidR="00BE3DE8" w:rsidRPr="00BE3DE8" w14:paraId="64251272" w14:textId="77777777" w:rsidTr="000970D2">
        <w:trPr>
          <w:trHeight w:val="765"/>
        </w:trPr>
        <w:tc>
          <w:tcPr>
            <w:tcW w:w="420" w:type="pct"/>
            <w:shd w:val="clear" w:color="auto" w:fill="auto"/>
            <w:vAlign w:val="center"/>
            <w:hideMark/>
          </w:tcPr>
          <w:p w14:paraId="6D303EDC" w14:textId="77777777" w:rsidR="00BE3DE8" w:rsidRPr="00BE3DE8" w:rsidRDefault="00BE3DE8" w:rsidP="00BE3DE8">
            <w:pPr>
              <w:jc w:val="center"/>
              <w:rPr>
                <w:color w:val="000000"/>
              </w:rPr>
            </w:pPr>
            <w:r w:rsidRPr="00BE3DE8">
              <w:rPr>
                <w:color w:val="000000"/>
              </w:rPr>
              <w:t>Π.Ρ.45</w:t>
            </w:r>
          </w:p>
        </w:tc>
        <w:tc>
          <w:tcPr>
            <w:tcW w:w="4580" w:type="pct"/>
            <w:shd w:val="clear" w:color="auto" w:fill="auto"/>
            <w:vAlign w:val="center"/>
            <w:hideMark/>
          </w:tcPr>
          <w:p w14:paraId="6EE862D9" w14:textId="77777777" w:rsidR="00BE3DE8" w:rsidRPr="00BE3DE8" w:rsidRDefault="00BE3DE8" w:rsidP="00BE3DE8">
            <w:pPr>
              <w:rPr>
                <w:color w:val="000000"/>
              </w:rPr>
            </w:pPr>
            <w:r w:rsidRPr="00BE3DE8">
              <w:rPr>
                <w:color w:val="000000"/>
              </w:rPr>
              <w:t>Γαλότσες συγκολλημένες μέχρι το στήθος, με εσωτερική τσέπη στο στήθος. αυξομειούμενες ελαστικές τιράντες εφαρμογής, για πολλές ώρες χρήσης μέσα στο νερό, με κιτ επισκευής (περιέχει ειδική κόλλα, μπαλώματα, οδηγίες χρήσης).Ενδεικτικά  Ύφασμα: PVC/Woven 520 gr/m2.</w:t>
            </w:r>
          </w:p>
        </w:tc>
      </w:tr>
      <w:tr w:rsidR="00BE3DE8" w:rsidRPr="00BE3DE8" w14:paraId="0FC2A6C1" w14:textId="77777777" w:rsidTr="000970D2">
        <w:trPr>
          <w:trHeight w:val="1020"/>
        </w:trPr>
        <w:tc>
          <w:tcPr>
            <w:tcW w:w="420" w:type="pct"/>
            <w:shd w:val="clear" w:color="auto" w:fill="auto"/>
            <w:vAlign w:val="center"/>
            <w:hideMark/>
          </w:tcPr>
          <w:p w14:paraId="7D4183BD" w14:textId="77777777" w:rsidR="00BE3DE8" w:rsidRPr="00BE3DE8" w:rsidRDefault="00BE3DE8" w:rsidP="00BE3DE8">
            <w:pPr>
              <w:jc w:val="center"/>
              <w:rPr>
                <w:color w:val="000000"/>
              </w:rPr>
            </w:pPr>
            <w:r w:rsidRPr="00BE3DE8">
              <w:rPr>
                <w:color w:val="000000"/>
              </w:rPr>
              <w:t>Π.Ρ.46</w:t>
            </w:r>
          </w:p>
        </w:tc>
        <w:tc>
          <w:tcPr>
            <w:tcW w:w="4580" w:type="pct"/>
            <w:shd w:val="clear" w:color="auto" w:fill="auto"/>
            <w:vAlign w:val="center"/>
            <w:hideMark/>
          </w:tcPr>
          <w:p w14:paraId="5567F22E" w14:textId="77777777" w:rsidR="00BE3DE8" w:rsidRPr="00BE3DE8" w:rsidRDefault="00BE3DE8" w:rsidP="00BE3DE8">
            <w:pPr>
              <w:rPr>
                <w:color w:val="000000"/>
              </w:rPr>
            </w:pPr>
            <w:r w:rsidRPr="00BE3DE8">
              <w:rPr>
                <w:color w:val="000000"/>
              </w:rPr>
              <w:t>Χιτώνιο. Μανσέτες ελαστικές ρυθμιζόμενες με velcro. 5 τσέπες εκ των οποίων 1 με φερμουάρ και 1 εσωτερική. Ανεξαρτήτου μεγέθους με λογότυπο της ΔΕΥΑΧ. Ενδεικτικά Υλικά: Διαγωνάλ 65% Πολυεστέρας 35% Βαμβάκι 245 g/m².  Σύμφωνα με τις EN ISO 13688:2013. Η ημερομηνία παραγωγής του προϊόντος δεν θα πρέπει να ξεπερνάει το ένα έτος από την ημερομηνία παραγγελίας. Τύπου DELTA PLUS - M2VE2 - M2VE2GR.</w:t>
            </w:r>
          </w:p>
        </w:tc>
      </w:tr>
      <w:tr w:rsidR="00BE3DE8" w:rsidRPr="00BE3DE8" w14:paraId="71B8297C" w14:textId="77777777" w:rsidTr="000970D2">
        <w:trPr>
          <w:trHeight w:val="1020"/>
        </w:trPr>
        <w:tc>
          <w:tcPr>
            <w:tcW w:w="420" w:type="pct"/>
            <w:shd w:val="clear" w:color="auto" w:fill="auto"/>
            <w:vAlign w:val="center"/>
            <w:hideMark/>
          </w:tcPr>
          <w:p w14:paraId="3983FE00" w14:textId="77777777" w:rsidR="00BE3DE8" w:rsidRPr="00BE3DE8" w:rsidRDefault="00BE3DE8" w:rsidP="00BE3DE8">
            <w:pPr>
              <w:jc w:val="center"/>
              <w:rPr>
                <w:color w:val="000000"/>
              </w:rPr>
            </w:pPr>
            <w:r w:rsidRPr="00BE3DE8">
              <w:rPr>
                <w:color w:val="000000"/>
              </w:rPr>
              <w:t>Π.Ρ.47</w:t>
            </w:r>
          </w:p>
        </w:tc>
        <w:tc>
          <w:tcPr>
            <w:tcW w:w="4580" w:type="pct"/>
            <w:shd w:val="clear" w:color="auto" w:fill="auto"/>
            <w:vAlign w:val="center"/>
            <w:hideMark/>
          </w:tcPr>
          <w:p w14:paraId="17B40F35" w14:textId="77777777" w:rsidR="00BE3DE8" w:rsidRPr="00BE3DE8" w:rsidRDefault="00BE3DE8" w:rsidP="00BE3DE8">
            <w:pPr>
              <w:rPr>
                <w:color w:val="000000"/>
              </w:rPr>
            </w:pPr>
            <w:r w:rsidRPr="00BE3DE8">
              <w:rPr>
                <w:color w:val="000000"/>
              </w:rPr>
              <w:t>Παντελόνι. Ελαστικές πλευρές στη μέση. 7 Τσέπες εκ των οποίων 1 τσέπη για μέτρο.. Ενδεικτικά  Υλικά: Διαγωνάλ 65% Πολυεστέρας 35% Βαμβάκι 245 g/m². Σύμφωνα με τις EN ISO 13688:2013. Ανεξαρτήτου μεγέθους με λογότυπο της ΔΕΥΑΧ. Η ημερομηνία παραγωγής του προϊόντος δεν θα πρέπει να ξεπερνάει το ένα έτος από την ημερομηνία παραγγελίας. Τύπου DELTA PLUS - M2PA2 - M5PA2GR.</w:t>
            </w:r>
          </w:p>
        </w:tc>
      </w:tr>
      <w:tr w:rsidR="00BE3DE8" w:rsidRPr="00BE3DE8" w14:paraId="4219EA2E" w14:textId="77777777" w:rsidTr="000970D2">
        <w:trPr>
          <w:trHeight w:val="1275"/>
        </w:trPr>
        <w:tc>
          <w:tcPr>
            <w:tcW w:w="420" w:type="pct"/>
            <w:shd w:val="clear" w:color="auto" w:fill="auto"/>
            <w:vAlign w:val="center"/>
            <w:hideMark/>
          </w:tcPr>
          <w:p w14:paraId="411C73F5" w14:textId="77777777" w:rsidR="00BE3DE8" w:rsidRPr="00BE3DE8" w:rsidRDefault="00BE3DE8" w:rsidP="00BE3DE8">
            <w:pPr>
              <w:jc w:val="center"/>
              <w:rPr>
                <w:color w:val="000000"/>
              </w:rPr>
            </w:pPr>
            <w:r w:rsidRPr="00BE3DE8">
              <w:rPr>
                <w:color w:val="000000"/>
              </w:rPr>
              <w:t>Π.Ρ.48</w:t>
            </w:r>
          </w:p>
        </w:tc>
        <w:tc>
          <w:tcPr>
            <w:tcW w:w="4580" w:type="pct"/>
            <w:shd w:val="clear" w:color="auto" w:fill="auto"/>
            <w:vAlign w:val="center"/>
            <w:hideMark/>
          </w:tcPr>
          <w:p w14:paraId="7B9945DB" w14:textId="77777777" w:rsidR="00BE3DE8" w:rsidRPr="00BE3DE8" w:rsidRDefault="00BE3DE8" w:rsidP="00BE3DE8">
            <w:pPr>
              <w:rPr>
                <w:color w:val="000000"/>
              </w:rPr>
            </w:pPr>
            <w:r w:rsidRPr="00BE3DE8">
              <w:rPr>
                <w:color w:val="000000"/>
              </w:rPr>
              <w:t>Μπότες S3 Ενδεικτικά υλικά: Πάνω μέρος: Χρωματισμένο κρουπόν δέρματος, αδιάβροχη επεξεργασία S3. Επένδυση: Mesh πολυαμίδιο. Πάτος: Προδιαμορφωμένος αφαιρούμενος - Άνω μέρος πολυαμιδίου πάνω σε αφρό EVA. Σόλα: Με έγχυση - PU (πολυουραιθάνη) διπλής πυκνότητας. Σύμφωνα με την EN ISO 20344:2011 και EN ISO 20345:2011 S3/SRC Ανεξαρτήτου μεγέθους. Η ημερομηνία παραγωγής του προϊόντος δεν θα πρέπει να ξεπερνάει το ένα έτος από την ημερομηνία παραγγελίας. Τύπου DELTA PLUS - PHOENIX S3 SRC.</w:t>
            </w:r>
          </w:p>
        </w:tc>
      </w:tr>
      <w:tr w:rsidR="00BE3DE8" w:rsidRPr="00BE3DE8" w14:paraId="079FD96B" w14:textId="77777777" w:rsidTr="000970D2">
        <w:trPr>
          <w:trHeight w:val="1785"/>
        </w:trPr>
        <w:tc>
          <w:tcPr>
            <w:tcW w:w="420" w:type="pct"/>
            <w:shd w:val="clear" w:color="auto" w:fill="auto"/>
            <w:vAlign w:val="center"/>
            <w:hideMark/>
          </w:tcPr>
          <w:p w14:paraId="7739B7DB" w14:textId="77777777" w:rsidR="00BE3DE8" w:rsidRPr="00BE3DE8" w:rsidRDefault="00BE3DE8" w:rsidP="00BE3DE8">
            <w:pPr>
              <w:jc w:val="center"/>
              <w:rPr>
                <w:color w:val="000000"/>
              </w:rPr>
            </w:pPr>
            <w:r w:rsidRPr="00BE3DE8">
              <w:rPr>
                <w:color w:val="000000"/>
              </w:rPr>
              <w:t>Π.Ρ.49</w:t>
            </w:r>
          </w:p>
        </w:tc>
        <w:tc>
          <w:tcPr>
            <w:tcW w:w="4580" w:type="pct"/>
            <w:shd w:val="clear" w:color="auto" w:fill="auto"/>
            <w:vAlign w:val="center"/>
            <w:hideMark/>
          </w:tcPr>
          <w:p w14:paraId="7C4F41E5" w14:textId="77777777" w:rsidR="00BE3DE8" w:rsidRPr="00BE3DE8" w:rsidRDefault="00BE3DE8" w:rsidP="00BE3DE8">
            <w:pPr>
              <w:rPr>
                <w:color w:val="000000"/>
              </w:rPr>
            </w:pPr>
            <w:r w:rsidRPr="00BE3DE8">
              <w:rPr>
                <w:color w:val="000000"/>
              </w:rPr>
              <w:t>ΑΔΙΑΒΡΟΧΟ 4                                                                                                                                                                                                                                   Σύνολο βροχής σακάκι-παντελόνι. Ραφές στεγανές. ΣΑΚΑΚΙ : Κουκούλα σταθερή. Κλείσιμο από φερμουάρ κατά του κρύου κάτω από αυτοκόλλητο κάλυμμα. Ρυθμιζόμενο κάτω μέρος από ελαστικό κορδόνι. 5 τσέπες. ΠΑΝΤΕΛΟΝΙ : Ελαστική μέση. Γάμπες ρυθμιζόμενες κάτω με κόπιτσες. 2 τσέπες. Πολυεστέρας με επίχριση PVC. Φόδρα σακακιού : Δίχτυ πολυεστέρα. Φόδρα παντελονιού : Ταφτάς πολυεστέρα. Σύμφωνα με την EN ISO 13688:2013 και EN343:2003 A1:2007 Ανεξαρτήτου μεγέθους. Η ημερομηνία παραγωγής του προϊόντος δεν θα πρέπει να ξεπερνάει το ένα έτος από την ημερομηνία παραγγελίας. Τύπου DELTA PLUS - LIDINGO.</w:t>
            </w:r>
          </w:p>
        </w:tc>
      </w:tr>
      <w:tr w:rsidR="00BE3DE8" w:rsidRPr="00BE3DE8" w14:paraId="7A997CB0" w14:textId="77777777" w:rsidTr="000970D2">
        <w:trPr>
          <w:trHeight w:val="1530"/>
        </w:trPr>
        <w:tc>
          <w:tcPr>
            <w:tcW w:w="420" w:type="pct"/>
            <w:shd w:val="clear" w:color="auto" w:fill="auto"/>
            <w:vAlign w:val="center"/>
            <w:hideMark/>
          </w:tcPr>
          <w:p w14:paraId="1A648EA7" w14:textId="77777777" w:rsidR="00BE3DE8" w:rsidRPr="00BE3DE8" w:rsidRDefault="00BE3DE8" w:rsidP="00BE3DE8">
            <w:pPr>
              <w:jc w:val="center"/>
              <w:rPr>
                <w:color w:val="000000"/>
              </w:rPr>
            </w:pPr>
            <w:r w:rsidRPr="00BE3DE8">
              <w:rPr>
                <w:color w:val="000000"/>
              </w:rPr>
              <w:t>Π.Ρ.50</w:t>
            </w:r>
          </w:p>
        </w:tc>
        <w:tc>
          <w:tcPr>
            <w:tcW w:w="4580" w:type="pct"/>
            <w:shd w:val="clear" w:color="auto" w:fill="auto"/>
            <w:vAlign w:val="center"/>
            <w:hideMark/>
          </w:tcPr>
          <w:p w14:paraId="1EC159A9" w14:textId="77777777" w:rsidR="00BE3DE8" w:rsidRPr="00BE3DE8" w:rsidRDefault="00BE3DE8" w:rsidP="00BE3DE8">
            <w:pPr>
              <w:rPr>
                <w:color w:val="000000"/>
              </w:rPr>
            </w:pPr>
            <w:r w:rsidRPr="00BE3DE8">
              <w:rPr>
                <w:color w:val="000000"/>
              </w:rPr>
              <w:t>ΠΑΠΟΥΤΣΙΑ                                                                                                                                                                                                                                        Πάνω μέρος : Μη επεξεργασμένο δέρμα βελουτέ και Πολυεστέρας. Φόδρα : Πολυεστέρας. Επένδυση καθαριότητας : Αφαιρούμενη προδιαμορφωμένη - Πάνω μέρος από πολυεστέρα πάνω σε EVA. Σόλα : Χυτή - PU (πολυουραιθάνη) μονής πυκνότητας. Σύμφωνα με την EN ISO 20344:2011 και EN ISO 20345:2011 Ανεξαρτήτου μεγέθους. Η ημερομηνία παραγωγής του προϊόντος δεν θα πρέπει να ξεπερνάει το ένα έτος από την ημερομηνία παραγγελίας. Τύπου DELTA PLUS - COMO S1P SRC - COMOSPBL</w:t>
            </w:r>
          </w:p>
        </w:tc>
      </w:tr>
      <w:tr w:rsidR="00BE3DE8" w:rsidRPr="00BE3DE8" w14:paraId="5C5077D7" w14:textId="77777777" w:rsidTr="000970D2">
        <w:trPr>
          <w:trHeight w:val="1530"/>
        </w:trPr>
        <w:tc>
          <w:tcPr>
            <w:tcW w:w="420" w:type="pct"/>
            <w:shd w:val="clear" w:color="auto" w:fill="auto"/>
            <w:vAlign w:val="center"/>
            <w:hideMark/>
          </w:tcPr>
          <w:p w14:paraId="6D515309" w14:textId="77777777" w:rsidR="00BE3DE8" w:rsidRPr="00BE3DE8" w:rsidRDefault="00BE3DE8" w:rsidP="00BE3DE8">
            <w:pPr>
              <w:jc w:val="center"/>
              <w:rPr>
                <w:color w:val="000000"/>
              </w:rPr>
            </w:pPr>
            <w:r w:rsidRPr="00BE3DE8">
              <w:rPr>
                <w:color w:val="000000"/>
              </w:rPr>
              <w:t>Π.Ρ.51</w:t>
            </w:r>
          </w:p>
        </w:tc>
        <w:tc>
          <w:tcPr>
            <w:tcW w:w="4580" w:type="pct"/>
            <w:shd w:val="clear" w:color="auto" w:fill="auto"/>
            <w:vAlign w:val="center"/>
            <w:hideMark/>
          </w:tcPr>
          <w:p w14:paraId="63EB7E13" w14:textId="77777777" w:rsidR="00BE3DE8" w:rsidRPr="00BE3DE8" w:rsidRDefault="00BE3DE8" w:rsidP="00BE3DE8">
            <w:pPr>
              <w:rPr>
                <w:color w:val="000000"/>
              </w:rPr>
            </w:pPr>
            <w:r w:rsidRPr="00BE3DE8">
              <w:rPr>
                <w:color w:val="000000"/>
              </w:rPr>
              <w:t>ΜΠΟΤΕΣ 3                                                                                                                                                                                                                                             Πάνω μέρος : Δέρμα κρουπόν χρωματισμένο, S3 αδιάβροχη συμπεριφορά. Φόδρα : Πολυεστέρας. Επένδυση καθαριότητας : Αφαιρούμενη προδιαμορφωμένη - Πάνω μέρος από πολυαμίδιο πάνω σε EVA. Σόλα : Χυτή - PU/καουτσούκ νιτριλίου. • Ραφές Παρά-αραμίδιο. • Αυτί. Κλείσιμο με σκρατς. Σύμφωνα με την EN ISO 20344:2011, EN ISO 20349-2:2017 και EN ISO 20345:2011 S3/SRC Ανεξαρτήτου μεγέθους. Η ημερομηνία παραγωγής του προϊόντος δεν θα πρέπει να ξεπερνάει το ένα έτος από την ημερομηνία παραγγελίας. Τύπου DELTA PLUS - COBRA4 S3 SRC</w:t>
            </w:r>
          </w:p>
        </w:tc>
      </w:tr>
    </w:tbl>
    <w:p w14:paraId="50D5F63D" w14:textId="77777777" w:rsidR="00BE3DE8" w:rsidRDefault="00BE3DE8" w:rsidP="003100F6">
      <w:pPr>
        <w:spacing w:line="360" w:lineRule="auto"/>
        <w:jc w:val="right"/>
        <w:rPr>
          <w:sz w:val="24"/>
          <w:szCs w:val="24"/>
        </w:rPr>
      </w:pPr>
    </w:p>
    <w:p w14:paraId="3222F217" w14:textId="77777777" w:rsidR="00BE3DE8" w:rsidRDefault="00BE3DE8" w:rsidP="003100F6">
      <w:pPr>
        <w:spacing w:line="360" w:lineRule="auto"/>
        <w:jc w:val="right"/>
        <w:rPr>
          <w:sz w:val="24"/>
          <w:szCs w:val="24"/>
        </w:rPr>
      </w:pPr>
    </w:p>
    <w:p w14:paraId="12289BEF" w14:textId="77777777" w:rsidR="00BE3DE8" w:rsidRDefault="00BE3DE8" w:rsidP="003100F6">
      <w:pPr>
        <w:spacing w:line="360" w:lineRule="auto"/>
        <w:jc w:val="right"/>
        <w:rPr>
          <w:sz w:val="24"/>
          <w:szCs w:val="24"/>
        </w:rPr>
      </w:pPr>
    </w:p>
    <w:p w14:paraId="14A34B7B" w14:textId="77777777" w:rsidR="00BE3DE8" w:rsidRDefault="00BE3DE8" w:rsidP="003100F6">
      <w:pPr>
        <w:spacing w:line="360" w:lineRule="auto"/>
        <w:jc w:val="right"/>
        <w:rPr>
          <w:sz w:val="24"/>
          <w:szCs w:val="24"/>
        </w:rPr>
      </w:pPr>
    </w:p>
    <w:p w14:paraId="77258C42" w14:textId="77777777" w:rsidR="000970D2" w:rsidRDefault="000970D2" w:rsidP="003100F6">
      <w:pPr>
        <w:spacing w:line="360" w:lineRule="auto"/>
        <w:jc w:val="right"/>
        <w:rPr>
          <w:sz w:val="24"/>
          <w:szCs w:val="24"/>
        </w:rPr>
      </w:pPr>
    </w:p>
    <w:p w14:paraId="0EF9EE92" w14:textId="77777777" w:rsidR="000970D2" w:rsidRDefault="000970D2" w:rsidP="003100F6">
      <w:pPr>
        <w:spacing w:line="360" w:lineRule="auto"/>
        <w:jc w:val="right"/>
        <w:rPr>
          <w:sz w:val="24"/>
          <w:szCs w:val="24"/>
        </w:rPr>
      </w:pPr>
    </w:p>
    <w:p w14:paraId="4E5358ED" w14:textId="77777777" w:rsidR="00BE3DE8" w:rsidRDefault="00BE3DE8" w:rsidP="003100F6">
      <w:pPr>
        <w:spacing w:line="360" w:lineRule="auto"/>
        <w:jc w:val="right"/>
        <w:rPr>
          <w:sz w:val="24"/>
          <w:szCs w:val="24"/>
        </w:rPr>
      </w:pPr>
    </w:p>
    <w:p w14:paraId="5829B32B" w14:textId="77777777" w:rsidR="00BE3DE8" w:rsidRDefault="00BE3DE8" w:rsidP="003100F6">
      <w:pPr>
        <w:spacing w:line="360" w:lineRule="auto"/>
        <w:jc w:val="right"/>
        <w:rPr>
          <w:sz w:val="24"/>
          <w:szCs w:val="24"/>
        </w:rPr>
      </w:pPr>
    </w:p>
    <w:p w14:paraId="61549A6E" w14:textId="77777777" w:rsidR="00BE3DE8" w:rsidRDefault="00BE3DE8" w:rsidP="003100F6">
      <w:pPr>
        <w:spacing w:line="360" w:lineRule="auto"/>
        <w:jc w:val="right"/>
        <w:rPr>
          <w:sz w:val="24"/>
          <w:szCs w:val="24"/>
        </w:rPr>
      </w:pPr>
    </w:p>
    <w:p w14:paraId="16B89356" w14:textId="77777777" w:rsidR="00BE3DE8" w:rsidRDefault="00BE3DE8" w:rsidP="003100F6">
      <w:pPr>
        <w:spacing w:line="360" w:lineRule="auto"/>
        <w:jc w:val="right"/>
        <w:rPr>
          <w:sz w:val="24"/>
          <w:szCs w:val="24"/>
        </w:rPr>
      </w:pPr>
    </w:p>
    <w:p w14:paraId="0AF32D72" w14:textId="77777777" w:rsidR="00BE3DE8" w:rsidRDefault="00BE3DE8" w:rsidP="003100F6">
      <w:pPr>
        <w:spacing w:line="360" w:lineRule="auto"/>
        <w:jc w:val="right"/>
        <w:rPr>
          <w:sz w:val="24"/>
          <w:szCs w:val="24"/>
        </w:rPr>
      </w:pPr>
    </w:p>
    <w:p w14:paraId="16D7A27C" w14:textId="77777777" w:rsidR="00BE3DE8" w:rsidRDefault="00BE3DE8" w:rsidP="003100F6">
      <w:pPr>
        <w:spacing w:line="360" w:lineRule="auto"/>
        <w:jc w:val="right"/>
        <w:rPr>
          <w:sz w:val="24"/>
          <w:szCs w:val="24"/>
        </w:rPr>
      </w:pPr>
    </w:p>
    <w:p w14:paraId="1952C926" w14:textId="77777777" w:rsidR="00BE3DE8" w:rsidRDefault="00BE3DE8" w:rsidP="003100F6">
      <w:pPr>
        <w:spacing w:line="360" w:lineRule="auto"/>
        <w:jc w:val="right"/>
        <w:rPr>
          <w:sz w:val="24"/>
          <w:szCs w:val="24"/>
        </w:rPr>
      </w:pPr>
    </w:p>
    <w:p w14:paraId="24D84A6E" w14:textId="77777777" w:rsidR="00BE3DE8" w:rsidRDefault="00BE3DE8" w:rsidP="003100F6">
      <w:pPr>
        <w:spacing w:line="360" w:lineRule="auto"/>
        <w:jc w:val="right"/>
        <w:rPr>
          <w:sz w:val="24"/>
          <w:szCs w:val="24"/>
        </w:rPr>
      </w:pPr>
    </w:p>
    <w:p w14:paraId="212D8D6C" w14:textId="77777777" w:rsidR="00BE3DE8" w:rsidRDefault="00BE3DE8" w:rsidP="003100F6">
      <w:pPr>
        <w:spacing w:line="360" w:lineRule="auto"/>
        <w:jc w:val="right"/>
        <w:rPr>
          <w:sz w:val="24"/>
          <w:szCs w:val="24"/>
        </w:rPr>
      </w:pPr>
    </w:p>
    <w:p w14:paraId="24056DA1" w14:textId="77777777" w:rsidR="00BE3DE8" w:rsidRDefault="00BE3DE8" w:rsidP="003100F6">
      <w:pPr>
        <w:spacing w:line="360" w:lineRule="auto"/>
        <w:jc w:val="right"/>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10023"/>
        <w:gridCol w:w="1406"/>
        <w:gridCol w:w="1624"/>
      </w:tblGrid>
      <w:tr w:rsidR="00BE3DE8" w:rsidRPr="00BE3DE8" w14:paraId="437A6A34" w14:textId="77777777" w:rsidTr="000970D2">
        <w:trPr>
          <w:trHeight w:val="450"/>
        </w:trPr>
        <w:tc>
          <w:tcPr>
            <w:tcW w:w="5000" w:type="pct"/>
            <w:gridSpan w:val="4"/>
            <w:shd w:val="clear" w:color="auto" w:fill="auto"/>
            <w:noWrap/>
            <w:vAlign w:val="center"/>
            <w:hideMark/>
          </w:tcPr>
          <w:p w14:paraId="00652649" w14:textId="77777777" w:rsidR="00BE3DE8" w:rsidRPr="00BE3DE8" w:rsidRDefault="00BE3DE8" w:rsidP="00BE3DE8">
            <w:pPr>
              <w:jc w:val="center"/>
              <w:rPr>
                <w:b/>
                <w:bCs/>
              </w:rPr>
            </w:pPr>
            <w:r w:rsidRPr="00BE3DE8">
              <w:rPr>
                <w:b/>
                <w:bCs/>
              </w:rPr>
              <w:t>ΠΙΝΑΚΑΣ ΤΕΧΝΙΚΗΣ ΠΡΟΣΦΟΡΑΣ ΓΙΑ ΤΗΝ «ΠΡΟΜΗΘΕΙΑ ΡΟΥΧΙΣΜΟΥ ΑΣΦΑΛΕΙΑΣ»</w:t>
            </w:r>
          </w:p>
        </w:tc>
      </w:tr>
      <w:tr w:rsidR="00BE3DE8" w:rsidRPr="00BE3DE8" w14:paraId="0B71BABE" w14:textId="77777777" w:rsidTr="000970D2">
        <w:trPr>
          <w:trHeight w:val="420"/>
        </w:trPr>
        <w:tc>
          <w:tcPr>
            <w:tcW w:w="321" w:type="pct"/>
            <w:shd w:val="clear" w:color="auto" w:fill="auto"/>
            <w:vAlign w:val="center"/>
            <w:hideMark/>
          </w:tcPr>
          <w:p w14:paraId="4A4922C2" w14:textId="77777777" w:rsidR="00BE3DE8" w:rsidRPr="00BE3DE8" w:rsidRDefault="00BE3DE8" w:rsidP="00BE3DE8">
            <w:pPr>
              <w:jc w:val="center"/>
              <w:rPr>
                <w:b/>
                <w:bCs/>
                <w:color w:val="000000"/>
              </w:rPr>
            </w:pPr>
            <w:r w:rsidRPr="00BE3DE8">
              <w:rPr>
                <w:b/>
                <w:bCs/>
                <w:color w:val="000000"/>
              </w:rPr>
              <w:t>Α/Α</w:t>
            </w:r>
          </w:p>
        </w:tc>
        <w:tc>
          <w:tcPr>
            <w:tcW w:w="3593" w:type="pct"/>
            <w:shd w:val="clear" w:color="auto" w:fill="auto"/>
            <w:vAlign w:val="center"/>
            <w:hideMark/>
          </w:tcPr>
          <w:p w14:paraId="72C75AD8" w14:textId="77777777" w:rsidR="00BE3DE8" w:rsidRPr="00BE3DE8" w:rsidRDefault="00BE3DE8" w:rsidP="00BE3DE8">
            <w:pPr>
              <w:jc w:val="center"/>
              <w:rPr>
                <w:b/>
                <w:bCs/>
                <w:color w:val="000000"/>
              </w:rPr>
            </w:pPr>
            <w:r w:rsidRPr="00BE3DE8">
              <w:rPr>
                <w:b/>
                <w:bCs/>
                <w:color w:val="000000"/>
              </w:rPr>
              <w:t>ΠΡΟΔΙΑΓΡΑΦΗ</w:t>
            </w:r>
          </w:p>
        </w:tc>
        <w:tc>
          <w:tcPr>
            <w:tcW w:w="504" w:type="pct"/>
            <w:shd w:val="clear" w:color="auto" w:fill="auto"/>
            <w:noWrap/>
            <w:vAlign w:val="center"/>
            <w:hideMark/>
          </w:tcPr>
          <w:p w14:paraId="64F4FFA9" w14:textId="77777777" w:rsidR="00BE3DE8" w:rsidRPr="00BE3DE8" w:rsidRDefault="00BE3DE8" w:rsidP="00BE3DE8">
            <w:pPr>
              <w:jc w:val="center"/>
              <w:rPr>
                <w:b/>
                <w:bCs/>
                <w:color w:val="000000"/>
              </w:rPr>
            </w:pPr>
            <w:r w:rsidRPr="00BE3DE8">
              <w:rPr>
                <w:b/>
                <w:bCs/>
                <w:color w:val="000000"/>
              </w:rPr>
              <w:t>ΑΠΑΝΤΗΣΗ</w:t>
            </w:r>
          </w:p>
        </w:tc>
        <w:tc>
          <w:tcPr>
            <w:tcW w:w="582" w:type="pct"/>
            <w:shd w:val="clear" w:color="auto" w:fill="auto"/>
            <w:vAlign w:val="center"/>
            <w:hideMark/>
          </w:tcPr>
          <w:p w14:paraId="2600E584" w14:textId="77777777" w:rsidR="00BE3DE8" w:rsidRPr="00BE3DE8" w:rsidRDefault="00BE3DE8" w:rsidP="00BE3DE8">
            <w:pPr>
              <w:jc w:val="center"/>
              <w:rPr>
                <w:b/>
                <w:bCs/>
                <w:color w:val="000000"/>
              </w:rPr>
            </w:pPr>
            <w:r w:rsidRPr="00BE3DE8">
              <w:rPr>
                <w:b/>
                <w:bCs/>
                <w:color w:val="000000"/>
              </w:rPr>
              <w:t>ΠΑΡΑΠΟΜΠΗ</w:t>
            </w:r>
          </w:p>
        </w:tc>
      </w:tr>
      <w:tr w:rsidR="00BE3DE8" w:rsidRPr="00BE3DE8" w14:paraId="154949F9" w14:textId="77777777" w:rsidTr="000970D2">
        <w:trPr>
          <w:trHeight w:val="1020"/>
        </w:trPr>
        <w:tc>
          <w:tcPr>
            <w:tcW w:w="321" w:type="pct"/>
            <w:shd w:val="clear" w:color="auto" w:fill="auto"/>
            <w:vAlign w:val="center"/>
            <w:hideMark/>
          </w:tcPr>
          <w:p w14:paraId="2515D0EF" w14:textId="77777777" w:rsidR="00BE3DE8" w:rsidRPr="00BE3DE8" w:rsidRDefault="00BE3DE8" w:rsidP="00BE3DE8">
            <w:pPr>
              <w:jc w:val="center"/>
              <w:rPr>
                <w:color w:val="000000"/>
              </w:rPr>
            </w:pPr>
            <w:r w:rsidRPr="00BE3DE8">
              <w:rPr>
                <w:color w:val="000000"/>
              </w:rPr>
              <w:t>Π.Ρ.01</w:t>
            </w:r>
          </w:p>
        </w:tc>
        <w:tc>
          <w:tcPr>
            <w:tcW w:w="3593" w:type="pct"/>
            <w:shd w:val="clear" w:color="auto" w:fill="auto"/>
            <w:vAlign w:val="center"/>
            <w:hideMark/>
          </w:tcPr>
          <w:p w14:paraId="50FD265B" w14:textId="77777777" w:rsidR="00BE3DE8" w:rsidRPr="00BE3DE8" w:rsidRDefault="00BE3DE8" w:rsidP="00BE3DE8">
            <w:pPr>
              <w:rPr>
                <w:color w:val="000000"/>
              </w:rPr>
            </w:pPr>
            <w:r w:rsidRPr="00BE3DE8">
              <w:rPr>
                <w:color w:val="000000"/>
              </w:rPr>
              <w:t>Γυαλιά πολυανθρακικά άχρωμα. Σχέδιο Σπορ. Πολυανθρακικός σκελετός με ματ φινίρισμα για μια καλύτερη άνεση και ενισχυμένη σταθερότητα. Κομμάτι ελαστικό μύτης για μια άνετη αντιολισθητική εφαρμογή. Σύμφωνα με τις EN166:2001 1 F / F και EN170:2002 2C-1.2. Η ημερομηνία παραγωγής του προϊόντος δεν θα πρέπει να ξεπερνάει το ένα έτος από την ημερομηνία παραγγελίας. Τύπου DELTA PLUS - RIMFIRE CLEAR.</w:t>
            </w:r>
          </w:p>
        </w:tc>
        <w:tc>
          <w:tcPr>
            <w:tcW w:w="504" w:type="pct"/>
            <w:shd w:val="clear" w:color="auto" w:fill="auto"/>
            <w:noWrap/>
            <w:vAlign w:val="center"/>
            <w:hideMark/>
          </w:tcPr>
          <w:p w14:paraId="1AB5607B" w14:textId="77777777" w:rsidR="00BE3DE8" w:rsidRPr="00BE3DE8" w:rsidRDefault="00BE3DE8" w:rsidP="00BE3DE8">
            <w:pPr>
              <w:rPr>
                <w:rFonts w:ascii="Calibri" w:hAnsi="Calibri" w:cs="Calibri"/>
                <w:color w:val="000000"/>
                <w:sz w:val="22"/>
                <w:szCs w:val="22"/>
              </w:rPr>
            </w:pPr>
            <w:r w:rsidRPr="00BE3DE8">
              <w:rPr>
                <w:rFonts w:ascii="Calibri" w:hAnsi="Calibri" w:cs="Calibri"/>
                <w:color w:val="000000"/>
                <w:sz w:val="22"/>
                <w:szCs w:val="22"/>
              </w:rPr>
              <w:t> </w:t>
            </w:r>
          </w:p>
        </w:tc>
        <w:tc>
          <w:tcPr>
            <w:tcW w:w="582" w:type="pct"/>
            <w:shd w:val="clear" w:color="auto" w:fill="auto"/>
            <w:noWrap/>
            <w:vAlign w:val="bottom"/>
            <w:hideMark/>
          </w:tcPr>
          <w:p w14:paraId="3B4305FB" w14:textId="77777777" w:rsidR="00BE3DE8" w:rsidRPr="00BE3DE8" w:rsidRDefault="00BE3DE8" w:rsidP="00BE3DE8">
            <w:r w:rsidRPr="00BE3DE8">
              <w:t> </w:t>
            </w:r>
          </w:p>
        </w:tc>
      </w:tr>
      <w:tr w:rsidR="00BE3DE8" w:rsidRPr="00BE3DE8" w14:paraId="378ED634" w14:textId="77777777" w:rsidTr="000970D2">
        <w:trPr>
          <w:trHeight w:val="1020"/>
        </w:trPr>
        <w:tc>
          <w:tcPr>
            <w:tcW w:w="321" w:type="pct"/>
            <w:shd w:val="clear" w:color="auto" w:fill="auto"/>
            <w:vAlign w:val="center"/>
            <w:hideMark/>
          </w:tcPr>
          <w:p w14:paraId="37A79C7D" w14:textId="77777777" w:rsidR="00BE3DE8" w:rsidRPr="00BE3DE8" w:rsidRDefault="00BE3DE8" w:rsidP="00BE3DE8">
            <w:pPr>
              <w:jc w:val="center"/>
              <w:rPr>
                <w:color w:val="000000"/>
              </w:rPr>
            </w:pPr>
            <w:r w:rsidRPr="00BE3DE8">
              <w:rPr>
                <w:color w:val="000000"/>
              </w:rPr>
              <w:t>Π.Ρ.02</w:t>
            </w:r>
          </w:p>
        </w:tc>
        <w:tc>
          <w:tcPr>
            <w:tcW w:w="3593" w:type="pct"/>
            <w:shd w:val="clear" w:color="auto" w:fill="auto"/>
            <w:vAlign w:val="center"/>
            <w:hideMark/>
          </w:tcPr>
          <w:p w14:paraId="342B48BE" w14:textId="77777777" w:rsidR="00BE3DE8" w:rsidRPr="00BE3DE8" w:rsidRDefault="00BE3DE8" w:rsidP="00BE3DE8">
            <w:pPr>
              <w:rPr>
                <w:color w:val="000000"/>
              </w:rPr>
            </w:pPr>
            <w:r w:rsidRPr="00BE3DE8">
              <w:rPr>
                <w:color w:val="000000"/>
              </w:rPr>
              <w:t>Γυαλιά πολυανθρακικά πολωμένα. Σχέδιο Σπορ. Πολυανθρακικός σκελετός με ματ φινίρισμα για μια καλύτερη άνεση και ενισχυμένη σταθερότητα. Κομμάτι ελαστικό μύτης για μια άνετη αντιολισθητική εφαρμογή. Σύμφωνα με τις EN166:2001 1 F / F και EN172:1994/A1:2000/A2:2001 5-3.1. Η ημερομηνία παραγωγής του προϊόντος δεν θα πρέπει να ξεπερνάει το ένα έτος από την ημερομηνία παραγγελίας. Τύπου DELTA PLUS -  - RIMFIRE POLARIZED.</w:t>
            </w:r>
          </w:p>
        </w:tc>
        <w:tc>
          <w:tcPr>
            <w:tcW w:w="504" w:type="pct"/>
            <w:shd w:val="clear" w:color="auto" w:fill="auto"/>
            <w:noWrap/>
            <w:vAlign w:val="center"/>
            <w:hideMark/>
          </w:tcPr>
          <w:p w14:paraId="7B9278FC" w14:textId="77777777" w:rsidR="00BE3DE8" w:rsidRPr="00BE3DE8" w:rsidRDefault="00BE3DE8" w:rsidP="00BE3DE8">
            <w:pPr>
              <w:rPr>
                <w:rFonts w:ascii="Calibri" w:hAnsi="Calibri" w:cs="Calibri"/>
                <w:color w:val="000000"/>
                <w:sz w:val="22"/>
                <w:szCs w:val="22"/>
              </w:rPr>
            </w:pPr>
            <w:r w:rsidRPr="00BE3DE8">
              <w:rPr>
                <w:rFonts w:ascii="Calibri" w:hAnsi="Calibri" w:cs="Calibri"/>
                <w:color w:val="000000"/>
                <w:sz w:val="22"/>
                <w:szCs w:val="22"/>
              </w:rPr>
              <w:t> </w:t>
            </w:r>
          </w:p>
        </w:tc>
        <w:tc>
          <w:tcPr>
            <w:tcW w:w="582" w:type="pct"/>
            <w:shd w:val="clear" w:color="auto" w:fill="auto"/>
            <w:noWrap/>
            <w:vAlign w:val="bottom"/>
            <w:hideMark/>
          </w:tcPr>
          <w:p w14:paraId="3D386531" w14:textId="77777777" w:rsidR="00BE3DE8" w:rsidRPr="00BE3DE8" w:rsidRDefault="00BE3DE8" w:rsidP="00BE3DE8">
            <w:r w:rsidRPr="00BE3DE8">
              <w:t> </w:t>
            </w:r>
          </w:p>
        </w:tc>
      </w:tr>
      <w:tr w:rsidR="00BE3DE8" w:rsidRPr="00BE3DE8" w14:paraId="66833E41" w14:textId="77777777" w:rsidTr="000970D2">
        <w:trPr>
          <w:trHeight w:val="1275"/>
        </w:trPr>
        <w:tc>
          <w:tcPr>
            <w:tcW w:w="321" w:type="pct"/>
            <w:shd w:val="clear" w:color="auto" w:fill="auto"/>
            <w:vAlign w:val="center"/>
            <w:hideMark/>
          </w:tcPr>
          <w:p w14:paraId="7DBC54B7" w14:textId="77777777" w:rsidR="00BE3DE8" w:rsidRPr="00BE3DE8" w:rsidRDefault="00BE3DE8" w:rsidP="00BE3DE8">
            <w:pPr>
              <w:jc w:val="center"/>
              <w:rPr>
                <w:color w:val="000000"/>
              </w:rPr>
            </w:pPr>
            <w:r w:rsidRPr="00BE3DE8">
              <w:rPr>
                <w:color w:val="000000"/>
              </w:rPr>
              <w:t>Π.Ρ.03</w:t>
            </w:r>
          </w:p>
        </w:tc>
        <w:tc>
          <w:tcPr>
            <w:tcW w:w="3593" w:type="pct"/>
            <w:shd w:val="clear" w:color="auto" w:fill="auto"/>
            <w:vAlign w:val="center"/>
            <w:hideMark/>
          </w:tcPr>
          <w:p w14:paraId="3D0AE9CA" w14:textId="77777777" w:rsidR="00BE3DE8" w:rsidRPr="00BE3DE8" w:rsidRDefault="00BE3DE8" w:rsidP="00BE3DE8">
            <w:pPr>
              <w:rPr>
                <w:color w:val="000000"/>
              </w:rPr>
            </w:pPr>
            <w:r w:rsidRPr="00BE3DE8">
              <w:rPr>
                <w:color w:val="000000"/>
              </w:rPr>
              <w:t>Γυαλιά-μάσκα πολυανθρακικά άχρωμα. Αερισμός έμμεσος. Σκελετός ελαφρύς από PVC και νάυλον. Πανοραμική μάσκα, αντι-ανακλαστική. Να προσαρμόζεται σε γυαλιά όρασης και σε ημι-μάσκες αναπνευστικές βραχείας χρήσης. Φαρδιά ελαστική μπάντα. Αντιθαμβωτικά. Αντιχαρακτικά. Σύμφωνα με τις EN166:2001 1 BT 9 / 34 BT και ANSI Z87.1-2003 Z87+. Η ημερομηνία παραγωγής του προϊόντος δεν θα πρέπει να ξεπερνάει το ένα έτος από την ημερομηνία παραγγελίας. Τύπου DELTA PLUS - GALERAS CLEAR.</w:t>
            </w:r>
          </w:p>
        </w:tc>
        <w:tc>
          <w:tcPr>
            <w:tcW w:w="504" w:type="pct"/>
            <w:shd w:val="clear" w:color="auto" w:fill="auto"/>
            <w:noWrap/>
            <w:vAlign w:val="center"/>
            <w:hideMark/>
          </w:tcPr>
          <w:p w14:paraId="66B7C738" w14:textId="77777777" w:rsidR="00BE3DE8" w:rsidRPr="00BE3DE8" w:rsidRDefault="00BE3DE8" w:rsidP="00BE3DE8">
            <w:pPr>
              <w:rPr>
                <w:rFonts w:ascii="Calibri" w:hAnsi="Calibri" w:cs="Calibri"/>
                <w:color w:val="000000"/>
                <w:sz w:val="22"/>
                <w:szCs w:val="22"/>
              </w:rPr>
            </w:pPr>
            <w:r w:rsidRPr="00BE3DE8">
              <w:rPr>
                <w:rFonts w:ascii="Calibri" w:hAnsi="Calibri" w:cs="Calibri"/>
                <w:color w:val="000000"/>
                <w:sz w:val="22"/>
                <w:szCs w:val="22"/>
              </w:rPr>
              <w:t> </w:t>
            </w:r>
          </w:p>
        </w:tc>
        <w:tc>
          <w:tcPr>
            <w:tcW w:w="582" w:type="pct"/>
            <w:shd w:val="clear" w:color="auto" w:fill="auto"/>
            <w:noWrap/>
            <w:vAlign w:val="bottom"/>
            <w:hideMark/>
          </w:tcPr>
          <w:p w14:paraId="33628B35" w14:textId="77777777" w:rsidR="00BE3DE8" w:rsidRPr="00BE3DE8" w:rsidRDefault="00BE3DE8" w:rsidP="00BE3DE8">
            <w:r w:rsidRPr="00BE3DE8">
              <w:t> </w:t>
            </w:r>
          </w:p>
        </w:tc>
      </w:tr>
      <w:tr w:rsidR="00BE3DE8" w:rsidRPr="00BE3DE8" w14:paraId="7489A1BF" w14:textId="77777777" w:rsidTr="000970D2">
        <w:trPr>
          <w:trHeight w:val="1275"/>
        </w:trPr>
        <w:tc>
          <w:tcPr>
            <w:tcW w:w="321" w:type="pct"/>
            <w:shd w:val="clear" w:color="auto" w:fill="auto"/>
            <w:vAlign w:val="center"/>
            <w:hideMark/>
          </w:tcPr>
          <w:p w14:paraId="53F820D3" w14:textId="77777777" w:rsidR="00BE3DE8" w:rsidRPr="00BE3DE8" w:rsidRDefault="00BE3DE8" w:rsidP="00BE3DE8">
            <w:pPr>
              <w:jc w:val="center"/>
              <w:rPr>
                <w:color w:val="000000"/>
              </w:rPr>
            </w:pPr>
            <w:r w:rsidRPr="00BE3DE8">
              <w:rPr>
                <w:color w:val="000000"/>
              </w:rPr>
              <w:t>Π.Ρ.04</w:t>
            </w:r>
          </w:p>
        </w:tc>
        <w:tc>
          <w:tcPr>
            <w:tcW w:w="3593" w:type="pct"/>
            <w:shd w:val="clear" w:color="auto" w:fill="auto"/>
            <w:vAlign w:val="center"/>
            <w:hideMark/>
          </w:tcPr>
          <w:p w14:paraId="711016FD" w14:textId="77777777" w:rsidR="00BE3DE8" w:rsidRPr="00BE3DE8" w:rsidRDefault="00BE3DE8" w:rsidP="00BE3DE8">
            <w:pPr>
              <w:rPr>
                <w:color w:val="000000"/>
              </w:rPr>
            </w:pPr>
            <w:r w:rsidRPr="00BE3DE8">
              <w:rPr>
                <w:color w:val="000000"/>
              </w:rPr>
              <w:t>Γυαλιά-μάσκα συγκολλητή, Προστατευτική μάσκα που ανασηκώνεται Σκελετόςεύκαμπτος από PVC. Αερισμός έμμεσος. Ζώνη ελαστική. Εσωτερικός προσοφθάλμιος από άχρωμο πολυανθρακικό υλικό. Άνω προσοφθάλμιος από πολυανθρακικό βαθμίδας 5 με προστατευτικό γυαλί από άχρωμο πολυανθρακικό υλικό. Σύμφωνα με τις EN166:2001 1 FT / FT, EN169:2002 5 και  EN175:1997 FT. Η ημερομηνία παραγωγής του προϊόντος δεν θα πρέπει να ξεπερνάει το ένα έτος από την ημερομηνία παραγγελίας. Τύπου DELTA PLUS - TOBA 3 T5.</w:t>
            </w:r>
          </w:p>
        </w:tc>
        <w:tc>
          <w:tcPr>
            <w:tcW w:w="504" w:type="pct"/>
            <w:shd w:val="clear" w:color="auto" w:fill="auto"/>
            <w:noWrap/>
            <w:vAlign w:val="center"/>
            <w:hideMark/>
          </w:tcPr>
          <w:p w14:paraId="114EEE09" w14:textId="77777777" w:rsidR="00BE3DE8" w:rsidRPr="00BE3DE8" w:rsidRDefault="00BE3DE8" w:rsidP="00BE3DE8">
            <w:pPr>
              <w:rPr>
                <w:rFonts w:ascii="Calibri" w:hAnsi="Calibri" w:cs="Calibri"/>
                <w:color w:val="000000"/>
                <w:sz w:val="22"/>
                <w:szCs w:val="22"/>
              </w:rPr>
            </w:pPr>
            <w:r w:rsidRPr="00BE3DE8">
              <w:rPr>
                <w:rFonts w:ascii="Calibri" w:hAnsi="Calibri" w:cs="Calibri"/>
                <w:color w:val="000000"/>
                <w:sz w:val="22"/>
                <w:szCs w:val="22"/>
              </w:rPr>
              <w:t> </w:t>
            </w:r>
          </w:p>
        </w:tc>
        <w:tc>
          <w:tcPr>
            <w:tcW w:w="582" w:type="pct"/>
            <w:shd w:val="clear" w:color="auto" w:fill="auto"/>
            <w:noWrap/>
            <w:vAlign w:val="bottom"/>
            <w:hideMark/>
          </w:tcPr>
          <w:p w14:paraId="1C0E8825" w14:textId="77777777" w:rsidR="00BE3DE8" w:rsidRPr="00BE3DE8" w:rsidRDefault="00BE3DE8" w:rsidP="00BE3DE8">
            <w:r w:rsidRPr="00BE3DE8">
              <w:t> </w:t>
            </w:r>
          </w:p>
        </w:tc>
      </w:tr>
      <w:tr w:rsidR="00BE3DE8" w:rsidRPr="00BE3DE8" w14:paraId="75D65838" w14:textId="77777777" w:rsidTr="000970D2">
        <w:trPr>
          <w:trHeight w:val="1785"/>
        </w:trPr>
        <w:tc>
          <w:tcPr>
            <w:tcW w:w="321" w:type="pct"/>
            <w:shd w:val="clear" w:color="auto" w:fill="auto"/>
            <w:vAlign w:val="center"/>
            <w:hideMark/>
          </w:tcPr>
          <w:p w14:paraId="5F0EFFF7" w14:textId="77777777" w:rsidR="00BE3DE8" w:rsidRPr="00BE3DE8" w:rsidRDefault="00BE3DE8" w:rsidP="00BE3DE8">
            <w:pPr>
              <w:jc w:val="center"/>
              <w:rPr>
                <w:color w:val="000000"/>
              </w:rPr>
            </w:pPr>
            <w:r w:rsidRPr="00BE3DE8">
              <w:rPr>
                <w:color w:val="000000"/>
              </w:rPr>
              <w:t>Π.Ρ.05</w:t>
            </w:r>
          </w:p>
        </w:tc>
        <w:tc>
          <w:tcPr>
            <w:tcW w:w="3593" w:type="pct"/>
            <w:shd w:val="clear" w:color="auto" w:fill="auto"/>
            <w:vAlign w:val="center"/>
            <w:hideMark/>
          </w:tcPr>
          <w:p w14:paraId="5D7E9001" w14:textId="77777777" w:rsidR="00BE3DE8" w:rsidRPr="00BE3DE8" w:rsidRDefault="00BE3DE8" w:rsidP="00BE3DE8">
            <w:pPr>
              <w:rPr>
                <w:color w:val="000000"/>
              </w:rPr>
            </w:pPr>
            <w:r w:rsidRPr="00BE3DE8">
              <w:rPr>
                <w:color w:val="000000"/>
              </w:rPr>
              <w:t>Κράνος ηλεκτροσυγκόλλησης με ηλεκτρικό τόξο, MIG, TIG που απαιτεί προστασία χρωματισμού από DIN9 έως DIN13. Πολυπροπυλένιο. Μετωπίδα. Απλό ρύθμισμα του κεφαλόδεσμου. Πεδίο όρασης: 100 x 60 mm. Συμπεριλαμβάνεται φίλτρο LCD. Χρωματισμοί: άχρωμο DIN4 - σκούρο από DIN9 σε DIN13. Ταχύτητα μετρίασης ≤0,0003 s (από το άχρωμο στο σκούρο). Θα Λειτουργεί χάρη σε ηλιακά κύτταρα και σε 2 μπαταρίες λιθίου που θα αντικαθίστανται και θα συμπεριλαμβάνονται. Σύμφωνα με τις EN166:2001 1F, EN379:2003 1/1/1/2 / 4/5-9/9-13, EN175:1997 F και ANSI-ISEA Z87.1:2010 Z87 W4/5-9/9-13. Η ημερομηνία παραγωγής του προϊόντος δεν θα πρέπει να ξεπερνάει το ένα έτος από την ημερομηνία παραγγελίας. Τύπου DELTA PLUS - BARRIER.</w:t>
            </w:r>
          </w:p>
        </w:tc>
        <w:tc>
          <w:tcPr>
            <w:tcW w:w="504" w:type="pct"/>
            <w:shd w:val="clear" w:color="auto" w:fill="auto"/>
            <w:noWrap/>
            <w:vAlign w:val="center"/>
            <w:hideMark/>
          </w:tcPr>
          <w:p w14:paraId="5B675812" w14:textId="77777777" w:rsidR="00BE3DE8" w:rsidRPr="00BE3DE8" w:rsidRDefault="00BE3DE8" w:rsidP="00BE3DE8">
            <w:pPr>
              <w:rPr>
                <w:rFonts w:ascii="Calibri" w:hAnsi="Calibri" w:cs="Calibri"/>
                <w:color w:val="000000"/>
                <w:sz w:val="22"/>
                <w:szCs w:val="22"/>
              </w:rPr>
            </w:pPr>
            <w:r w:rsidRPr="00BE3DE8">
              <w:rPr>
                <w:rFonts w:ascii="Calibri" w:hAnsi="Calibri" w:cs="Calibri"/>
                <w:color w:val="000000"/>
                <w:sz w:val="22"/>
                <w:szCs w:val="22"/>
              </w:rPr>
              <w:t> </w:t>
            </w:r>
          </w:p>
        </w:tc>
        <w:tc>
          <w:tcPr>
            <w:tcW w:w="582" w:type="pct"/>
            <w:shd w:val="clear" w:color="auto" w:fill="auto"/>
            <w:noWrap/>
            <w:vAlign w:val="bottom"/>
            <w:hideMark/>
          </w:tcPr>
          <w:p w14:paraId="26AA7EFC" w14:textId="77777777" w:rsidR="00BE3DE8" w:rsidRPr="00BE3DE8" w:rsidRDefault="00BE3DE8" w:rsidP="00BE3DE8">
            <w:r w:rsidRPr="00BE3DE8">
              <w:t> </w:t>
            </w:r>
          </w:p>
        </w:tc>
      </w:tr>
      <w:tr w:rsidR="00BE3DE8" w:rsidRPr="00BE3DE8" w14:paraId="75E40ACC" w14:textId="77777777" w:rsidTr="000970D2">
        <w:trPr>
          <w:trHeight w:val="1275"/>
        </w:trPr>
        <w:tc>
          <w:tcPr>
            <w:tcW w:w="321" w:type="pct"/>
            <w:shd w:val="clear" w:color="auto" w:fill="auto"/>
            <w:vAlign w:val="center"/>
            <w:hideMark/>
          </w:tcPr>
          <w:p w14:paraId="3B0351E8" w14:textId="77777777" w:rsidR="00BE3DE8" w:rsidRPr="00BE3DE8" w:rsidRDefault="00BE3DE8" w:rsidP="00BE3DE8">
            <w:pPr>
              <w:jc w:val="center"/>
              <w:rPr>
                <w:color w:val="000000"/>
              </w:rPr>
            </w:pPr>
            <w:r w:rsidRPr="00BE3DE8">
              <w:rPr>
                <w:color w:val="000000"/>
              </w:rPr>
              <w:t>Π.Ρ.06</w:t>
            </w:r>
          </w:p>
        </w:tc>
        <w:tc>
          <w:tcPr>
            <w:tcW w:w="3593" w:type="pct"/>
            <w:shd w:val="clear" w:color="auto" w:fill="auto"/>
            <w:vAlign w:val="center"/>
            <w:hideMark/>
          </w:tcPr>
          <w:p w14:paraId="096A0AF9" w14:textId="77777777" w:rsidR="00BE3DE8" w:rsidRPr="00BE3DE8" w:rsidRDefault="00BE3DE8" w:rsidP="00BE3DE8">
            <w:pPr>
              <w:rPr>
                <w:color w:val="000000"/>
              </w:rPr>
            </w:pPr>
            <w:r w:rsidRPr="00BE3DE8">
              <w:rPr>
                <w:color w:val="000000"/>
              </w:rPr>
              <w:t>Κράνος εργοταξίου ABS. Καλύπτρα από πολυαμίδιο : 3 υφασμάτινες ταινίες με 8 σημεία στερέωσης. Μετωπίδα σπόγγου. Σφίξιμο με κουμπί "χρώμα στο χρώμα". Ρυθμιζόμενο: Περίμετρος κεφαλής 53 σε 63 cm. 2 πιθανές θέσεις περιμέτρου κεφαλής (πάνω/κάτω) . Ηλεκτρική απομόνωση μέχρι 1000 VAC ή 1500 VCC. Σύμφωνα με τις EN397:2012 + A1:2012  MM/ LD/-30°C +50°C/440 VAC  και EN50365:2002 ΚΛΑΣΗ 0. Η ημερομηνία παραγωγής του προϊόντος δεν θα πρέπει να ξεπερνάει το ένα έτος από την ημερομηνία παραγγελίας. Τύπου DELTA PLUS - BASEBALL DIAMOND V.</w:t>
            </w:r>
          </w:p>
        </w:tc>
        <w:tc>
          <w:tcPr>
            <w:tcW w:w="504" w:type="pct"/>
            <w:shd w:val="clear" w:color="auto" w:fill="auto"/>
            <w:noWrap/>
            <w:vAlign w:val="center"/>
            <w:hideMark/>
          </w:tcPr>
          <w:p w14:paraId="4433B631" w14:textId="77777777" w:rsidR="00BE3DE8" w:rsidRPr="00BE3DE8" w:rsidRDefault="00BE3DE8" w:rsidP="00BE3DE8">
            <w:pPr>
              <w:rPr>
                <w:rFonts w:ascii="Calibri" w:hAnsi="Calibri" w:cs="Calibri"/>
                <w:color w:val="000000"/>
                <w:sz w:val="22"/>
                <w:szCs w:val="22"/>
              </w:rPr>
            </w:pPr>
            <w:r w:rsidRPr="00BE3DE8">
              <w:rPr>
                <w:rFonts w:ascii="Calibri" w:hAnsi="Calibri" w:cs="Calibri"/>
                <w:color w:val="000000"/>
                <w:sz w:val="22"/>
                <w:szCs w:val="22"/>
              </w:rPr>
              <w:t> </w:t>
            </w:r>
          </w:p>
        </w:tc>
        <w:tc>
          <w:tcPr>
            <w:tcW w:w="582" w:type="pct"/>
            <w:shd w:val="clear" w:color="auto" w:fill="auto"/>
            <w:noWrap/>
            <w:vAlign w:val="bottom"/>
            <w:hideMark/>
          </w:tcPr>
          <w:p w14:paraId="0EE15770" w14:textId="77777777" w:rsidR="00BE3DE8" w:rsidRPr="00BE3DE8" w:rsidRDefault="00BE3DE8" w:rsidP="00BE3DE8">
            <w:r w:rsidRPr="00BE3DE8">
              <w:t> </w:t>
            </w:r>
          </w:p>
        </w:tc>
      </w:tr>
      <w:tr w:rsidR="00BE3DE8" w:rsidRPr="00BE3DE8" w14:paraId="44776F87" w14:textId="77777777" w:rsidTr="000970D2">
        <w:trPr>
          <w:trHeight w:val="765"/>
        </w:trPr>
        <w:tc>
          <w:tcPr>
            <w:tcW w:w="321" w:type="pct"/>
            <w:shd w:val="clear" w:color="auto" w:fill="auto"/>
            <w:vAlign w:val="center"/>
            <w:hideMark/>
          </w:tcPr>
          <w:p w14:paraId="487F2D45" w14:textId="77777777" w:rsidR="00BE3DE8" w:rsidRPr="00BE3DE8" w:rsidRDefault="00BE3DE8" w:rsidP="00BE3DE8">
            <w:pPr>
              <w:jc w:val="center"/>
              <w:rPr>
                <w:color w:val="000000"/>
              </w:rPr>
            </w:pPr>
            <w:r w:rsidRPr="00BE3DE8">
              <w:rPr>
                <w:color w:val="000000"/>
              </w:rPr>
              <w:t>Π.Ρ.07</w:t>
            </w:r>
          </w:p>
        </w:tc>
        <w:tc>
          <w:tcPr>
            <w:tcW w:w="3593" w:type="pct"/>
            <w:shd w:val="clear" w:color="auto" w:fill="auto"/>
            <w:vAlign w:val="center"/>
            <w:hideMark/>
          </w:tcPr>
          <w:p w14:paraId="51F87EF7" w14:textId="77777777" w:rsidR="00BE3DE8" w:rsidRPr="00BE3DE8" w:rsidRDefault="00BE3DE8" w:rsidP="00BE3DE8">
            <w:pPr>
              <w:rPr>
                <w:color w:val="000000"/>
              </w:rPr>
            </w:pPr>
            <w:r w:rsidRPr="00BE3DE8">
              <w:rPr>
                <w:color w:val="000000"/>
              </w:rPr>
              <w:t>Προσωπίδα κατάλληλη για τo κράνος η οποια συνδυάζεται με στήριγμα. Σύμφωνα με τις EN166:2001, EN1731:2006 και EN170:2002. Η ημερομηνία παραγωγής του προϊόντος δεν θα πρέπει να ξεπερνάει το ένα έτος από την ημερομηνία παραγγελίας. Τύπου DELTA PLUS - VISOR HOLDER.</w:t>
            </w:r>
          </w:p>
        </w:tc>
        <w:tc>
          <w:tcPr>
            <w:tcW w:w="504" w:type="pct"/>
            <w:shd w:val="clear" w:color="auto" w:fill="auto"/>
            <w:noWrap/>
            <w:vAlign w:val="center"/>
            <w:hideMark/>
          </w:tcPr>
          <w:p w14:paraId="452BADD6" w14:textId="77777777" w:rsidR="00BE3DE8" w:rsidRPr="00BE3DE8" w:rsidRDefault="00BE3DE8" w:rsidP="00BE3DE8">
            <w:pPr>
              <w:rPr>
                <w:rFonts w:ascii="Calibri" w:hAnsi="Calibri" w:cs="Calibri"/>
                <w:color w:val="000000"/>
                <w:sz w:val="22"/>
                <w:szCs w:val="22"/>
              </w:rPr>
            </w:pPr>
            <w:r w:rsidRPr="00BE3DE8">
              <w:rPr>
                <w:rFonts w:ascii="Calibri" w:hAnsi="Calibri" w:cs="Calibri"/>
                <w:color w:val="000000"/>
                <w:sz w:val="22"/>
                <w:szCs w:val="22"/>
              </w:rPr>
              <w:t> </w:t>
            </w:r>
          </w:p>
        </w:tc>
        <w:tc>
          <w:tcPr>
            <w:tcW w:w="582" w:type="pct"/>
            <w:shd w:val="clear" w:color="auto" w:fill="auto"/>
            <w:noWrap/>
            <w:vAlign w:val="bottom"/>
            <w:hideMark/>
          </w:tcPr>
          <w:p w14:paraId="37B8B7FE" w14:textId="77777777" w:rsidR="00BE3DE8" w:rsidRPr="00BE3DE8" w:rsidRDefault="00BE3DE8" w:rsidP="00BE3DE8">
            <w:r w:rsidRPr="00BE3DE8">
              <w:t> </w:t>
            </w:r>
          </w:p>
        </w:tc>
      </w:tr>
      <w:tr w:rsidR="00BE3DE8" w:rsidRPr="00BE3DE8" w14:paraId="546230FF" w14:textId="77777777" w:rsidTr="000970D2">
        <w:trPr>
          <w:trHeight w:val="765"/>
        </w:trPr>
        <w:tc>
          <w:tcPr>
            <w:tcW w:w="321" w:type="pct"/>
            <w:shd w:val="clear" w:color="auto" w:fill="auto"/>
            <w:vAlign w:val="center"/>
            <w:hideMark/>
          </w:tcPr>
          <w:p w14:paraId="34FE693B" w14:textId="77777777" w:rsidR="00BE3DE8" w:rsidRPr="00BE3DE8" w:rsidRDefault="00BE3DE8" w:rsidP="00BE3DE8">
            <w:pPr>
              <w:jc w:val="center"/>
              <w:rPr>
                <w:color w:val="000000"/>
              </w:rPr>
            </w:pPr>
            <w:r w:rsidRPr="00BE3DE8">
              <w:rPr>
                <w:color w:val="000000"/>
              </w:rPr>
              <w:t>Π.Ρ.08</w:t>
            </w:r>
          </w:p>
        </w:tc>
        <w:tc>
          <w:tcPr>
            <w:tcW w:w="3593" w:type="pct"/>
            <w:shd w:val="clear" w:color="auto" w:fill="auto"/>
            <w:vAlign w:val="center"/>
            <w:hideMark/>
          </w:tcPr>
          <w:p w14:paraId="1F17D873" w14:textId="77777777" w:rsidR="00BE3DE8" w:rsidRPr="00BE3DE8" w:rsidRDefault="00BE3DE8" w:rsidP="00BE3DE8">
            <w:pPr>
              <w:rPr>
                <w:color w:val="000000"/>
              </w:rPr>
            </w:pPr>
            <w:r w:rsidRPr="00BE3DE8">
              <w:rPr>
                <w:color w:val="000000"/>
              </w:rPr>
              <w:t>Προσωπίδα εμβόλιμη, πολυανθρακική, άχρωμη. Πάχος 1,9/2,0 mm.Προστασία ηλεκτρικού τόξου.Στερεώνεται παντού. Αντιχαρακτική. Σύμφωνα με τις EN166:2001 1 AT 89 και EN170:2002 UV 2C-1.2. Η ημερομηνία παραγωγής του προϊόντος δεν θα πρέπει να ξεπερνάει το ένα έτος από την ημερομηνία παραγγελίας. Τύπου DELTA PLUS - VISOR TORIC.</w:t>
            </w:r>
          </w:p>
        </w:tc>
        <w:tc>
          <w:tcPr>
            <w:tcW w:w="504" w:type="pct"/>
            <w:shd w:val="clear" w:color="auto" w:fill="auto"/>
            <w:noWrap/>
            <w:vAlign w:val="center"/>
            <w:hideMark/>
          </w:tcPr>
          <w:p w14:paraId="70D76959" w14:textId="77777777" w:rsidR="00BE3DE8" w:rsidRPr="00BE3DE8" w:rsidRDefault="00BE3DE8" w:rsidP="00BE3DE8">
            <w:pPr>
              <w:rPr>
                <w:rFonts w:ascii="Calibri" w:hAnsi="Calibri" w:cs="Calibri"/>
                <w:color w:val="000000"/>
                <w:sz w:val="22"/>
                <w:szCs w:val="22"/>
              </w:rPr>
            </w:pPr>
            <w:r w:rsidRPr="00BE3DE8">
              <w:rPr>
                <w:rFonts w:ascii="Calibri" w:hAnsi="Calibri" w:cs="Calibri"/>
                <w:color w:val="000000"/>
                <w:sz w:val="22"/>
                <w:szCs w:val="22"/>
              </w:rPr>
              <w:t> </w:t>
            </w:r>
          </w:p>
        </w:tc>
        <w:tc>
          <w:tcPr>
            <w:tcW w:w="582" w:type="pct"/>
            <w:shd w:val="clear" w:color="auto" w:fill="auto"/>
            <w:noWrap/>
            <w:vAlign w:val="bottom"/>
            <w:hideMark/>
          </w:tcPr>
          <w:p w14:paraId="12F176AB" w14:textId="77777777" w:rsidR="00BE3DE8" w:rsidRPr="00BE3DE8" w:rsidRDefault="00BE3DE8" w:rsidP="00BE3DE8">
            <w:r w:rsidRPr="00BE3DE8">
              <w:t> </w:t>
            </w:r>
          </w:p>
        </w:tc>
      </w:tr>
      <w:tr w:rsidR="00BE3DE8" w:rsidRPr="00BE3DE8" w14:paraId="647C2465" w14:textId="77777777" w:rsidTr="000970D2">
        <w:trPr>
          <w:trHeight w:val="510"/>
        </w:trPr>
        <w:tc>
          <w:tcPr>
            <w:tcW w:w="321" w:type="pct"/>
            <w:shd w:val="clear" w:color="auto" w:fill="auto"/>
            <w:vAlign w:val="center"/>
            <w:hideMark/>
          </w:tcPr>
          <w:p w14:paraId="55FE8D4A" w14:textId="77777777" w:rsidR="00BE3DE8" w:rsidRPr="00BE3DE8" w:rsidRDefault="00BE3DE8" w:rsidP="00BE3DE8">
            <w:pPr>
              <w:jc w:val="center"/>
              <w:rPr>
                <w:color w:val="000000"/>
              </w:rPr>
            </w:pPr>
            <w:r w:rsidRPr="00BE3DE8">
              <w:rPr>
                <w:color w:val="000000"/>
              </w:rPr>
              <w:t>Π.Ρ.09</w:t>
            </w:r>
          </w:p>
        </w:tc>
        <w:tc>
          <w:tcPr>
            <w:tcW w:w="3593" w:type="pct"/>
            <w:shd w:val="clear" w:color="auto" w:fill="auto"/>
            <w:vAlign w:val="center"/>
            <w:hideMark/>
          </w:tcPr>
          <w:p w14:paraId="217F23E1" w14:textId="77777777" w:rsidR="00BE3DE8" w:rsidRPr="00BE3DE8" w:rsidRDefault="00BE3DE8" w:rsidP="00BE3DE8">
            <w:pPr>
              <w:rPr>
                <w:color w:val="000000"/>
              </w:rPr>
            </w:pPr>
            <w:r w:rsidRPr="00BE3DE8">
              <w:rPr>
                <w:color w:val="000000"/>
              </w:rPr>
              <w:t>Προσωπίδα από πολυανθρακικό, με πλαστικό πλαίσιο. Σύμφωνα με την EN166:2001 1 BT. Η ημερομηνία παραγωγής του προϊόντος δεν θα πρέπει να ξεπερνάει το ένα έτος από την ημερομηνία παραγγελίας. Τύπου DELTA PLUS - VISOR PC.</w:t>
            </w:r>
          </w:p>
        </w:tc>
        <w:tc>
          <w:tcPr>
            <w:tcW w:w="504" w:type="pct"/>
            <w:shd w:val="clear" w:color="auto" w:fill="auto"/>
            <w:noWrap/>
            <w:vAlign w:val="center"/>
            <w:hideMark/>
          </w:tcPr>
          <w:p w14:paraId="259039F8" w14:textId="77777777" w:rsidR="00BE3DE8" w:rsidRPr="00BE3DE8" w:rsidRDefault="00BE3DE8" w:rsidP="00BE3DE8">
            <w:pPr>
              <w:rPr>
                <w:rFonts w:ascii="Calibri" w:hAnsi="Calibri" w:cs="Calibri"/>
                <w:color w:val="000000"/>
                <w:sz w:val="22"/>
                <w:szCs w:val="22"/>
              </w:rPr>
            </w:pPr>
            <w:r w:rsidRPr="00BE3DE8">
              <w:rPr>
                <w:rFonts w:ascii="Calibri" w:hAnsi="Calibri" w:cs="Calibri"/>
                <w:color w:val="000000"/>
                <w:sz w:val="22"/>
                <w:szCs w:val="22"/>
              </w:rPr>
              <w:t> </w:t>
            </w:r>
          </w:p>
        </w:tc>
        <w:tc>
          <w:tcPr>
            <w:tcW w:w="582" w:type="pct"/>
            <w:shd w:val="clear" w:color="auto" w:fill="auto"/>
            <w:noWrap/>
            <w:vAlign w:val="bottom"/>
            <w:hideMark/>
          </w:tcPr>
          <w:p w14:paraId="290CA0A8" w14:textId="77777777" w:rsidR="00BE3DE8" w:rsidRPr="00BE3DE8" w:rsidRDefault="00BE3DE8" w:rsidP="00BE3DE8">
            <w:r w:rsidRPr="00BE3DE8">
              <w:t> </w:t>
            </w:r>
          </w:p>
        </w:tc>
      </w:tr>
      <w:tr w:rsidR="00BE3DE8" w:rsidRPr="00BE3DE8" w14:paraId="463B158B" w14:textId="77777777" w:rsidTr="000970D2">
        <w:trPr>
          <w:trHeight w:val="510"/>
        </w:trPr>
        <w:tc>
          <w:tcPr>
            <w:tcW w:w="321" w:type="pct"/>
            <w:shd w:val="clear" w:color="auto" w:fill="auto"/>
            <w:vAlign w:val="center"/>
            <w:hideMark/>
          </w:tcPr>
          <w:p w14:paraId="098D2EF4" w14:textId="77777777" w:rsidR="00BE3DE8" w:rsidRPr="00BE3DE8" w:rsidRDefault="00BE3DE8" w:rsidP="00BE3DE8">
            <w:pPr>
              <w:jc w:val="center"/>
              <w:rPr>
                <w:color w:val="000000"/>
              </w:rPr>
            </w:pPr>
            <w:r w:rsidRPr="00BE3DE8">
              <w:rPr>
                <w:color w:val="000000"/>
              </w:rPr>
              <w:t>Π.Ρ.10</w:t>
            </w:r>
          </w:p>
        </w:tc>
        <w:tc>
          <w:tcPr>
            <w:tcW w:w="3593" w:type="pct"/>
            <w:shd w:val="clear" w:color="auto" w:fill="auto"/>
            <w:vAlign w:val="center"/>
            <w:hideMark/>
          </w:tcPr>
          <w:p w14:paraId="084F0E93" w14:textId="77777777" w:rsidR="00BE3DE8" w:rsidRPr="00BE3DE8" w:rsidRDefault="00BE3DE8" w:rsidP="00BE3DE8">
            <w:pPr>
              <w:rPr>
                <w:color w:val="000000"/>
              </w:rPr>
            </w:pPr>
            <w:r w:rsidRPr="00BE3DE8">
              <w:rPr>
                <w:color w:val="000000"/>
              </w:rPr>
              <w:t>Προσωπίδα με γρίλιες, με πλαστικό πλαίσιο. Σύμφωνα με την EN1731:2006 F. Η ημερομηνία παραγωγής του προϊόντος δεν θα πρέπει να ξεπερνάει το ένα έτος από την ημερομηνία παραγγελίας. Τύπου DELTA PLUS - VISOR G.</w:t>
            </w:r>
          </w:p>
        </w:tc>
        <w:tc>
          <w:tcPr>
            <w:tcW w:w="504" w:type="pct"/>
            <w:shd w:val="clear" w:color="auto" w:fill="auto"/>
            <w:noWrap/>
            <w:vAlign w:val="center"/>
            <w:hideMark/>
          </w:tcPr>
          <w:p w14:paraId="5BEEDF43" w14:textId="77777777" w:rsidR="00BE3DE8" w:rsidRPr="00BE3DE8" w:rsidRDefault="00BE3DE8" w:rsidP="00BE3DE8">
            <w:pPr>
              <w:rPr>
                <w:rFonts w:ascii="Calibri" w:hAnsi="Calibri" w:cs="Calibri"/>
                <w:color w:val="000000"/>
                <w:sz w:val="22"/>
                <w:szCs w:val="22"/>
              </w:rPr>
            </w:pPr>
            <w:r w:rsidRPr="00BE3DE8">
              <w:rPr>
                <w:rFonts w:ascii="Calibri" w:hAnsi="Calibri" w:cs="Calibri"/>
                <w:color w:val="000000"/>
                <w:sz w:val="22"/>
                <w:szCs w:val="22"/>
              </w:rPr>
              <w:t> </w:t>
            </w:r>
          </w:p>
        </w:tc>
        <w:tc>
          <w:tcPr>
            <w:tcW w:w="582" w:type="pct"/>
            <w:shd w:val="clear" w:color="auto" w:fill="auto"/>
            <w:noWrap/>
            <w:vAlign w:val="bottom"/>
            <w:hideMark/>
          </w:tcPr>
          <w:p w14:paraId="75F80094" w14:textId="77777777" w:rsidR="00BE3DE8" w:rsidRPr="00BE3DE8" w:rsidRDefault="00BE3DE8" w:rsidP="00BE3DE8">
            <w:r w:rsidRPr="00BE3DE8">
              <w:t> </w:t>
            </w:r>
          </w:p>
        </w:tc>
      </w:tr>
      <w:tr w:rsidR="00BE3DE8" w:rsidRPr="00BE3DE8" w14:paraId="62DF4777" w14:textId="77777777" w:rsidTr="000970D2">
        <w:trPr>
          <w:trHeight w:val="1020"/>
        </w:trPr>
        <w:tc>
          <w:tcPr>
            <w:tcW w:w="321" w:type="pct"/>
            <w:shd w:val="clear" w:color="auto" w:fill="auto"/>
            <w:vAlign w:val="center"/>
            <w:hideMark/>
          </w:tcPr>
          <w:p w14:paraId="63B63F00" w14:textId="77777777" w:rsidR="00BE3DE8" w:rsidRPr="00BE3DE8" w:rsidRDefault="00BE3DE8" w:rsidP="00BE3DE8">
            <w:pPr>
              <w:jc w:val="center"/>
              <w:rPr>
                <w:color w:val="000000"/>
              </w:rPr>
            </w:pPr>
            <w:r w:rsidRPr="00BE3DE8">
              <w:rPr>
                <w:color w:val="000000"/>
              </w:rPr>
              <w:t>Π.Ρ.11</w:t>
            </w:r>
          </w:p>
        </w:tc>
        <w:tc>
          <w:tcPr>
            <w:tcW w:w="3593" w:type="pct"/>
            <w:shd w:val="clear" w:color="auto" w:fill="auto"/>
            <w:vAlign w:val="center"/>
            <w:hideMark/>
          </w:tcPr>
          <w:p w14:paraId="619BC41B" w14:textId="77777777" w:rsidR="00BE3DE8" w:rsidRPr="00BE3DE8" w:rsidRDefault="00BE3DE8" w:rsidP="00BE3DE8">
            <w:pPr>
              <w:rPr>
                <w:color w:val="000000"/>
              </w:rPr>
            </w:pPr>
            <w:r w:rsidRPr="00BE3DE8">
              <w:rPr>
                <w:color w:val="000000"/>
              </w:rPr>
              <w:t>Αντιθορυβικό κράνος πτυσσόμενο με κελύφη ABS. Μαξιλαράκια γεμισμένα με συνθετικό αφρό. Διπλό τόξο πλαστικό (POM), ρυθμιζόμενο καθ' ύψος, με απαλή ενίσχυση και αεριζόμενη. Σύμφωνα με την EN352-1:2002 SNR 30 dB/ H 33/ M 29/ L 19. Η ημερομηνία παραγωγής του προϊόντος δεν θα πρέπει να ξεπερνάει το ένα έτος από την ημερομηνία παραγγελίας. Τύπου DELTA PLUS - YAS MARINA.</w:t>
            </w:r>
          </w:p>
        </w:tc>
        <w:tc>
          <w:tcPr>
            <w:tcW w:w="504" w:type="pct"/>
            <w:shd w:val="clear" w:color="auto" w:fill="auto"/>
            <w:noWrap/>
            <w:vAlign w:val="center"/>
            <w:hideMark/>
          </w:tcPr>
          <w:p w14:paraId="2FBF293C" w14:textId="77777777" w:rsidR="00BE3DE8" w:rsidRPr="00BE3DE8" w:rsidRDefault="00BE3DE8" w:rsidP="00BE3DE8">
            <w:pPr>
              <w:rPr>
                <w:rFonts w:ascii="Calibri" w:hAnsi="Calibri" w:cs="Calibri"/>
                <w:color w:val="000000"/>
                <w:sz w:val="22"/>
                <w:szCs w:val="22"/>
              </w:rPr>
            </w:pPr>
            <w:r w:rsidRPr="00BE3DE8">
              <w:rPr>
                <w:rFonts w:ascii="Calibri" w:hAnsi="Calibri" w:cs="Calibri"/>
                <w:color w:val="000000"/>
                <w:sz w:val="22"/>
                <w:szCs w:val="22"/>
              </w:rPr>
              <w:t> </w:t>
            </w:r>
          </w:p>
        </w:tc>
        <w:tc>
          <w:tcPr>
            <w:tcW w:w="582" w:type="pct"/>
            <w:shd w:val="clear" w:color="auto" w:fill="auto"/>
            <w:noWrap/>
            <w:vAlign w:val="bottom"/>
            <w:hideMark/>
          </w:tcPr>
          <w:p w14:paraId="539DAC13" w14:textId="77777777" w:rsidR="00BE3DE8" w:rsidRPr="00BE3DE8" w:rsidRDefault="00BE3DE8" w:rsidP="00BE3DE8">
            <w:r w:rsidRPr="00BE3DE8">
              <w:t> </w:t>
            </w:r>
          </w:p>
        </w:tc>
      </w:tr>
      <w:tr w:rsidR="00BE3DE8" w:rsidRPr="00BE3DE8" w14:paraId="2349C1C6" w14:textId="77777777" w:rsidTr="000970D2">
        <w:trPr>
          <w:trHeight w:val="1020"/>
        </w:trPr>
        <w:tc>
          <w:tcPr>
            <w:tcW w:w="321" w:type="pct"/>
            <w:shd w:val="clear" w:color="auto" w:fill="auto"/>
            <w:vAlign w:val="center"/>
            <w:hideMark/>
          </w:tcPr>
          <w:p w14:paraId="2AC59605" w14:textId="77777777" w:rsidR="00BE3DE8" w:rsidRPr="00BE3DE8" w:rsidRDefault="00BE3DE8" w:rsidP="00BE3DE8">
            <w:pPr>
              <w:jc w:val="center"/>
              <w:rPr>
                <w:color w:val="000000"/>
              </w:rPr>
            </w:pPr>
            <w:r w:rsidRPr="00BE3DE8">
              <w:rPr>
                <w:color w:val="000000"/>
              </w:rPr>
              <w:t>Π.Ρ.12</w:t>
            </w:r>
          </w:p>
        </w:tc>
        <w:tc>
          <w:tcPr>
            <w:tcW w:w="3593" w:type="pct"/>
            <w:shd w:val="clear" w:color="auto" w:fill="auto"/>
            <w:vAlign w:val="center"/>
            <w:hideMark/>
          </w:tcPr>
          <w:p w14:paraId="791905F8" w14:textId="77777777" w:rsidR="00BE3DE8" w:rsidRPr="00BE3DE8" w:rsidRDefault="00BE3DE8" w:rsidP="00BE3DE8">
            <w:pPr>
              <w:rPr>
                <w:color w:val="000000"/>
              </w:rPr>
            </w:pPr>
            <w:r w:rsidRPr="00BE3DE8">
              <w:rPr>
                <w:color w:val="000000"/>
              </w:rPr>
              <w:t>Κουτί διανομής με 200 ζεύγη ωτοασπίδων μίας χρήσεως με πλαστικό κορδονάκι, από πολυουρεθάνη. ø12 mm. Πλαστικό ατομικό σακουλάκι συσκευασίας ανά 2. Σύμφωνα με τις EN352-2:2002 SNR 36 dB/ H 34/ M 34/ L 31 και ANSI S3.19-1974 NRR 33dB. Η ημερομηνία παραγωγής του προϊόντος δεν θα πρέπει να ξεπερνάει το ένα έτος από την ημερομηνία παραγγελίας. Τύπου DELTA PLUS - CONICCO 200.</w:t>
            </w:r>
          </w:p>
        </w:tc>
        <w:tc>
          <w:tcPr>
            <w:tcW w:w="504" w:type="pct"/>
            <w:shd w:val="clear" w:color="auto" w:fill="auto"/>
            <w:noWrap/>
            <w:vAlign w:val="center"/>
            <w:hideMark/>
          </w:tcPr>
          <w:p w14:paraId="5006F839" w14:textId="77777777" w:rsidR="00BE3DE8" w:rsidRPr="00BE3DE8" w:rsidRDefault="00BE3DE8" w:rsidP="00BE3DE8">
            <w:pPr>
              <w:rPr>
                <w:rFonts w:ascii="Calibri" w:hAnsi="Calibri" w:cs="Calibri"/>
                <w:color w:val="000000"/>
                <w:sz w:val="22"/>
                <w:szCs w:val="22"/>
              </w:rPr>
            </w:pPr>
            <w:r w:rsidRPr="00BE3DE8">
              <w:rPr>
                <w:rFonts w:ascii="Calibri" w:hAnsi="Calibri" w:cs="Calibri"/>
                <w:color w:val="000000"/>
                <w:sz w:val="22"/>
                <w:szCs w:val="22"/>
              </w:rPr>
              <w:t> </w:t>
            </w:r>
          </w:p>
        </w:tc>
        <w:tc>
          <w:tcPr>
            <w:tcW w:w="582" w:type="pct"/>
            <w:shd w:val="clear" w:color="auto" w:fill="auto"/>
            <w:noWrap/>
            <w:vAlign w:val="bottom"/>
            <w:hideMark/>
          </w:tcPr>
          <w:p w14:paraId="366D89BC" w14:textId="77777777" w:rsidR="00BE3DE8" w:rsidRPr="00BE3DE8" w:rsidRDefault="00BE3DE8" w:rsidP="00BE3DE8">
            <w:r w:rsidRPr="00BE3DE8">
              <w:t> </w:t>
            </w:r>
          </w:p>
        </w:tc>
      </w:tr>
      <w:tr w:rsidR="00BE3DE8" w:rsidRPr="00BE3DE8" w14:paraId="54B8ECF9" w14:textId="77777777" w:rsidTr="000970D2">
        <w:trPr>
          <w:trHeight w:val="1020"/>
        </w:trPr>
        <w:tc>
          <w:tcPr>
            <w:tcW w:w="321" w:type="pct"/>
            <w:shd w:val="clear" w:color="auto" w:fill="auto"/>
            <w:vAlign w:val="center"/>
            <w:hideMark/>
          </w:tcPr>
          <w:p w14:paraId="5F9B7F8D" w14:textId="77777777" w:rsidR="00BE3DE8" w:rsidRPr="00BE3DE8" w:rsidRDefault="00BE3DE8" w:rsidP="00BE3DE8">
            <w:pPr>
              <w:jc w:val="center"/>
              <w:rPr>
                <w:color w:val="000000"/>
              </w:rPr>
            </w:pPr>
            <w:r w:rsidRPr="00BE3DE8">
              <w:rPr>
                <w:color w:val="000000"/>
              </w:rPr>
              <w:t>Π.Ρ.13</w:t>
            </w:r>
          </w:p>
        </w:tc>
        <w:tc>
          <w:tcPr>
            <w:tcW w:w="3593" w:type="pct"/>
            <w:shd w:val="clear" w:color="auto" w:fill="auto"/>
            <w:vAlign w:val="center"/>
            <w:hideMark/>
          </w:tcPr>
          <w:p w14:paraId="6B792E05" w14:textId="77777777" w:rsidR="00BE3DE8" w:rsidRPr="00BE3DE8" w:rsidRDefault="00BE3DE8" w:rsidP="00BE3DE8">
            <w:pPr>
              <w:rPr>
                <w:color w:val="000000"/>
              </w:rPr>
            </w:pPr>
            <w:r w:rsidRPr="00BE3DE8">
              <w:rPr>
                <w:color w:val="000000"/>
              </w:rPr>
              <w:t>Κουτί με 20 τεμάχια φίλτρων προσώπου FFP1 από μη πλεκτή συνθετική ίνα. Μάσκα με 4 πτυσσόμενα μέρη, κατάλληλα για όλα τα πρόσωπα. Μπάρα ρύθμισης στη μύτη. Ενίσχυση πλαισίου από αφρό κάτω από τη μπάρα μύτης. Σε ατομικό σακουλάκι υγιεινής. Σύμφωνα με τις EN149:2001+A1:2009. Η ημερομηνία παραγωγής του προϊόντος δεν θα πρέπει να ξεπερνάει το ένα έτος από την ημερομηνία παραγγελίας. Τύπου DELTA PLUS - M1104.</w:t>
            </w:r>
          </w:p>
        </w:tc>
        <w:tc>
          <w:tcPr>
            <w:tcW w:w="504" w:type="pct"/>
            <w:shd w:val="clear" w:color="auto" w:fill="auto"/>
            <w:noWrap/>
            <w:vAlign w:val="center"/>
            <w:hideMark/>
          </w:tcPr>
          <w:p w14:paraId="22E761F1" w14:textId="77777777" w:rsidR="00BE3DE8" w:rsidRPr="00BE3DE8" w:rsidRDefault="00BE3DE8" w:rsidP="00BE3DE8">
            <w:pPr>
              <w:rPr>
                <w:rFonts w:ascii="Calibri" w:hAnsi="Calibri" w:cs="Calibri"/>
                <w:color w:val="000000"/>
                <w:sz w:val="22"/>
                <w:szCs w:val="22"/>
              </w:rPr>
            </w:pPr>
            <w:r w:rsidRPr="00BE3DE8">
              <w:rPr>
                <w:rFonts w:ascii="Calibri" w:hAnsi="Calibri" w:cs="Calibri"/>
                <w:color w:val="000000"/>
                <w:sz w:val="22"/>
                <w:szCs w:val="22"/>
              </w:rPr>
              <w:t> </w:t>
            </w:r>
          </w:p>
        </w:tc>
        <w:tc>
          <w:tcPr>
            <w:tcW w:w="582" w:type="pct"/>
            <w:shd w:val="clear" w:color="auto" w:fill="auto"/>
            <w:noWrap/>
            <w:vAlign w:val="bottom"/>
            <w:hideMark/>
          </w:tcPr>
          <w:p w14:paraId="21A5123A" w14:textId="77777777" w:rsidR="00BE3DE8" w:rsidRPr="00BE3DE8" w:rsidRDefault="00BE3DE8" w:rsidP="00BE3DE8">
            <w:r w:rsidRPr="00BE3DE8">
              <w:t> </w:t>
            </w:r>
          </w:p>
        </w:tc>
      </w:tr>
      <w:tr w:rsidR="00BE3DE8" w:rsidRPr="00BE3DE8" w14:paraId="5A841F94" w14:textId="77777777" w:rsidTr="000970D2">
        <w:trPr>
          <w:trHeight w:val="1020"/>
        </w:trPr>
        <w:tc>
          <w:tcPr>
            <w:tcW w:w="321" w:type="pct"/>
            <w:shd w:val="clear" w:color="auto" w:fill="auto"/>
            <w:vAlign w:val="center"/>
            <w:hideMark/>
          </w:tcPr>
          <w:p w14:paraId="5567E53F" w14:textId="77777777" w:rsidR="00BE3DE8" w:rsidRPr="00BE3DE8" w:rsidRDefault="00BE3DE8" w:rsidP="00BE3DE8">
            <w:pPr>
              <w:jc w:val="center"/>
              <w:rPr>
                <w:color w:val="000000"/>
              </w:rPr>
            </w:pPr>
            <w:r w:rsidRPr="00BE3DE8">
              <w:rPr>
                <w:color w:val="000000"/>
              </w:rPr>
              <w:t>Π.Ρ.14</w:t>
            </w:r>
          </w:p>
        </w:tc>
        <w:tc>
          <w:tcPr>
            <w:tcW w:w="3593" w:type="pct"/>
            <w:shd w:val="clear" w:color="auto" w:fill="auto"/>
            <w:vAlign w:val="center"/>
            <w:hideMark/>
          </w:tcPr>
          <w:p w14:paraId="0DD28518" w14:textId="77777777" w:rsidR="00BE3DE8" w:rsidRPr="00BE3DE8" w:rsidRDefault="00BE3DE8" w:rsidP="00BE3DE8">
            <w:pPr>
              <w:rPr>
                <w:color w:val="000000"/>
              </w:rPr>
            </w:pPr>
            <w:r w:rsidRPr="00BE3DE8">
              <w:rPr>
                <w:color w:val="000000"/>
              </w:rPr>
              <w:t>Κουτί με 5 τεμάχια φίλτρων προσώπου FFP3 από μη πλεκτή συνθετική ίνα. Σετ με μεγάλους ρυθμιζόμενους χαλινούς. Φόρμα σκάφους. Μπάρα ρύθμισης στη μύτη. Φλάντζα εφαρμογής που καλύπτει όλο το πρόσωπο, εξαιρετικά μαλακή. Βαλβίδα εκπνοής υψηλής απόδοσης. Σύμφωνα με τις EN149:2001+A1:2009 και NIOSH N99. Η ημερομηνία παραγωγής του προϊόντος δεν θα πρέπει να ξεπερνάει το ένα έτος από την ημερομηνία παραγγελίας. Τύπου DELTA PLUS - M1300 V.</w:t>
            </w:r>
          </w:p>
        </w:tc>
        <w:tc>
          <w:tcPr>
            <w:tcW w:w="504" w:type="pct"/>
            <w:shd w:val="clear" w:color="auto" w:fill="auto"/>
            <w:noWrap/>
            <w:vAlign w:val="center"/>
            <w:hideMark/>
          </w:tcPr>
          <w:p w14:paraId="6048B013" w14:textId="77777777" w:rsidR="00BE3DE8" w:rsidRPr="00BE3DE8" w:rsidRDefault="00BE3DE8" w:rsidP="00BE3DE8">
            <w:pPr>
              <w:rPr>
                <w:rFonts w:ascii="Calibri" w:hAnsi="Calibri" w:cs="Calibri"/>
                <w:color w:val="000000"/>
                <w:sz w:val="22"/>
                <w:szCs w:val="22"/>
              </w:rPr>
            </w:pPr>
            <w:r w:rsidRPr="00BE3DE8">
              <w:rPr>
                <w:rFonts w:ascii="Calibri" w:hAnsi="Calibri" w:cs="Calibri"/>
                <w:color w:val="000000"/>
                <w:sz w:val="22"/>
                <w:szCs w:val="22"/>
              </w:rPr>
              <w:t> </w:t>
            </w:r>
          </w:p>
        </w:tc>
        <w:tc>
          <w:tcPr>
            <w:tcW w:w="582" w:type="pct"/>
            <w:shd w:val="clear" w:color="auto" w:fill="auto"/>
            <w:noWrap/>
            <w:vAlign w:val="bottom"/>
            <w:hideMark/>
          </w:tcPr>
          <w:p w14:paraId="5F97B83F" w14:textId="77777777" w:rsidR="00BE3DE8" w:rsidRPr="00BE3DE8" w:rsidRDefault="00BE3DE8" w:rsidP="00BE3DE8">
            <w:r w:rsidRPr="00BE3DE8">
              <w:t> </w:t>
            </w:r>
          </w:p>
        </w:tc>
      </w:tr>
      <w:tr w:rsidR="00BE3DE8" w:rsidRPr="00BE3DE8" w14:paraId="26D5B922" w14:textId="77777777" w:rsidTr="000970D2">
        <w:trPr>
          <w:trHeight w:val="1020"/>
        </w:trPr>
        <w:tc>
          <w:tcPr>
            <w:tcW w:w="321" w:type="pct"/>
            <w:shd w:val="clear" w:color="auto" w:fill="auto"/>
            <w:vAlign w:val="center"/>
            <w:hideMark/>
          </w:tcPr>
          <w:p w14:paraId="19BC50AD" w14:textId="77777777" w:rsidR="00BE3DE8" w:rsidRPr="00BE3DE8" w:rsidRDefault="00BE3DE8" w:rsidP="00BE3DE8">
            <w:pPr>
              <w:jc w:val="center"/>
              <w:rPr>
                <w:color w:val="000000"/>
              </w:rPr>
            </w:pPr>
            <w:r w:rsidRPr="00BE3DE8">
              <w:rPr>
                <w:color w:val="000000"/>
              </w:rPr>
              <w:t>Π.Ρ.15</w:t>
            </w:r>
          </w:p>
        </w:tc>
        <w:tc>
          <w:tcPr>
            <w:tcW w:w="3593" w:type="pct"/>
            <w:shd w:val="clear" w:color="auto" w:fill="auto"/>
            <w:vAlign w:val="center"/>
            <w:hideMark/>
          </w:tcPr>
          <w:p w14:paraId="686FC381" w14:textId="77777777" w:rsidR="00BE3DE8" w:rsidRPr="00BE3DE8" w:rsidRDefault="00BE3DE8" w:rsidP="00BE3DE8">
            <w:pPr>
              <w:rPr>
                <w:color w:val="000000"/>
              </w:rPr>
            </w:pPr>
            <w:r w:rsidRPr="00BE3DE8">
              <w:rPr>
                <w:color w:val="000000"/>
              </w:rPr>
              <w:t>Ημι-προσωπίδα δύο φίλτρων: Κάρτερ προστασίας της βαλβίδας από πολυπροπυλένιο (PP) - θερμοπλαστικό ελαστομερές. Στήριγμα για τους γάντζους των φίλτρων από πολυαιθυλένιο. Ελαστικοί ιμάντες. Προβλέπεται για δύο διηθητικά στοιχεία, που διατίθενται χωριστά. Συσκευασία μπλιστερ. Σύμφωνα με την EN140:1998. Η ημερομηνία παραγωγής του προϊόντος δεν θα πρέπει να ξεπερνάει το ένα έτος από την ημερομηνία παραγγελίας. Τύπου DELTA PLUS - M6400 JUPITER .</w:t>
            </w:r>
          </w:p>
        </w:tc>
        <w:tc>
          <w:tcPr>
            <w:tcW w:w="504" w:type="pct"/>
            <w:shd w:val="clear" w:color="auto" w:fill="auto"/>
            <w:noWrap/>
            <w:vAlign w:val="center"/>
            <w:hideMark/>
          </w:tcPr>
          <w:p w14:paraId="22AC10B8" w14:textId="77777777" w:rsidR="00BE3DE8" w:rsidRPr="00BE3DE8" w:rsidRDefault="00BE3DE8" w:rsidP="00BE3DE8">
            <w:pPr>
              <w:rPr>
                <w:rFonts w:ascii="Calibri" w:hAnsi="Calibri" w:cs="Calibri"/>
                <w:color w:val="000000"/>
                <w:sz w:val="22"/>
                <w:szCs w:val="22"/>
              </w:rPr>
            </w:pPr>
            <w:r w:rsidRPr="00BE3DE8">
              <w:rPr>
                <w:rFonts w:ascii="Calibri" w:hAnsi="Calibri" w:cs="Calibri"/>
                <w:color w:val="000000"/>
                <w:sz w:val="22"/>
                <w:szCs w:val="22"/>
              </w:rPr>
              <w:t> </w:t>
            </w:r>
          </w:p>
        </w:tc>
        <w:tc>
          <w:tcPr>
            <w:tcW w:w="582" w:type="pct"/>
            <w:shd w:val="clear" w:color="auto" w:fill="auto"/>
            <w:noWrap/>
            <w:vAlign w:val="bottom"/>
            <w:hideMark/>
          </w:tcPr>
          <w:p w14:paraId="3E0A290D" w14:textId="77777777" w:rsidR="00BE3DE8" w:rsidRPr="00BE3DE8" w:rsidRDefault="00BE3DE8" w:rsidP="00BE3DE8">
            <w:r w:rsidRPr="00BE3DE8">
              <w:t> </w:t>
            </w:r>
          </w:p>
        </w:tc>
      </w:tr>
      <w:tr w:rsidR="00BE3DE8" w:rsidRPr="00BE3DE8" w14:paraId="6C5C50CC" w14:textId="77777777" w:rsidTr="000970D2">
        <w:trPr>
          <w:trHeight w:val="1530"/>
        </w:trPr>
        <w:tc>
          <w:tcPr>
            <w:tcW w:w="321" w:type="pct"/>
            <w:shd w:val="clear" w:color="auto" w:fill="auto"/>
            <w:vAlign w:val="center"/>
            <w:hideMark/>
          </w:tcPr>
          <w:p w14:paraId="702C05EB" w14:textId="77777777" w:rsidR="00BE3DE8" w:rsidRPr="00BE3DE8" w:rsidRDefault="00BE3DE8" w:rsidP="00BE3DE8">
            <w:pPr>
              <w:jc w:val="center"/>
              <w:rPr>
                <w:color w:val="000000"/>
              </w:rPr>
            </w:pPr>
            <w:r w:rsidRPr="00BE3DE8">
              <w:rPr>
                <w:color w:val="000000"/>
              </w:rPr>
              <w:t>Π.Ρ.16</w:t>
            </w:r>
          </w:p>
        </w:tc>
        <w:tc>
          <w:tcPr>
            <w:tcW w:w="3593" w:type="pct"/>
            <w:shd w:val="clear" w:color="auto" w:fill="auto"/>
            <w:vAlign w:val="center"/>
            <w:hideMark/>
          </w:tcPr>
          <w:p w14:paraId="63EC0DE4" w14:textId="77777777" w:rsidR="00BE3DE8" w:rsidRPr="00BE3DE8" w:rsidRDefault="00BE3DE8" w:rsidP="00BE3DE8">
            <w:pPr>
              <w:rPr>
                <w:color w:val="000000"/>
              </w:rPr>
            </w:pPr>
            <w:r w:rsidRPr="00BE3DE8">
              <w:rPr>
                <w:color w:val="000000"/>
              </w:rPr>
              <w:t>Μάσκα αναπνευστική ολοκλήρου προσώπου από σιλικόνη. Σύστημα στερέωσης με ιμάντες. Οφθαλμικός πολυάνθρακας σε πεδίο όρασης extralarge (210°). Ημι-μάσκα εσωτερική από σιλικόνη για μείωση ατμού και περισσότερη άνεση (3 αναπνευστικές βαλβίδες, 1 βαλβίδα εκπνοής, φωνητικό σύστημα). Προσαρμοσμένο μέγεθος. Αορτήρας για τη μάσκα. Συμβατή με φύσιγγες τύπου EN148-1, όπως η σειρά M9000, που πουλιούνται χωριστά. Θήκη τακτοποίησης περιλαμβάνεται. Σύμφωνα με την EN136:1998 και EN148-1:1999. Η ημερομηνία παραγωγής του προϊόντος δεν θα πρέπει να ξεπερνάει το ένα έτος από την ημερομηνία παραγγελίας. Τύπου DELTA PLUS - M9300 STRAP GALAXY.</w:t>
            </w:r>
          </w:p>
        </w:tc>
        <w:tc>
          <w:tcPr>
            <w:tcW w:w="504" w:type="pct"/>
            <w:shd w:val="clear" w:color="auto" w:fill="auto"/>
            <w:noWrap/>
            <w:vAlign w:val="center"/>
            <w:hideMark/>
          </w:tcPr>
          <w:p w14:paraId="71DDD80A" w14:textId="77777777" w:rsidR="00BE3DE8" w:rsidRPr="00BE3DE8" w:rsidRDefault="00BE3DE8" w:rsidP="00BE3DE8">
            <w:pPr>
              <w:rPr>
                <w:rFonts w:ascii="Calibri" w:hAnsi="Calibri" w:cs="Calibri"/>
                <w:color w:val="000000"/>
                <w:sz w:val="22"/>
                <w:szCs w:val="22"/>
              </w:rPr>
            </w:pPr>
            <w:r w:rsidRPr="00BE3DE8">
              <w:rPr>
                <w:rFonts w:ascii="Calibri" w:hAnsi="Calibri" w:cs="Calibri"/>
                <w:color w:val="000000"/>
                <w:sz w:val="22"/>
                <w:szCs w:val="22"/>
              </w:rPr>
              <w:t> </w:t>
            </w:r>
          </w:p>
        </w:tc>
        <w:tc>
          <w:tcPr>
            <w:tcW w:w="582" w:type="pct"/>
            <w:shd w:val="clear" w:color="auto" w:fill="auto"/>
            <w:noWrap/>
            <w:vAlign w:val="bottom"/>
            <w:hideMark/>
          </w:tcPr>
          <w:p w14:paraId="66B5ED45" w14:textId="77777777" w:rsidR="00BE3DE8" w:rsidRPr="00BE3DE8" w:rsidRDefault="00BE3DE8" w:rsidP="00BE3DE8">
            <w:r w:rsidRPr="00BE3DE8">
              <w:t> </w:t>
            </w:r>
          </w:p>
        </w:tc>
      </w:tr>
      <w:tr w:rsidR="00BE3DE8" w:rsidRPr="00BE3DE8" w14:paraId="241B6C96" w14:textId="77777777" w:rsidTr="000970D2">
        <w:trPr>
          <w:trHeight w:val="765"/>
        </w:trPr>
        <w:tc>
          <w:tcPr>
            <w:tcW w:w="321" w:type="pct"/>
            <w:shd w:val="clear" w:color="auto" w:fill="auto"/>
            <w:vAlign w:val="center"/>
            <w:hideMark/>
          </w:tcPr>
          <w:p w14:paraId="2C948F0E" w14:textId="77777777" w:rsidR="00BE3DE8" w:rsidRPr="00BE3DE8" w:rsidRDefault="00BE3DE8" w:rsidP="00BE3DE8">
            <w:pPr>
              <w:jc w:val="center"/>
              <w:rPr>
                <w:color w:val="000000"/>
              </w:rPr>
            </w:pPr>
            <w:r w:rsidRPr="00BE3DE8">
              <w:rPr>
                <w:color w:val="000000"/>
              </w:rPr>
              <w:t>Π.Ρ.17</w:t>
            </w:r>
          </w:p>
        </w:tc>
        <w:tc>
          <w:tcPr>
            <w:tcW w:w="3593" w:type="pct"/>
            <w:shd w:val="clear" w:color="auto" w:fill="auto"/>
            <w:vAlign w:val="center"/>
            <w:hideMark/>
          </w:tcPr>
          <w:p w14:paraId="5A40EA1F" w14:textId="77777777" w:rsidR="00BE3DE8" w:rsidRPr="00BE3DE8" w:rsidRDefault="00BE3DE8" w:rsidP="00BE3DE8">
            <w:pPr>
              <w:rPr>
                <w:color w:val="000000"/>
              </w:rPr>
            </w:pPr>
            <w:r w:rsidRPr="00BE3DE8">
              <w:rPr>
                <w:color w:val="000000"/>
              </w:rPr>
              <w:t>Κιτ με δύο διηθητικά στοιχεία A1B1E1K1 για ημι-προσωπίδα. Σύμφωνα με την EN14387:2004+A1:2008 /A1B1E1K1 . Η ημερομηνία παραγωγής του προϊόντος δεν θα πρέπει να ξεπερνάει το ένα έτος από την ημερομηνία παραγγελίας. Τύπου DELTA PLUS - M6000E ABEK1.</w:t>
            </w:r>
          </w:p>
        </w:tc>
        <w:tc>
          <w:tcPr>
            <w:tcW w:w="504" w:type="pct"/>
            <w:shd w:val="clear" w:color="auto" w:fill="auto"/>
            <w:noWrap/>
            <w:vAlign w:val="center"/>
            <w:hideMark/>
          </w:tcPr>
          <w:p w14:paraId="07627F88" w14:textId="77777777" w:rsidR="00BE3DE8" w:rsidRPr="00BE3DE8" w:rsidRDefault="00BE3DE8" w:rsidP="00BE3DE8">
            <w:pPr>
              <w:rPr>
                <w:rFonts w:ascii="Calibri" w:hAnsi="Calibri" w:cs="Calibri"/>
                <w:color w:val="000000"/>
                <w:sz w:val="22"/>
                <w:szCs w:val="22"/>
              </w:rPr>
            </w:pPr>
            <w:r w:rsidRPr="00BE3DE8">
              <w:rPr>
                <w:rFonts w:ascii="Calibri" w:hAnsi="Calibri" w:cs="Calibri"/>
                <w:color w:val="000000"/>
                <w:sz w:val="22"/>
                <w:szCs w:val="22"/>
              </w:rPr>
              <w:t> </w:t>
            </w:r>
          </w:p>
        </w:tc>
        <w:tc>
          <w:tcPr>
            <w:tcW w:w="582" w:type="pct"/>
            <w:shd w:val="clear" w:color="auto" w:fill="auto"/>
            <w:noWrap/>
            <w:vAlign w:val="bottom"/>
            <w:hideMark/>
          </w:tcPr>
          <w:p w14:paraId="68C336D5" w14:textId="77777777" w:rsidR="00BE3DE8" w:rsidRPr="00BE3DE8" w:rsidRDefault="00BE3DE8" w:rsidP="00BE3DE8">
            <w:r w:rsidRPr="00BE3DE8">
              <w:t> </w:t>
            </w:r>
          </w:p>
        </w:tc>
      </w:tr>
      <w:tr w:rsidR="00BE3DE8" w:rsidRPr="00BE3DE8" w14:paraId="69929B27" w14:textId="77777777" w:rsidTr="000970D2">
        <w:trPr>
          <w:trHeight w:val="765"/>
        </w:trPr>
        <w:tc>
          <w:tcPr>
            <w:tcW w:w="321" w:type="pct"/>
            <w:shd w:val="clear" w:color="auto" w:fill="auto"/>
            <w:vAlign w:val="center"/>
            <w:hideMark/>
          </w:tcPr>
          <w:p w14:paraId="4B217CD9" w14:textId="77777777" w:rsidR="00BE3DE8" w:rsidRPr="00BE3DE8" w:rsidRDefault="00BE3DE8" w:rsidP="00BE3DE8">
            <w:pPr>
              <w:jc w:val="center"/>
              <w:rPr>
                <w:color w:val="000000"/>
              </w:rPr>
            </w:pPr>
            <w:r w:rsidRPr="00BE3DE8">
              <w:rPr>
                <w:color w:val="000000"/>
              </w:rPr>
              <w:t>Π.Ρ.18</w:t>
            </w:r>
          </w:p>
        </w:tc>
        <w:tc>
          <w:tcPr>
            <w:tcW w:w="3593" w:type="pct"/>
            <w:shd w:val="clear" w:color="auto" w:fill="auto"/>
            <w:vAlign w:val="center"/>
            <w:hideMark/>
          </w:tcPr>
          <w:p w14:paraId="5EBF802D" w14:textId="77777777" w:rsidR="00BE3DE8" w:rsidRPr="00BE3DE8" w:rsidRDefault="00BE3DE8" w:rsidP="00BE3DE8">
            <w:pPr>
              <w:rPr>
                <w:color w:val="000000"/>
              </w:rPr>
            </w:pPr>
            <w:r w:rsidRPr="00BE3DE8">
              <w:rPr>
                <w:color w:val="000000"/>
              </w:rPr>
              <w:t>Κουτί με 4 διηθητικές φύσιγγες A2B2E2K2HgP3 για πλήρεις μάσκα. Σύμφωνα με την EN148-1:1999 και EN14387:2004+A1:2008 / A2B2E2K2HgP3R. Η ημερομηνία παραγωγής του προϊόντος δεν θα πρέπει να ξεπερνάει το ένα έτος από την ημερομηνία παραγγελίας. Τύπου DELTA PLUS - M9000E A2B2E2K2HGP3.</w:t>
            </w:r>
          </w:p>
        </w:tc>
        <w:tc>
          <w:tcPr>
            <w:tcW w:w="504" w:type="pct"/>
            <w:shd w:val="clear" w:color="auto" w:fill="auto"/>
            <w:noWrap/>
            <w:vAlign w:val="center"/>
            <w:hideMark/>
          </w:tcPr>
          <w:p w14:paraId="73A51509" w14:textId="77777777" w:rsidR="00BE3DE8" w:rsidRPr="00BE3DE8" w:rsidRDefault="00BE3DE8" w:rsidP="00BE3DE8">
            <w:pPr>
              <w:rPr>
                <w:rFonts w:ascii="Calibri" w:hAnsi="Calibri" w:cs="Calibri"/>
                <w:color w:val="000000"/>
                <w:sz w:val="22"/>
                <w:szCs w:val="22"/>
              </w:rPr>
            </w:pPr>
            <w:r w:rsidRPr="00BE3DE8">
              <w:rPr>
                <w:rFonts w:ascii="Calibri" w:hAnsi="Calibri" w:cs="Calibri"/>
                <w:color w:val="000000"/>
                <w:sz w:val="22"/>
                <w:szCs w:val="22"/>
              </w:rPr>
              <w:t> </w:t>
            </w:r>
          </w:p>
        </w:tc>
        <w:tc>
          <w:tcPr>
            <w:tcW w:w="582" w:type="pct"/>
            <w:shd w:val="clear" w:color="auto" w:fill="auto"/>
            <w:noWrap/>
            <w:vAlign w:val="bottom"/>
            <w:hideMark/>
          </w:tcPr>
          <w:p w14:paraId="1F25008B" w14:textId="77777777" w:rsidR="00BE3DE8" w:rsidRPr="00BE3DE8" w:rsidRDefault="00BE3DE8" w:rsidP="00BE3DE8">
            <w:r w:rsidRPr="00BE3DE8">
              <w:t> </w:t>
            </w:r>
          </w:p>
        </w:tc>
      </w:tr>
      <w:tr w:rsidR="00BE3DE8" w:rsidRPr="00BE3DE8" w14:paraId="405F9AA6" w14:textId="77777777" w:rsidTr="000970D2">
        <w:trPr>
          <w:trHeight w:val="765"/>
        </w:trPr>
        <w:tc>
          <w:tcPr>
            <w:tcW w:w="321" w:type="pct"/>
            <w:shd w:val="clear" w:color="auto" w:fill="auto"/>
            <w:vAlign w:val="center"/>
            <w:hideMark/>
          </w:tcPr>
          <w:p w14:paraId="38570C06" w14:textId="77777777" w:rsidR="00BE3DE8" w:rsidRPr="00BE3DE8" w:rsidRDefault="00BE3DE8" w:rsidP="00BE3DE8">
            <w:pPr>
              <w:jc w:val="center"/>
              <w:rPr>
                <w:color w:val="000000"/>
              </w:rPr>
            </w:pPr>
            <w:r w:rsidRPr="00BE3DE8">
              <w:rPr>
                <w:color w:val="000000"/>
              </w:rPr>
              <w:t>Π.Ρ.19</w:t>
            </w:r>
          </w:p>
        </w:tc>
        <w:tc>
          <w:tcPr>
            <w:tcW w:w="3593" w:type="pct"/>
            <w:shd w:val="clear" w:color="auto" w:fill="auto"/>
            <w:vAlign w:val="center"/>
            <w:hideMark/>
          </w:tcPr>
          <w:p w14:paraId="7E750862" w14:textId="77777777" w:rsidR="00BE3DE8" w:rsidRPr="00BE3DE8" w:rsidRDefault="00BE3DE8" w:rsidP="00BE3DE8">
            <w:pPr>
              <w:rPr>
                <w:color w:val="000000"/>
              </w:rPr>
            </w:pPr>
            <w:r w:rsidRPr="00BE3DE8">
              <w:rPr>
                <w:color w:val="000000"/>
              </w:rPr>
              <w:t>Κασκέτο Ανεξαρτήτου μεγέθους με λογότυπο της ΔΕΥΑΧ. Ενδεικτικά Υλικά: Διαγωνάλ 65% Πολυεστέρας 35% Βαμβάκι 245 g/m². Η ημερομηνία παραγωγής του προϊόντος δεν θα πρέπει να ξεπερνάει το ένα έτος από την ημερομηνία παραγγελίας. Τύπου DELTA PLUS - VERONA - VERONBL.</w:t>
            </w:r>
          </w:p>
        </w:tc>
        <w:tc>
          <w:tcPr>
            <w:tcW w:w="504" w:type="pct"/>
            <w:shd w:val="clear" w:color="auto" w:fill="auto"/>
            <w:noWrap/>
            <w:vAlign w:val="center"/>
            <w:hideMark/>
          </w:tcPr>
          <w:p w14:paraId="6ACF9F5F" w14:textId="77777777" w:rsidR="00BE3DE8" w:rsidRPr="00BE3DE8" w:rsidRDefault="00BE3DE8" w:rsidP="00BE3DE8">
            <w:pPr>
              <w:rPr>
                <w:rFonts w:ascii="Calibri" w:hAnsi="Calibri" w:cs="Calibri"/>
                <w:color w:val="000000"/>
                <w:sz w:val="22"/>
                <w:szCs w:val="22"/>
              </w:rPr>
            </w:pPr>
            <w:r w:rsidRPr="00BE3DE8">
              <w:rPr>
                <w:rFonts w:ascii="Calibri" w:hAnsi="Calibri" w:cs="Calibri"/>
                <w:color w:val="000000"/>
                <w:sz w:val="22"/>
                <w:szCs w:val="22"/>
              </w:rPr>
              <w:t> </w:t>
            </w:r>
          </w:p>
        </w:tc>
        <w:tc>
          <w:tcPr>
            <w:tcW w:w="582" w:type="pct"/>
            <w:shd w:val="clear" w:color="auto" w:fill="auto"/>
            <w:noWrap/>
            <w:vAlign w:val="bottom"/>
            <w:hideMark/>
          </w:tcPr>
          <w:p w14:paraId="3A21DE72" w14:textId="77777777" w:rsidR="00BE3DE8" w:rsidRPr="00BE3DE8" w:rsidRDefault="00BE3DE8" w:rsidP="00BE3DE8">
            <w:r w:rsidRPr="00BE3DE8">
              <w:t> </w:t>
            </w:r>
          </w:p>
        </w:tc>
      </w:tr>
      <w:tr w:rsidR="00BE3DE8" w:rsidRPr="00BE3DE8" w14:paraId="7765AF71" w14:textId="77777777" w:rsidTr="000970D2">
        <w:trPr>
          <w:trHeight w:val="1020"/>
        </w:trPr>
        <w:tc>
          <w:tcPr>
            <w:tcW w:w="321" w:type="pct"/>
            <w:shd w:val="clear" w:color="auto" w:fill="auto"/>
            <w:vAlign w:val="center"/>
            <w:hideMark/>
          </w:tcPr>
          <w:p w14:paraId="2EBCA6FA" w14:textId="77777777" w:rsidR="00BE3DE8" w:rsidRPr="00BE3DE8" w:rsidRDefault="00BE3DE8" w:rsidP="00BE3DE8">
            <w:pPr>
              <w:jc w:val="center"/>
              <w:rPr>
                <w:color w:val="000000"/>
              </w:rPr>
            </w:pPr>
            <w:r w:rsidRPr="00BE3DE8">
              <w:rPr>
                <w:color w:val="000000"/>
              </w:rPr>
              <w:t>Π.Ρ.20</w:t>
            </w:r>
          </w:p>
        </w:tc>
        <w:tc>
          <w:tcPr>
            <w:tcW w:w="3593" w:type="pct"/>
            <w:shd w:val="clear" w:color="auto" w:fill="auto"/>
            <w:vAlign w:val="center"/>
            <w:hideMark/>
          </w:tcPr>
          <w:p w14:paraId="165E820A" w14:textId="77777777" w:rsidR="00BE3DE8" w:rsidRPr="00BE3DE8" w:rsidRDefault="00BE3DE8" w:rsidP="00BE3DE8">
            <w:pPr>
              <w:rPr>
                <w:color w:val="000000"/>
              </w:rPr>
            </w:pPr>
            <w:r w:rsidRPr="00BE3DE8">
              <w:rPr>
                <w:color w:val="000000"/>
              </w:rPr>
              <w:t>Γάντια από ινα πολυαιθυλενίου υψηλής πυκνότητας. Επίχριση πολυουρεθάνης στην παλάμη και στα άκρα των δακτύλων. Δείκτης 13. Σύμφωνα με την EN420:2003+A1:2009 /5, EN388:2016 /4/X/4/2/D και ANSI-ISEA 105:2016 /Α4. Η ημερομηνία παραγωγής του προϊόντος δεν θα πρέπει να ξεπερνάει το ένα έτος από την ημερομηνία παραγγελίας. Τύπου DELTA PLUS - VENICUT 59.</w:t>
            </w:r>
          </w:p>
        </w:tc>
        <w:tc>
          <w:tcPr>
            <w:tcW w:w="504" w:type="pct"/>
            <w:shd w:val="clear" w:color="auto" w:fill="auto"/>
            <w:noWrap/>
            <w:vAlign w:val="center"/>
            <w:hideMark/>
          </w:tcPr>
          <w:p w14:paraId="42AF7C78" w14:textId="77777777" w:rsidR="00BE3DE8" w:rsidRPr="00BE3DE8" w:rsidRDefault="00BE3DE8" w:rsidP="00BE3DE8">
            <w:pPr>
              <w:rPr>
                <w:rFonts w:ascii="Calibri" w:hAnsi="Calibri" w:cs="Calibri"/>
                <w:color w:val="000000"/>
                <w:sz w:val="22"/>
                <w:szCs w:val="22"/>
              </w:rPr>
            </w:pPr>
            <w:r w:rsidRPr="00BE3DE8">
              <w:rPr>
                <w:rFonts w:ascii="Calibri" w:hAnsi="Calibri" w:cs="Calibri"/>
                <w:color w:val="000000"/>
                <w:sz w:val="22"/>
                <w:szCs w:val="22"/>
              </w:rPr>
              <w:t> </w:t>
            </w:r>
          </w:p>
        </w:tc>
        <w:tc>
          <w:tcPr>
            <w:tcW w:w="582" w:type="pct"/>
            <w:shd w:val="clear" w:color="auto" w:fill="auto"/>
            <w:noWrap/>
            <w:vAlign w:val="bottom"/>
            <w:hideMark/>
          </w:tcPr>
          <w:p w14:paraId="6146E255" w14:textId="77777777" w:rsidR="00BE3DE8" w:rsidRPr="00BE3DE8" w:rsidRDefault="00BE3DE8" w:rsidP="00BE3DE8">
            <w:r w:rsidRPr="00BE3DE8">
              <w:t> </w:t>
            </w:r>
          </w:p>
        </w:tc>
      </w:tr>
      <w:tr w:rsidR="00BE3DE8" w:rsidRPr="00BE3DE8" w14:paraId="1DD98E25" w14:textId="77777777" w:rsidTr="000970D2">
        <w:trPr>
          <w:trHeight w:val="1020"/>
        </w:trPr>
        <w:tc>
          <w:tcPr>
            <w:tcW w:w="321" w:type="pct"/>
            <w:shd w:val="clear" w:color="auto" w:fill="auto"/>
            <w:vAlign w:val="center"/>
            <w:hideMark/>
          </w:tcPr>
          <w:p w14:paraId="130876B8" w14:textId="77777777" w:rsidR="00BE3DE8" w:rsidRPr="00BE3DE8" w:rsidRDefault="00BE3DE8" w:rsidP="00BE3DE8">
            <w:pPr>
              <w:jc w:val="center"/>
              <w:rPr>
                <w:color w:val="000000"/>
              </w:rPr>
            </w:pPr>
            <w:r w:rsidRPr="00BE3DE8">
              <w:rPr>
                <w:color w:val="000000"/>
              </w:rPr>
              <w:t>Π.Ρ.21</w:t>
            </w:r>
          </w:p>
        </w:tc>
        <w:tc>
          <w:tcPr>
            <w:tcW w:w="3593" w:type="pct"/>
            <w:shd w:val="clear" w:color="auto" w:fill="auto"/>
            <w:vAlign w:val="center"/>
            <w:hideMark/>
          </w:tcPr>
          <w:p w14:paraId="46BF1D47" w14:textId="77777777" w:rsidR="00BE3DE8" w:rsidRPr="00BE3DE8" w:rsidRDefault="00BE3DE8" w:rsidP="00BE3DE8">
            <w:pPr>
              <w:rPr>
                <w:color w:val="000000"/>
              </w:rPr>
            </w:pPr>
            <w:r w:rsidRPr="00BE3DE8">
              <w:rPr>
                <w:color w:val="000000"/>
              </w:rPr>
              <w:t>Γάντια από 100% πολυαμίδιο Spandex. Επίστρωση νιτριλίου / πολυουραιθάνης πάνω στην παλάμη και στα άκρα των δακτύλων. Αυλακώσεις νιτριλίου πάνω στην παλάμη. Σύμφωνα με την EN420:2003+A1:2009 /5 και EN388:2016 3/1/2/1/Χ. Η ημερομηνία παραγωγής του προϊόντος δεν θα πρέπει να ξεπερνάει το ένα έτος από την ημερομηνία παραγγελίας. Τύπου DELTA PLUS - VE 729.</w:t>
            </w:r>
          </w:p>
        </w:tc>
        <w:tc>
          <w:tcPr>
            <w:tcW w:w="504" w:type="pct"/>
            <w:shd w:val="clear" w:color="auto" w:fill="auto"/>
            <w:noWrap/>
            <w:vAlign w:val="center"/>
            <w:hideMark/>
          </w:tcPr>
          <w:p w14:paraId="2CD2FB9E" w14:textId="77777777" w:rsidR="00BE3DE8" w:rsidRPr="00BE3DE8" w:rsidRDefault="00BE3DE8" w:rsidP="00BE3DE8">
            <w:pPr>
              <w:rPr>
                <w:rFonts w:ascii="Calibri" w:hAnsi="Calibri" w:cs="Calibri"/>
                <w:color w:val="000000"/>
                <w:sz w:val="22"/>
                <w:szCs w:val="22"/>
              </w:rPr>
            </w:pPr>
            <w:r w:rsidRPr="00BE3DE8">
              <w:rPr>
                <w:rFonts w:ascii="Calibri" w:hAnsi="Calibri" w:cs="Calibri"/>
                <w:color w:val="000000"/>
                <w:sz w:val="22"/>
                <w:szCs w:val="22"/>
              </w:rPr>
              <w:t> </w:t>
            </w:r>
          </w:p>
        </w:tc>
        <w:tc>
          <w:tcPr>
            <w:tcW w:w="582" w:type="pct"/>
            <w:shd w:val="clear" w:color="auto" w:fill="auto"/>
            <w:noWrap/>
            <w:vAlign w:val="bottom"/>
            <w:hideMark/>
          </w:tcPr>
          <w:p w14:paraId="350BB989" w14:textId="77777777" w:rsidR="00BE3DE8" w:rsidRPr="00BE3DE8" w:rsidRDefault="00BE3DE8" w:rsidP="00BE3DE8">
            <w:r w:rsidRPr="00BE3DE8">
              <w:t> </w:t>
            </w:r>
          </w:p>
        </w:tc>
      </w:tr>
      <w:tr w:rsidR="00BE3DE8" w:rsidRPr="00BE3DE8" w14:paraId="4F4B6B00" w14:textId="77777777" w:rsidTr="000970D2">
        <w:trPr>
          <w:trHeight w:val="1020"/>
        </w:trPr>
        <w:tc>
          <w:tcPr>
            <w:tcW w:w="321" w:type="pct"/>
            <w:shd w:val="clear" w:color="auto" w:fill="auto"/>
            <w:vAlign w:val="center"/>
            <w:hideMark/>
          </w:tcPr>
          <w:p w14:paraId="3E2EDEF5" w14:textId="77777777" w:rsidR="00BE3DE8" w:rsidRPr="00BE3DE8" w:rsidRDefault="00BE3DE8" w:rsidP="00BE3DE8">
            <w:pPr>
              <w:jc w:val="center"/>
              <w:rPr>
                <w:color w:val="000000"/>
              </w:rPr>
            </w:pPr>
            <w:r w:rsidRPr="00BE3DE8">
              <w:rPr>
                <w:color w:val="000000"/>
              </w:rPr>
              <w:t>Π.Ρ.22</w:t>
            </w:r>
          </w:p>
        </w:tc>
        <w:tc>
          <w:tcPr>
            <w:tcW w:w="3593" w:type="pct"/>
            <w:shd w:val="clear" w:color="auto" w:fill="auto"/>
            <w:vAlign w:val="center"/>
            <w:hideMark/>
          </w:tcPr>
          <w:p w14:paraId="272C3BB7" w14:textId="77777777" w:rsidR="00BE3DE8" w:rsidRPr="00BE3DE8" w:rsidRDefault="00BE3DE8" w:rsidP="00BE3DE8">
            <w:pPr>
              <w:rPr>
                <w:color w:val="000000"/>
              </w:rPr>
            </w:pPr>
            <w:r w:rsidRPr="00BE3DE8">
              <w:rPr>
                <w:color w:val="000000"/>
              </w:rPr>
              <w:t>Γάντια από Λατέξ σε βαμβακερή βάση ζέρσεϊ. Τραχιά δομή παλάμης. Μήκος : 30 cm. Πάχος : 1, 80 mm. Σύμφωνα με τις EN420:2003+A1:2009 /5, EN388:2016 3/1/2/1/X,  EN407:2004 X/1/X/X/X/X, EN374-1:2016 ΤΥΠΟΣ Α, EN ISO 374-5:2016 ΒΑΚΤΗΡΙΔΙΑ + ΜΥΚΗΤΕΣ και  GLOB MIGR. Η ημερομηνία παραγωγής του προϊόντος δεν θα πρέπει να ξεπερνάει το ένα έτος από την ημερομηνία παραγγελίας. Τύπου DELTA PLUS - VENIFISH VE 990.</w:t>
            </w:r>
          </w:p>
        </w:tc>
        <w:tc>
          <w:tcPr>
            <w:tcW w:w="504" w:type="pct"/>
            <w:shd w:val="clear" w:color="auto" w:fill="auto"/>
            <w:noWrap/>
            <w:vAlign w:val="center"/>
            <w:hideMark/>
          </w:tcPr>
          <w:p w14:paraId="66FBA5BB" w14:textId="77777777" w:rsidR="00BE3DE8" w:rsidRPr="00BE3DE8" w:rsidRDefault="00BE3DE8" w:rsidP="00BE3DE8">
            <w:pPr>
              <w:rPr>
                <w:rFonts w:ascii="Calibri" w:hAnsi="Calibri" w:cs="Calibri"/>
                <w:color w:val="000000"/>
                <w:sz w:val="22"/>
                <w:szCs w:val="22"/>
              </w:rPr>
            </w:pPr>
            <w:r w:rsidRPr="00BE3DE8">
              <w:rPr>
                <w:rFonts w:ascii="Calibri" w:hAnsi="Calibri" w:cs="Calibri"/>
                <w:color w:val="000000"/>
                <w:sz w:val="22"/>
                <w:szCs w:val="22"/>
              </w:rPr>
              <w:t> </w:t>
            </w:r>
          </w:p>
        </w:tc>
        <w:tc>
          <w:tcPr>
            <w:tcW w:w="582" w:type="pct"/>
            <w:shd w:val="clear" w:color="auto" w:fill="auto"/>
            <w:noWrap/>
            <w:vAlign w:val="bottom"/>
            <w:hideMark/>
          </w:tcPr>
          <w:p w14:paraId="5F11F75C" w14:textId="77777777" w:rsidR="00BE3DE8" w:rsidRPr="00BE3DE8" w:rsidRDefault="00BE3DE8" w:rsidP="00BE3DE8">
            <w:r w:rsidRPr="00BE3DE8">
              <w:t> </w:t>
            </w:r>
          </w:p>
        </w:tc>
      </w:tr>
      <w:tr w:rsidR="00BE3DE8" w:rsidRPr="00BE3DE8" w14:paraId="47CDDB20" w14:textId="77777777" w:rsidTr="000970D2">
        <w:trPr>
          <w:trHeight w:val="1020"/>
        </w:trPr>
        <w:tc>
          <w:tcPr>
            <w:tcW w:w="321" w:type="pct"/>
            <w:shd w:val="clear" w:color="auto" w:fill="auto"/>
            <w:vAlign w:val="center"/>
            <w:hideMark/>
          </w:tcPr>
          <w:p w14:paraId="1B54AC07" w14:textId="77777777" w:rsidR="00BE3DE8" w:rsidRPr="00BE3DE8" w:rsidRDefault="00BE3DE8" w:rsidP="00BE3DE8">
            <w:pPr>
              <w:jc w:val="center"/>
              <w:rPr>
                <w:color w:val="000000"/>
              </w:rPr>
            </w:pPr>
            <w:r w:rsidRPr="00BE3DE8">
              <w:rPr>
                <w:color w:val="000000"/>
              </w:rPr>
              <w:t>Π.Ρ.23</w:t>
            </w:r>
          </w:p>
        </w:tc>
        <w:tc>
          <w:tcPr>
            <w:tcW w:w="3593" w:type="pct"/>
            <w:shd w:val="clear" w:color="auto" w:fill="auto"/>
            <w:vAlign w:val="center"/>
            <w:hideMark/>
          </w:tcPr>
          <w:p w14:paraId="1A5857E5" w14:textId="77777777" w:rsidR="00BE3DE8" w:rsidRPr="00BE3DE8" w:rsidRDefault="00BE3DE8" w:rsidP="00BE3DE8">
            <w:pPr>
              <w:rPr>
                <w:color w:val="000000"/>
              </w:rPr>
            </w:pPr>
            <w:r w:rsidRPr="00BE3DE8">
              <w:rPr>
                <w:color w:val="000000"/>
              </w:rPr>
              <w:t>Γάντια από Νεοπρένιο, επικολλημένο σε βαμβάκι. Μήκος : 30 cm. Πάχος : 0, 75 mm. Σύμφωνα με τις EN420:2003+A1:2009 /5, EN388:2016 3/1/1/0/Χ, EN374-1:2016 ΤΥΠΟΣ Α και EN ISO 374-5:2016 ΒΑΚΤΗΡΙΔΙΑ + ΜΥΚΗΤΕΣ. Η ημερομηνία παραγωγής του προϊόντος δεν θα πρέπει να ξεπερνάει το ένα έτος από την ημερομηνία παραγγελίας. Τύπου DELTA PLUS - TOUTRAVO VE 509.</w:t>
            </w:r>
          </w:p>
        </w:tc>
        <w:tc>
          <w:tcPr>
            <w:tcW w:w="504" w:type="pct"/>
            <w:shd w:val="clear" w:color="auto" w:fill="auto"/>
            <w:noWrap/>
            <w:vAlign w:val="center"/>
            <w:hideMark/>
          </w:tcPr>
          <w:p w14:paraId="4A30AD61" w14:textId="77777777" w:rsidR="00BE3DE8" w:rsidRPr="00BE3DE8" w:rsidRDefault="00BE3DE8" w:rsidP="00BE3DE8">
            <w:pPr>
              <w:rPr>
                <w:rFonts w:ascii="Calibri" w:hAnsi="Calibri" w:cs="Calibri"/>
                <w:color w:val="000000"/>
                <w:sz w:val="22"/>
                <w:szCs w:val="22"/>
              </w:rPr>
            </w:pPr>
            <w:r w:rsidRPr="00BE3DE8">
              <w:rPr>
                <w:rFonts w:ascii="Calibri" w:hAnsi="Calibri" w:cs="Calibri"/>
                <w:color w:val="000000"/>
                <w:sz w:val="22"/>
                <w:szCs w:val="22"/>
              </w:rPr>
              <w:t> </w:t>
            </w:r>
          </w:p>
        </w:tc>
        <w:tc>
          <w:tcPr>
            <w:tcW w:w="582" w:type="pct"/>
            <w:shd w:val="clear" w:color="auto" w:fill="auto"/>
            <w:noWrap/>
            <w:vAlign w:val="bottom"/>
            <w:hideMark/>
          </w:tcPr>
          <w:p w14:paraId="48783D20" w14:textId="77777777" w:rsidR="00BE3DE8" w:rsidRPr="00BE3DE8" w:rsidRDefault="00BE3DE8" w:rsidP="00BE3DE8">
            <w:r w:rsidRPr="00BE3DE8">
              <w:t> </w:t>
            </w:r>
          </w:p>
        </w:tc>
      </w:tr>
      <w:tr w:rsidR="00BE3DE8" w:rsidRPr="00BE3DE8" w14:paraId="51E7A85C" w14:textId="77777777" w:rsidTr="000970D2">
        <w:trPr>
          <w:trHeight w:val="1020"/>
        </w:trPr>
        <w:tc>
          <w:tcPr>
            <w:tcW w:w="321" w:type="pct"/>
            <w:shd w:val="clear" w:color="auto" w:fill="auto"/>
            <w:vAlign w:val="center"/>
            <w:hideMark/>
          </w:tcPr>
          <w:p w14:paraId="3F5C470C" w14:textId="77777777" w:rsidR="00BE3DE8" w:rsidRPr="00BE3DE8" w:rsidRDefault="00BE3DE8" w:rsidP="00BE3DE8">
            <w:pPr>
              <w:jc w:val="center"/>
              <w:rPr>
                <w:color w:val="000000"/>
              </w:rPr>
            </w:pPr>
            <w:r w:rsidRPr="00BE3DE8">
              <w:rPr>
                <w:color w:val="000000"/>
              </w:rPr>
              <w:t>Π.Ρ.24</w:t>
            </w:r>
          </w:p>
        </w:tc>
        <w:tc>
          <w:tcPr>
            <w:tcW w:w="3593" w:type="pct"/>
            <w:shd w:val="clear" w:color="auto" w:fill="auto"/>
            <w:vAlign w:val="center"/>
            <w:hideMark/>
          </w:tcPr>
          <w:p w14:paraId="521E6AD4" w14:textId="77777777" w:rsidR="00BE3DE8" w:rsidRPr="00BE3DE8" w:rsidRDefault="00BE3DE8" w:rsidP="00BE3DE8">
            <w:pPr>
              <w:rPr>
                <w:color w:val="000000"/>
              </w:rPr>
            </w:pPr>
            <w:r w:rsidRPr="00BE3DE8">
              <w:rPr>
                <w:color w:val="000000"/>
              </w:rPr>
              <w:t>Γάντια από Λατέξ ενισχυμένο, λείο εξωτερικό και εσωτερικό. Μήκος : 60 cm. Πάχος : 1, 15 mm. Σύμφωνα με τις EN420:2003+A1:2009 /5, EN388:2016 4/1/2/1/Χ, ΕΝ407:2004 Χ/2/Χ/Χ/Χ/Χ/, EN374-1:2016 ΤΥΠΟΣ Α και EN ISO 374-5:2016 ΒΑΚΤΗΡΙΔΙΑ + ΜΥΚΗΤΕΣ. Η ημερομηνία παραγωγής του προϊόντος δεν θα πρέπει να ξεπερνάει το ένα έτος από την ημερομηνία παραγγελίας. Τύπου DELTA PLUS - LA 600.</w:t>
            </w:r>
          </w:p>
        </w:tc>
        <w:tc>
          <w:tcPr>
            <w:tcW w:w="504" w:type="pct"/>
            <w:shd w:val="clear" w:color="auto" w:fill="auto"/>
            <w:noWrap/>
            <w:vAlign w:val="center"/>
            <w:hideMark/>
          </w:tcPr>
          <w:p w14:paraId="73F52E30" w14:textId="77777777" w:rsidR="00BE3DE8" w:rsidRPr="00BE3DE8" w:rsidRDefault="00BE3DE8" w:rsidP="00BE3DE8">
            <w:pPr>
              <w:rPr>
                <w:rFonts w:ascii="Calibri" w:hAnsi="Calibri" w:cs="Calibri"/>
                <w:color w:val="000000"/>
                <w:sz w:val="22"/>
                <w:szCs w:val="22"/>
              </w:rPr>
            </w:pPr>
            <w:r w:rsidRPr="00BE3DE8">
              <w:rPr>
                <w:rFonts w:ascii="Calibri" w:hAnsi="Calibri" w:cs="Calibri"/>
                <w:color w:val="000000"/>
                <w:sz w:val="22"/>
                <w:szCs w:val="22"/>
              </w:rPr>
              <w:t> </w:t>
            </w:r>
          </w:p>
        </w:tc>
        <w:tc>
          <w:tcPr>
            <w:tcW w:w="582" w:type="pct"/>
            <w:shd w:val="clear" w:color="auto" w:fill="auto"/>
            <w:noWrap/>
            <w:vAlign w:val="bottom"/>
            <w:hideMark/>
          </w:tcPr>
          <w:p w14:paraId="1FF9EC36" w14:textId="77777777" w:rsidR="00BE3DE8" w:rsidRPr="00BE3DE8" w:rsidRDefault="00BE3DE8" w:rsidP="00BE3DE8">
            <w:r w:rsidRPr="00BE3DE8">
              <w:t> </w:t>
            </w:r>
          </w:p>
        </w:tc>
      </w:tr>
      <w:tr w:rsidR="00BE3DE8" w:rsidRPr="00BE3DE8" w14:paraId="3395B0B0" w14:textId="77777777" w:rsidTr="000970D2">
        <w:trPr>
          <w:trHeight w:val="1020"/>
        </w:trPr>
        <w:tc>
          <w:tcPr>
            <w:tcW w:w="321" w:type="pct"/>
            <w:shd w:val="clear" w:color="auto" w:fill="auto"/>
            <w:vAlign w:val="center"/>
            <w:hideMark/>
          </w:tcPr>
          <w:p w14:paraId="3F32BBF8" w14:textId="77777777" w:rsidR="00BE3DE8" w:rsidRPr="00BE3DE8" w:rsidRDefault="00BE3DE8" w:rsidP="00BE3DE8">
            <w:pPr>
              <w:jc w:val="center"/>
              <w:rPr>
                <w:color w:val="000000"/>
              </w:rPr>
            </w:pPr>
            <w:r w:rsidRPr="00BE3DE8">
              <w:rPr>
                <w:color w:val="000000"/>
              </w:rPr>
              <w:t>Π.Ρ.25</w:t>
            </w:r>
          </w:p>
        </w:tc>
        <w:tc>
          <w:tcPr>
            <w:tcW w:w="3593" w:type="pct"/>
            <w:shd w:val="clear" w:color="auto" w:fill="auto"/>
            <w:vAlign w:val="center"/>
            <w:hideMark/>
          </w:tcPr>
          <w:p w14:paraId="1861FE2D" w14:textId="77777777" w:rsidR="00BE3DE8" w:rsidRPr="00BE3DE8" w:rsidRDefault="00BE3DE8" w:rsidP="00BE3DE8">
            <w:pPr>
              <w:rPr>
                <w:color w:val="000000"/>
              </w:rPr>
            </w:pPr>
            <w:r w:rsidRPr="00BE3DE8">
              <w:rPr>
                <w:color w:val="000000"/>
              </w:rPr>
              <w:t>Γάντια από Νιτρίλιο χωρίς πούδρα. Κατάλληλο για τρόφιμα. AQL 1, 5. Κουτί των 100 γαντιών μίας χρήσεως. Σύμφωνα με τις EN420:2003+A1:2009 /5, EN ISO 374-1:2016 ΤΥΠΟΣ Β, EN ISO 374-5:2016 ΒΑΚΤΗΡΙΔΙΑ + ΜΥΚΗΤΕΣ, GLOB MIGR, EN455-1, EN455-2 και EN455-3 EN374-3. Η ημερομηνία παραγωγής του προϊόντος δεν θα πρέπει να ξεπερνάει το ένα έτος από την ημερομηνία παραγγελίας. Τύπου DELTA PLUS - VENITACTYL V 1400 B 100.</w:t>
            </w:r>
          </w:p>
        </w:tc>
        <w:tc>
          <w:tcPr>
            <w:tcW w:w="504" w:type="pct"/>
            <w:shd w:val="clear" w:color="auto" w:fill="auto"/>
            <w:noWrap/>
            <w:vAlign w:val="center"/>
            <w:hideMark/>
          </w:tcPr>
          <w:p w14:paraId="0260B91A" w14:textId="77777777" w:rsidR="00BE3DE8" w:rsidRPr="00BE3DE8" w:rsidRDefault="00BE3DE8" w:rsidP="00BE3DE8">
            <w:pPr>
              <w:rPr>
                <w:rFonts w:ascii="Calibri" w:hAnsi="Calibri" w:cs="Calibri"/>
                <w:color w:val="000000"/>
                <w:sz w:val="22"/>
                <w:szCs w:val="22"/>
              </w:rPr>
            </w:pPr>
            <w:r w:rsidRPr="00BE3DE8">
              <w:rPr>
                <w:rFonts w:ascii="Calibri" w:hAnsi="Calibri" w:cs="Calibri"/>
                <w:color w:val="000000"/>
                <w:sz w:val="22"/>
                <w:szCs w:val="22"/>
              </w:rPr>
              <w:t> </w:t>
            </w:r>
          </w:p>
        </w:tc>
        <w:tc>
          <w:tcPr>
            <w:tcW w:w="582" w:type="pct"/>
            <w:shd w:val="clear" w:color="auto" w:fill="auto"/>
            <w:noWrap/>
            <w:vAlign w:val="bottom"/>
            <w:hideMark/>
          </w:tcPr>
          <w:p w14:paraId="53A9C920" w14:textId="77777777" w:rsidR="00BE3DE8" w:rsidRPr="00BE3DE8" w:rsidRDefault="00BE3DE8" w:rsidP="00BE3DE8">
            <w:r w:rsidRPr="00BE3DE8">
              <w:t> </w:t>
            </w:r>
          </w:p>
        </w:tc>
      </w:tr>
      <w:tr w:rsidR="00BE3DE8" w:rsidRPr="00BE3DE8" w14:paraId="080620B1" w14:textId="77777777" w:rsidTr="000970D2">
        <w:trPr>
          <w:trHeight w:val="1020"/>
        </w:trPr>
        <w:tc>
          <w:tcPr>
            <w:tcW w:w="321" w:type="pct"/>
            <w:shd w:val="clear" w:color="auto" w:fill="auto"/>
            <w:vAlign w:val="center"/>
            <w:hideMark/>
          </w:tcPr>
          <w:p w14:paraId="10A8152D" w14:textId="77777777" w:rsidR="00BE3DE8" w:rsidRPr="00BE3DE8" w:rsidRDefault="00BE3DE8" w:rsidP="00BE3DE8">
            <w:pPr>
              <w:jc w:val="center"/>
              <w:rPr>
                <w:color w:val="000000"/>
              </w:rPr>
            </w:pPr>
            <w:r w:rsidRPr="00BE3DE8">
              <w:rPr>
                <w:color w:val="000000"/>
              </w:rPr>
              <w:t>Π.Ρ.26</w:t>
            </w:r>
          </w:p>
        </w:tc>
        <w:tc>
          <w:tcPr>
            <w:tcW w:w="3593" w:type="pct"/>
            <w:shd w:val="clear" w:color="auto" w:fill="auto"/>
            <w:vAlign w:val="center"/>
            <w:hideMark/>
          </w:tcPr>
          <w:p w14:paraId="1B410C88" w14:textId="77777777" w:rsidR="00BE3DE8" w:rsidRPr="00BE3DE8" w:rsidRDefault="00BE3DE8" w:rsidP="00BE3DE8">
            <w:pPr>
              <w:rPr>
                <w:color w:val="000000"/>
              </w:rPr>
            </w:pPr>
            <w:r w:rsidRPr="00BE3DE8">
              <w:rPr>
                <w:color w:val="000000"/>
              </w:rPr>
              <w:t>Γάντια με επιφάνεια από δέρμα μόσχου, επιπλοποιού. Παλάμη επιφάνεια επιπλοποιού πάχους μεταξύ 1,0 και 1,2 mm. Ράχη από ύφσμα με ενίσχυση δέρματος. Μανσέτα από ύφασμα. Σύμφωνα με τις EN420:2003+A1:2009 /2 και EN388:2016 3/1/2/1/Χ. Η ημερομηνία παραγωγής του προϊόντος δεν θα πρέπει να ξεπερνάει το ένα έτος από την ημερομηνία παραγγελίας. Τύπου DELTA PLUS - DR 605.</w:t>
            </w:r>
          </w:p>
        </w:tc>
        <w:tc>
          <w:tcPr>
            <w:tcW w:w="504" w:type="pct"/>
            <w:shd w:val="clear" w:color="auto" w:fill="auto"/>
            <w:noWrap/>
            <w:vAlign w:val="center"/>
            <w:hideMark/>
          </w:tcPr>
          <w:p w14:paraId="298A8530" w14:textId="77777777" w:rsidR="00BE3DE8" w:rsidRPr="00BE3DE8" w:rsidRDefault="00BE3DE8" w:rsidP="00BE3DE8">
            <w:pPr>
              <w:rPr>
                <w:rFonts w:ascii="Calibri" w:hAnsi="Calibri" w:cs="Calibri"/>
                <w:color w:val="000000"/>
                <w:sz w:val="22"/>
                <w:szCs w:val="22"/>
              </w:rPr>
            </w:pPr>
            <w:r w:rsidRPr="00BE3DE8">
              <w:rPr>
                <w:rFonts w:ascii="Calibri" w:hAnsi="Calibri" w:cs="Calibri"/>
                <w:color w:val="000000"/>
                <w:sz w:val="22"/>
                <w:szCs w:val="22"/>
              </w:rPr>
              <w:t> </w:t>
            </w:r>
          </w:p>
        </w:tc>
        <w:tc>
          <w:tcPr>
            <w:tcW w:w="582" w:type="pct"/>
            <w:shd w:val="clear" w:color="auto" w:fill="auto"/>
            <w:noWrap/>
            <w:vAlign w:val="bottom"/>
            <w:hideMark/>
          </w:tcPr>
          <w:p w14:paraId="42245CBA" w14:textId="77777777" w:rsidR="00BE3DE8" w:rsidRPr="00BE3DE8" w:rsidRDefault="00BE3DE8" w:rsidP="00BE3DE8">
            <w:r w:rsidRPr="00BE3DE8">
              <w:t> </w:t>
            </w:r>
          </w:p>
        </w:tc>
      </w:tr>
      <w:tr w:rsidR="00BE3DE8" w:rsidRPr="00BE3DE8" w14:paraId="7048EFC1" w14:textId="77777777" w:rsidTr="000970D2">
        <w:trPr>
          <w:trHeight w:val="1020"/>
        </w:trPr>
        <w:tc>
          <w:tcPr>
            <w:tcW w:w="321" w:type="pct"/>
            <w:shd w:val="clear" w:color="auto" w:fill="auto"/>
            <w:vAlign w:val="center"/>
            <w:hideMark/>
          </w:tcPr>
          <w:p w14:paraId="6E20E6F6" w14:textId="77777777" w:rsidR="00BE3DE8" w:rsidRPr="00BE3DE8" w:rsidRDefault="00BE3DE8" w:rsidP="00BE3DE8">
            <w:pPr>
              <w:jc w:val="center"/>
              <w:rPr>
                <w:color w:val="000000"/>
              </w:rPr>
            </w:pPr>
            <w:r w:rsidRPr="00BE3DE8">
              <w:rPr>
                <w:color w:val="000000"/>
              </w:rPr>
              <w:t>Π.Ρ.27</w:t>
            </w:r>
          </w:p>
        </w:tc>
        <w:tc>
          <w:tcPr>
            <w:tcW w:w="3593" w:type="pct"/>
            <w:shd w:val="clear" w:color="auto" w:fill="auto"/>
            <w:vAlign w:val="center"/>
            <w:hideMark/>
          </w:tcPr>
          <w:p w14:paraId="7F496233" w14:textId="77777777" w:rsidR="00BE3DE8" w:rsidRPr="00BE3DE8" w:rsidRDefault="00BE3DE8" w:rsidP="00BE3DE8">
            <w:pPr>
              <w:rPr>
                <w:color w:val="000000"/>
              </w:rPr>
            </w:pPr>
            <w:r w:rsidRPr="00BE3DE8">
              <w:rPr>
                <w:color w:val="000000"/>
              </w:rPr>
              <w:t>Γάντια από Πολυεστέρα/Ακρυλικό. Επίστρωση νιτριλίου στην παλάμη και στα άκρα των δακτύλων. Αυλακώσεις νιτριλίου πάνω στην παλάμη. Σύμφωνα με την EN420:2003+A1:2009 /5, EN388:2016 3/1/2/1/Χ και EN511:2006 Χ/1/Χ. Η ημερομηνία παραγωγής του προϊόντος δεν θα πρέπει να ξεπερνάει το ένα έτος από την ημερομηνία παραγγελίας. Τύπου DELTA PLUS - VE 728.</w:t>
            </w:r>
          </w:p>
        </w:tc>
        <w:tc>
          <w:tcPr>
            <w:tcW w:w="504" w:type="pct"/>
            <w:shd w:val="clear" w:color="auto" w:fill="auto"/>
            <w:noWrap/>
            <w:vAlign w:val="center"/>
            <w:hideMark/>
          </w:tcPr>
          <w:p w14:paraId="3D494207" w14:textId="77777777" w:rsidR="00BE3DE8" w:rsidRPr="00BE3DE8" w:rsidRDefault="00BE3DE8" w:rsidP="00BE3DE8">
            <w:pPr>
              <w:rPr>
                <w:rFonts w:ascii="Calibri" w:hAnsi="Calibri" w:cs="Calibri"/>
                <w:color w:val="000000"/>
                <w:sz w:val="22"/>
                <w:szCs w:val="22"/>
              </w:rPr>
            </w:pPr>
            <w:r w:rsidRPr="00BE3DE8">
              <w:rPr>
                <w:rFonts w:ascii="Calibri" w:hAnsi="Calibri" w:cs="Calibri"/>
                <w:color w:val="000000"/>
                <w:sz w:val="22"/>
                <w:szCs w:val="22"/>
              </w:rPr>
              <w:t> </w:t>
            </w:r>
          </w:p>
        </w:tc>
        <w:tc>
          <w:tcPr>
            <w:tcW w:w="582" w:type="pct"/>
            <w:shd w:val="clear" w:color="auto" w:fill="auto"/>
            <w:noWrap/>
            <w:vAlign w:val="bottom"/>
            <w:hideMark/>
          </w:tcPr>
          <w:p w14:paraId="3E76D7FE" w14:textId="77777777" w:rsidR="00BE3DE8" w:rsidRPr="00BE3DE8" w:rsidRDefault="00BE3DE8" w:rsidP="00BE3DE8">
            <w:r w:rsidRPr="00BE3DE8">
              <w:t> </w:t>
            </w:r>
          </w:p>
        </w:tc>
      </w:tr>
      <w:tr w:rsidR="00BE3DE8" w:rsidRPr="00BE3DE8" w14:paraId="30E0D0CC" w14:textId="77777777" w:rsidTr="000970D2">
        <w:trPr>
          <w:trHeight w:val="765"/>
        </w:trPr>
        <w:tc>
          <w:tcPr>
            <w:tcW w:w="321" w:type="pct"/>
            <w:shd w:val="clear" w:color="auto" w:fill="auto"/>
            <w:vAlign w:val="center"/>
            <w:hideMark/>
          </w:tcPr>
          <w:p w14:paraId="3922C011" w14:textId="77777777" w:rsidR="00BE3DE8" w:rsidRPr="00BE3DE8" w:rsidRDefault="00BE3DE8" w:rsidP="00BE3DE8">
            <w:pPr>
              <w:jc w:val="center"/>
              <w:rPr>
                <w:color w:val="000000"/>
              </w:rPr>
            </w:pPr>
            <w:r w:rsidRPr="00BE3DE8">
              <w:rPr>
                <w:color w:val="000000"/>
              </w:rPr>
              <w:t>Π.Ρ.28</w:t>
            </w:r>
          </w:p>
        </w:tc>
        <w:tc>
          <w:tcPr>
            <w:tcW w:w="3593" w:type="pct"/>
            <w:shd w:val="clear" w:color="auto" w:fill="auto"/>
            <w:vAlign w:val="center"/>
            <w:hideMark/>
          </w:tcPr>
          <w:p w14:paraId="052F16E2" w14:textId="77777777" w:rsidR="00BE3DE8" w:rsidRPr="00BE3DE8" w:rsidRDefault="00BE3DE8" w:rsidP="00BE3DE8">
            <w:pPr>
              <w:rPr>
                <w:color w:val="000000"/>
              </w:rPr>
            </w:pPr>
            <w:r w:rsidRPr="00BE3DE8">
              <w:rPr>
                <w:color w:val="000000"/>
              </w:rPr>
              <w:t>Γάντια από 100% πολυαμίδιο. Χέρι όλο επιστρωμένο νιτρίλιο. Διπλή επίστρωση αφρού νιτρίλιο στην παλάμη, στις άκρες των δακτύλων. Σύμφωνα με την EN420:2003+A1:2009 /5, EN388:2016 4/1/3/1/Χ. Η ημερομηνία παραγωγής του προϊόντος δεν θα πρέπει να ξεπερνάει το ένα έτος από την ημερομηνία παραγγελίας. Τύπου DELTA PLUS - WET &amp; DRY VV636BL.</w:t>
            </w:r>
          </w:p>
        </w:tc>
        <w:tc>
          <w:tcPr>
            <w:tcW w:w="504" w:type="pct"/>
            <w:shd w:val="clear" w:color="auto" w:fill="auto"/>
            <w:noWrap/>
            <w:vAlign w:val="center"/>
            <w:hideMark/>
          </w:tcPr>
          <w:p w14:paraId="7A8D933F" w14:textId="77777777" w:rsidR="00BE3DE8" w:rsidRPr="00BE3DE8" w:rsidRDefault="00BE3DE8" w:rsidP="00BE3DE8">
            <w:pPr>
              <w:rPr>
                <w:rFonts w:ascii="Calibri" w:hAnsi="Calibri" w:cs="Calibri"/>
                <w:color w:val="000000"/>
                <w:sz w:val="22"/>
                <w:szCs w:val="22"/>
              </w:rPr>
            </w:pPr>
            <w:r w:rsidRPr="00BE3DE8">
              <w:rPr>
                <w:rFonts w:ascii="Calibri" w:hAnsi="Calibri" w:cs="Calibri"/>
                <w:color w:val="000000"/>
                <w:sz w:val="22"/>
                <w:szCs w:val="22"/>
              </w:rPr>
              <w:t> </w:t>
            </w:r>
          </w:p>
        </w:tc>
        <w:tc>
          <w:tcPr>
            <w:tcW w:w="582" w:type="pct"/>
            <w:shd w:val="clear" w:color="auto" w:fill="auto"/>
            <w:noWrap/>
            <w:vAlign w:val="bottom"/>
            <w:hideMark/>
          </w:tcPr>
          <w:p w14:paraId="2456CC1A" w14:textId="77777777" w:rsidR="00BE3DE8" w:rsidRPr="00BE3DE8" w:rsidRDefault="00BE3DE8" w:rsidP="00BE3DE8">
            <w:r w:rsidRPr="00BE3DE8">
              <w:t> </w:t>
            </w:r>
          </w:p>
        </w:tc>
      </w:tr>
      <w:tr w:rsidR="00BE3DE8" w:rsidRPr="00BE3DE8" w14:paraId="3B41FCB0" w14:textId="77777777" w:rsidTr="000970D2">
        <w:trPr>
          <w:trHeight w:val="1020"/>
        </w:trPr>
        <w:tc>
          <w:tcPr>
            <w:tcW w:w="321" w:type="pct"/>
            <w:shd w:val="clear" w:color="auto" w:fill="auto"/>
            <w:vAlign w:val="center"/>
            <w:hideMark/>
          </w:tcPr>
          <w:p w14:paraId="3BB6E34C" w14:textId="77777777" w:rsidR="00BE3DE8" w:rsidRPr="00BE3DE8" w:rsidRDefault="00BE3DE8" w:rsidP="00BE3DE8">
            <w:pPr>
              <w:jc w:val="center"/>
              <w:rPr>
                <w:color w:val="000000"/>
              </w:rPr>
            </w:pPr>
            <w:r w:rsidRPr="00BE3DE8">
              <w:rPr>
                <w:color w:val="000000"/>
              </w:rPr>
              <w:t>Π.Ρ.29</w:t>
            </w:r>
          </w:p>
        </w:tc>
        <w:tc>
          <w:tcPr>
            <w:tcW w:w="3593" w:type="pct"/>
            <w:shd w:val="clear" w:color="auto" w:fill="auto"/>
            <w:vAlign w:val="center"/>
            <w:hideMark/>
          </w:tcPr>
          <w:p w14:paraId="723AB57F" w14:textId="77777777" w:rsidR="00BE3DE8" w:rsidRPr="00BE3DE8" w:rsidRDefault="00BE3DE8" w:rsidP="00BE3DE8">
            <w:pPr>
              <w:rPr>
                <w:color w:val="000000"/>
              </w:rPr>
            </w:pPr>
            <w:r w:rsidRPr="00BE3DE8">
              <w:rPr>
                <w:color w:val="000000"/>
              </w:rPr>
              <w:t>Γάντια από Iνα νιτριλίου υψηλής πυκνότητας . Διπλή επίστρωση νιτριλίου. Δείκτης 13. Υποστήριγμα: Ίνες νιτριλίου. Επίστρωση: 100% νιτρίλιο. Σύμφωνα με την EN420:2003+A1:2009 /5, EN388:2016 /4/X/4/3/D και ANSI-ISEA 105:2016 /Α4. Η ημερομηνία παραγωγής του προϊόντος δεν θα πρέπει να ξεπερνάει το ένα έτος από την ημερομηνία παραγγελίας. Τύπου DELTA PLUS - VENICUT54BL.</w:t>
            </w:r>
          </w:p>
        </w:tc>
        <w:tc>
          <w:tcPr>
            <w:tcW w:w="504" w:type="pct"/>
            <w:shd w:val="clear" w:color="auto" w:fill="auto"/>
            <w:noWrap/>
            <w:vAlign w:val="center"/>
            <w:hideMark/>
          </w:tcPr>
          <w:p w14:paraId="5151AFA3" w14:textId="77777777" w:rsidR="00BE3DE8" w:rsidRPr="00BE3DE8" w:rsidRDefault="00BE3DE8" w:rsidP="00BE3DE8">
            <w:pPr>
              <w:rPr>
                <w:rFonts w:ascii="Calibri" w:hAnsi="Calibri" w:cs="Calibri"/>
                <w:color w:val="000000"/>
                <w:sz w:val="22"/>
                <w:szCs w:val="22"/>
              </w:rPr>
            </w:pPr>
            <w:r w:rsidRPr="00BE3DE8">
              <w:rPr>
                <w:rFonts w:ascii="Calibri" w:hAnsi="Calibri" w:cs="Calibri"/>
                <w:color w:val="000000"/>
                <w:sz w:val="22"/>
                <w:szCs w:val="22"/>
              </w:rPr>
              <w:t> </w:t>
            </w:r>
          </w:p>
        </w:tc>
        <w:tc>
          <w:tcPr>
            <w:tcW w:w="582" w:type="pct"/>
            <w:shd w:val="clear" w:color="auto" w:fill="auto"/>
            <w:noWrap/>
            <w:vAlign w:val="bottom"/>
            <w:hideMark/>
          </w:tcPr>
          <w:p w14:paraId="45CBECA3" w14:textId="77777777" w:rsidR="00BE3DE8" w:rsidRPr="00BE3DE8" w:rsidRDefault="00BE3DE8" w:rsidP="00BE3DE8">
            <w:r w:rsidRPr="00BE3DE8">
              <w:t> </w:t>
            </w:r>
          </w:p>
        </w:tc>
      </w:tr>
      <w:tr w:rsidR="00BE3DE8" w:rsidRPr="00BE3DE8" w14:paraId="4B46D9EB" w14:textId="77777777" w:rsidTr="000970D2">
        <w:trPr>
          <w:trHeight w:val="1530"/>
        </w:trPr>
        <w:tc>
          <w:tcPr>
            <w:tcW w:w="321" w:type="pct"/>
            <w:shd w:val="clear" w:color="auto" w:fill="auto"/>
            <w:vAlign w:val="center"/>
            <w:hideMark/>
          </w:tcPr>
          <w:p w14:paraId="6D87ACBF" w14:textId="77777777" w:rsidR="00BE3DE8" w:rsidRPr="00BE3DE8" w:rsidRDefault="00BE3DE8" w:rsidP="00BE3DE8">
            <w:pPr>
              <w:jc w:val="center"/>
              <w:rPr>
                <w:color w:val="000000"/>
              </w:rPr>
            </w:pPr>
            <w:r w:rsidRPr="00BE3DE8">
              <w:rPr>
                <w:color w:val="000000"/>
              </w:rPr>
              <w:t>Π.Ρ.30</w:t>
            </w:r>
          </w:p>
        </w:tc>
        <w:tc>
          <w:tcPr>
            <w:tcW w:w="3593" w:type="pct"/>
            <w:shd w:val="clear" w:color="auto" w:fill="auto"/>
            <w:vAlign w:val="center"/>
            <w:hideMark/>
          </w:tcPr>
          <w:p w14:paraId="08FB202A" w14:textId="77777777" w:rsidR="00BE3DE8" w:rsidRPr="00BE3DE8" w:rsidRDefault="00BE3DE8" w:rsidP="00BE3DE8">
            <w:pPr>
              <w:rPr>
                <w:color w:val="000000"/>
              </w:rPr>
            </w:pPr>
            <w:r w:rsidRPr="00BE3DE8">
              <w:rPr>
                <w:color w:val="000000"/>
              </w:rPr>
              <w:t>Φόρμα με ελαστική κουκούλα μιας χρήσης. Κλείσιμο με Διπλό επιτραχήλιο, με αυτί προστασίας. Διπλή θηλιά για τον αντίχειρα. Λάστιχο που σφίγγει στη μέση και στον αστράγαλο. Περικάρπιο με λάστιχο. Ατομική συσκευασία που κλείνει αεροστεγώς. Σύμφωνα με τις EN ISO 13688:2013, EN14605:2005+A1:2009 ΤΥΠΟΣ 3Β και 4Β, EN ISO 13982-1:2004+A1:2010 ΤΥΠΟΣ 5B, EN13034:2005+A1:2009 ΤΥΠΟΣ 6B, EN14126:2003+AC:2004, EN1073-2:2002 ΚΑΤΗΓΟΡΙΑ 1 και EN1149-5:2008. Η ημερομηνία παραγωγής του προϊόντος δεν θα πρέπει να ξεπερνάει το ένα έτος από την ημερομηνία παραγγελίας. Τύπου DELTA PLUS - DT 119.</w:t>
            </w:r>
          </w:p>
        </w:tc>
        <w:tc>
          <w:tcPr>
            <w:tcW w:w="504" w:type="pct"/>
            <w:shd w:val="clear" w:color="auto" w:fill="auto"/>
            <w:noWrap/>
            <w:vAlign w:val="center"/>
            <w:hideMark/>
          </w:tcPr>
          <w:p w14:paraId="250D99A4" w14:textId="77777777" w:rsidR="00BE3DE8" w:rsidRPr="00BE3DE8" w:rsidRDefault="00BE3DE8" w:rsidP="00BE3DE8">
            <w:pPr>
              <w:rPr>
                <w:rFonts w:ascii="Calibri" w:hAnsi="Calibri" w:cs="Calibri"/>
                <w:color w:val="000000"/>
                <w:sz w:val="22"/>
                <w:szCs w:val="22"/>
              </w:rPr>
            </w:pPr>
            <w:r w:rsidRPr="00BE3DE8">
              <w:rPr>
                <w:rFonts w:ascii="Calibri" w:hAnsi="Calibri" w:cs="Calibri"/>
                <w:color w:val="000000"/>
                <w:sz w:val="22"/>
                <w:szCs w:val="22"/>
              </w:rPr>
              <w:t> </w:t>
            </w:r>
          </w:p>
        </w:tc>
        <w:tc>
          <w:tcPr>
            <w:tcW w:w="582" w:type="pct"/>
            <w:shd w:val="clear" w:color="auto" w:fill="auto"/>
            <w:noWrap/>
            <w:vAlign w:val="bottom"/>
            <w:hideMark/>
          </w:tcPr>
          <w:p w14:paraId="15CBECC4" w14:textId="77777777" w:rsidR="00BE3DE8" w:rsidRPr="00BE3DE8" w:rsidRDefault="00BE3DE8" w:rsidP="00BE3DE8">
            <w:r w:rsidRPr="00BE3DE8">
              <w:t> </w:t>
            </w:r>
          </w:p>
        </w:tc>
      </w:tr>
      <w:tr w:rsidR="00BE3DE8" w:rsidRPr="00BE3DE8" w14:paraId="102991D2" w14:textId="77777777" w:rsidTr="000970D2">
        <w:trPr>
          <w:trHeight w:val="1020"/>
        </w:trPr>
        <w:tc>
          <w:tcPr>
            <w:tcW w:w="321" w:type="pct"/>
            <w:shd w:val="clear" w:color="auto" w:fill="auto"/>
            <w:vAlign w:val="center"/>
            <w:hideMark/>
          </w:tcPr>
          <w:p w14:paraId="7822E77B" w14:textId="77777777" w:rsidR="00BE3DE8" w:rsidRPr="00BE3DE8" w:rsidRDefault="00BE3DE8" w:rsidP="00BE3DE8">
            <w:pPr>
              <w:jc w:val="center"/>
              <w:rPr>
                <w:color w:val="000000"/>
              </w:rPr>
            </w:pPr>
            <w:r w:rsidRPr="00BE3DE8">
              <w:rPr>
                <w:color w:val="000000"/>
              </w:rPr>
              <w:t>Π.Ρ.31</w:t>
            </w:r>
          </w:p>
        </w:tc>
        <w:tc>
          <w:tcPr>
            <w:tcW w:w="3593" w:type="pct"/>
            <w:shd w:val="clear" w:color="auto" w:fill="auto"/>
            <w:vAlign w:val="center"/>
            <w:hideMark/>
          </w:tcPr>
          <w:p w14:paraId="6E175517" w14:textId="77777777" w:rsidR="00BE3DE8" w:rsidRPr="00BE3DE8" w:rsidRDefault="00BE3DE8" w:rsidP="00BE3DE8">
            <w:pPr>
              <w:rPr>
                <w:color w:val="000000"/>
              </w:rPr>
            </w:pPr>
            <w:r w:rsidRPr="00BE3DE8">
              <w:rPr>
                <w:color w:val="000000"/>
              </w:rPr>
              <w:t>Χιτώνιο. Κλείσιμο με φερμουάρ με αυτί προστασίας που κλείνει με σκρατς. Ελαστικές πλευρές στη μέση. Αερισμός στις μασχάλες με οπή. 9 τσέπες από τις οποίες 2 εσωτερικές. Ανεξαρτήτου μεγέθους με λογότυπο της ΔΕΥΑΧ. Ενδεικτικά Υλικά: 60% Βαμβάκι 40% Πολυεστέρας 270 g/m².  Σύμφωνα με τις EN ISO 13688:2013. Η ημερομηνία παραγωγής του προϊόντος δεν θα πρέπει να ξεπερνάει το ένα έτος από την ημερομηνία παραγγελίας. Τύπου DELTA PLUS - M5VE2 - M5VE2GN.</w:t>
            </w:r>
          </w:p>
        </w:tc>
        <w:tc>
          <w:tcPr>
            <w:tcW w:w="504" w:type="pct"/>
            <w:shd w:val="clear" w:color="auto" w:fill="auto"/>
            <w:noWrap/>
            <w:vAlign w:val="center"/>
            <w:hideMark/>
          </w:tcPr>
          <w:p w14:paraId="1028337E" w14:textId="77777777" w:rsidR="00BE3DE8" w:rsidRPr="00BE3DE8" w:rsidRDefault="00BE3DE8" w:rsidP="00BE3DE8">
            <w:pPr>
              <w:rPr>
                <w:rFonts w:ascii="Calibri" w:hAnsi="Calibri" w:cs="Calibri"/>
                <w:color w:val="000000"/>
                <w:sz w:val="22"/>
                <w:szCs w:val="22"/>
              </w:rPr>
            </w:pPr>
            <w:r w:rsidRPr="00BE3DE8">
              <w:rPr>
                <w:rFonts w:ascii="Calibri" w:hAnsi="Calibri" w:cs="Calibri"/>
                <w:color w:val="000000"/>
                <w:sz w:val="22"/>
                <w:szCs w:val="22"/>
              </w:rPr>
              <w:t> </w:t>
            </w:r>
          </w:p>
        </w:tc>
        <w:tc>
          <w:tcPr>
            <w:tcW w:w="582" w:type="pct"/>
            <w:shd w:val="clear" w:color="auto" w:fill="auto"/>
            <w:noWrap/>
            <w:vAlign w:val="bottom"/>
            <w:hideMark/>
          </w:tcPr>
          <w:p w14:paraId="714C1E0B" w14:textId="77777777" w:rsidR="00BE3DE8" w:rsidRPr="00BE3DE8" w:rsidRDefault="00BE3DE8" w:rsidP="00BE3DE8">
            <w:r w:rsidRPr="00BE3DE8">
              <w:t> </w:t>
            </w:r>
          </w:p>
        </w:tc>
      </w:tr>
      <w:tr w:rsidR="00BE3DE8" w:rsidRPr="00BE3DE8" w14:paraId="57A97CF0" w14:textId="77777777" w:rsidTr="000970D2">
        <w:trPr>
          <w:trHeight w:val="765"/>
        </w:trPr>
        <w:tc>
          <w:tcPr>
            <w:tcW w:w="321" w:type="pct"/>
            <w:shd w:val="clear" w:color="auto" w:fill="auto"/>
            <w:vAlign w:val="center"/>
            <w:hideMark/>
          </w:tcPr>
          <w:p w14:paraId="25CBE8A7" w14:textId="77777777" w:rsidR="00BE3DE8" w:rsidRPr="00BE3DE8" w:rsidRDefault="00BE3DE8" w:rsidP="00BE3DE8">
            <w:pPr>
              <w:jc w:val="center"/>
              <w:rPr>
                <w:color w:val="000000"/>
              </w:rPr>
            </w:pPr>
            <w:r w:rsidRPr="00BE3DE8">
              <w:rPr>
                <w:color w:val="000000"/>
              </w:rPr>
              <w:t>Π.Ρ.32</w:t>
            </w:r>
          </w:p>
        </w:tc>
        <w:tc>
          <w:tcPr>
            <w:tcW w:w="3593" w:type="pct"/>
            <w:shd w:val="clear" w:color="auto" w:fill="auto"/>
            <w:vAlign w:val="center"/>
            <w:hideMark/>
          </w:tcPr>
          <w:p w14:paraId="1AA90D76" w14:textId="77777777" w:rsidR="00BE3DE8" w:rsidRPr="00BE3DE8" w:rsidRDefault="00BE3DE8" w:rsidP="00BE3DE8">
            <w:pPr>
              <w:rPr>
                <w:color w:val="000000"/>
              </w:rPr>
            </w:pPr>
            <w:r w:rsidRPr="00BE3DE8">
              <w:rPr>
                <w:color w:val="000000"/>
              </w:rPr>
              <w:t>T-shirt δίχρωμο με κοντά μανίκια. Στρογγυλός γιακάς. Ανεξαρτήτου μεγέθους με λογότυπο της ΔΕΥΑΧ. Ενδεικτικά Υλικά: 100% βαμβακερό 180 g/m². Η ημερομηνία παραγωγής του προϊόντος δεν θα πρέπει να ξεπερνάει το ένα έτος από την ημερομηνία παραγγελίας. Τύπου DELTA PLUS - ROMA ή GENOA.</w:t>
            </w:r>
          </w:p>
        </w:tc>
        <w:tc>
          <w:tcPr>
            <w:tcW w:w="504" w:type="pct"/>
            <w:shd w:val="clear" w:color="auto" w:fill="auto"/>
            <w:noWrap/>
            <w:vAlign w:val="center"/>
            <w:hideMark/>
          </w:tcPr>
          <w:p w14:paraId="62762395" w14:textId="77777777" w:rsidR="00BE3DE8" w:rsidRPr="00BE3DE8" w:rsidRDefault="00BE3DE8" w:rsidP="00BE3DE8">
            <w:pPr>
              <w:rPr>
                <w:rFonts w:ascii="Calibri" w:hAnsi="Calibri" w:cs="Calibri"/>
                <w:color w:val="000000"/>
                <w:sz w:val="22"/>
                <w:szCs w:val="22"/>
              </w:rPr>
            </w:pPr>
            <w:r w:rsidRPr="00BE3DE8">
              <w:rPr>
                <w:rFonts w:ascii="Calibri" w:hAnsi="Calibri" w:cs="Calibri"/>
                <w:color w:val="000000"/>
                <w:sz w:val="22"/>
                <w:szCs w:val="22"/>
              </w:rPr>
              <w:t> </w:t>
            </w:r>
          </w:p>
        </w:tc>
        <w:tc>
          <w:tcPr>
            <w:tcW w:w="582" w:type="pct"/>
            <w:shd w:val="clear" w:color="auto" w:fill="auto"/>
            <w:noWrap/>
            <w:vAlign w:val="bottom"/>
            <w:hideMark/>
          </w:tcPr>
          <w:p w14:paraId="6940026A" w14:textId="77777777" w:rsidR="00BE3DE8" w:rsidRPr="00BE3DE8" w:rsidRDefault="00BE3DE8" w:rsidP="00BE3DE8">
            <w:r w:rsidRPr="00BE3DE8">
              <w:t> </w:t>
            </w:r>
          </w:p>
        </w:tc>
      </w:tr>
      <w:tr w:rsidR="00BE3DE8" w:rsidRPr="00BE3DE8" w14:paraId="64CCE12A" w14:textId="77777777" w:rsidTr="000970D2">
        <w:trPr>
          <w:trHeight w:val="1020"/>
        </w:trPr>
        <w:tc>
          <w:tcPr>
            <w:tcW w:w="321" w:type="pct"/>
            <w:shd w:val="clear" w:color="auto" w:fill="auto"/>
            <w:vAlign w:val="center"/>
            <w:hideMark/>
          </w:tcPr>
          <w:p w14:paraId="1C2AFAA0" w14:textId="77777777" w:rsidR="00BE3DE8" w:rsidRPr="00BE3DE8" w:rsidRDefault="00BE3DE8" w:rsidP="00BE3DE8">
            <w:pPr>
              <w:jc w:val="center"/>
              <w:rPr>
                <w:color w:val="000000"/>
              </w:rPr>
            </w:pPr>
            <w:r w:rsidRPr="00BE3DE8">
              <w:rPr>
                <w:color w:val="000000"/>
              </w:rPr>
              <w:t>Π.Ρ.33</w:t>
            </w:r>
          </w:p>
        </w:tc>
        <w:tc>
          <w:tcPr>
            <w:tcW w:w="3593" w:type="pct"/>
            <w:shd w:val="clear" w:color="auto" w:fill="auto"/>
            <w:vAlign w:val="center"/>
            <w:hideMark/>
          </w:tcPr>
          <w:p w14:paraId="37DD9422" w14:textId="77777777" w:rsidR="00BE3DE8" w:rsidRPr="00BE3DE8" w:rsidRDefault="00BE3DE8" w:rsidP="00BE3DE8">
            <w:pPr>
              <w:rPr>
                <w:color w:val="000000"/>
              </w:rPr>
            </w:pPr>
            <w:r w:rsidRPr="00BE3DE8">
              <w:rPr>
                <w:color w:val="000000"/>
              </w:rPr>
              <w:t>Φουτερ - Πλεκτή ζακέτα. Κλείσιμο με φερμουάρ για το κρύο. Χαμηλά στις μανσέτες και στην πλάτη φινίρισμα. 6 τσέπες. Ενδεικτικά  Υλικά: Ραφή πολυεστέρα. Ζυγοί: Cordura® και ύφασμα "Softshell" 96% πολυεστέρας 4% ελασθάνη. Σύμφωνα με τις EN ISO 13688:2013. Ανεξαρτήτου μεγέθους με λογότυπο της ΔΕΥΑΧ. Η ημερομηνία παραγωγής του προϊόντος δεν θα πρέπει να ξεπερνάει το ένα έτος από την ημερομηνία παραγγελίας. Τύπου DELTA PLUS - NAGOYA - NAGOYGR.</w:t>
            </w:r>
          </w:p>
        </w:tc>
        <w:tc>
          <w:tcPr>
            <w:tcW w:w="504" w:type="pct"/>
            <w:shd w:val="clear" w:color="auto" w:fill="auto"/>
            <w:noWrap/>
            <w:vAlign w:val="center"/>
            <w:hideMark/>
          </w:tcPr>
          <w:p w14:paraId="4A88A52E" w14:textId="77777777" w:rsidR="00BE3DE8" w:rsidRPr="00BE3DE8" w:rsidRDefault="00BE3DE8" w:rsidP="00BE3DE8">
            <w:pPr>
              <w:rPr>
                <w:rFonts w:ascii="Calibri" w:hAnsi="Calibri" w:cs="Calibri"/>
                <w:color w:val="000000"/>
                <w:sz w:val="22"/>
                <w:szCs w:val="22"/>
              </w:rPr>
            </w:pPr>
            <w:r w:rsidRPr="00BE3DE8">
              <w:rPr>
                <w:rFonts w:ascii="Calibri" w:hAnsi="Calibri" w:cs="Calibri"/>
                <w:color w:val="000000"/>
                <w:sz w:val="22"/>
                <w:szCs w:val="22"/>
              </w:rPr>
              <w:t> </w:t>
            </w:r>
          </w:p>
        </w:tc>
        <w:tc>
          <w:tcPr>
            <w:tcW w:w="582" w:type="pct"/>
            <w:shd w:val="clear" w:color="auto" w:fill="auto"/>
            <w:noWrap/>
            <w:vAlign w:val="bottom"/>
            <w:hideMark/>
          </w:tcPr>
          <w:p w14:paraId="7735C4D4" w14:textId="77777777" w:rsidR="00BE3DE8" w:rsidRPr="00BE3DE8" w:rsidRDefault="00BE3DE8" w:rsidP="00BE3DE8">
            <w:r w:rsidRPr="00BE3DE8">
              <w:t> </w:t>
            </w:r>
          </w:p>
        </w:tc>
      </w:tr>
      <w:tr w:rsidR="00BE3DE8" w:rsidRPr="00BE3DE8" w14:paraId="173B979F" w14:textId="77777777" w:rsidTr="000970D2">
        <w:trPr>
          <w:trHeight w:val="1275"/>
        </w:trPr>
        <w:tc>
          <w:tcPr>
            <w:tcW w:w="321" w:type="pct"/>
            <w:shd w:val="clear" w:color="auto" w:fill="auto"/>
            <w:vAlign w:val="center"/>
            <w:hideMark/>
          </w:tcPr>
          <w:p w14:paraId="22E6F4AE" w14:textId="77777777" w:rsidR="00BE3DE8" w:rsidRPr="00BE3DE8" w:rsidRDefault="00BE3DE8" w:rsidP="00BE3DE8">
            <w:pPr>
              <w:jc w:val="center"/>
              <w:rPr>
                <w:color w:val="000000"/>
              </w:rPr>
            </w:pPr>
            <w:r w:rsidRPr="00BE3DE8">
              <w:rPr>
                <w:color w:val="000000"/>
              </w:rPr>
              <w:t>Π.Ρ.34</w:t>
            </w:r>
          </w:p>
        </w:tc>
        <w:tc>
          <w:tcPr>
            <w:tcW w:w="3593" w:type="pct"/>
            <w:shd w:val="clear" w:color="auto" w:fill="auto"/>
            <w:vAlign w:val="center"/>
            <w:hideMark/>
          </w:tcPr>
          <w:p w14:paraId="11458AAF" w14:textId="77777777" w:rsidR="00BE3DE8" w:rsidRPr="00BE3DE8" w:rsidRDefault="00BE3DE8" w:rsidP="00BE3DE8">
            <w:pPr>
              <w:rPr>
                <w:color w:val="000000"/>
              </w:rPr>
            </w:pPr>
            <w:r w:rsidRPr="00BE3DE8">
              <w:rPr>
                <w:color w:val="000000"/>
              </w:rPr>
              <w:t>Μπουφαν. Ραφές στεγανές. Κλείσιμο με φερμουάρ προστασίας από το ψύχος. Σφίξιμο στη μέση με ελαστικό κορδόνι. 6 τσέπες. Ενδεικτικά  Υλικά: Ύφασμα: 94% πολυστέρας 6% ελασθάνη 2 στρώματα ελαστικά. Ώμοι: ύφασμα πολυεστέρα Oxford ενισχυμένο με πολυουρεθάνη.   Φόδρα: ταφτάς από παχύ πολυεστέρα. Ανεξαρτήτου μεγέθους με λογότυπο της ΔΕΥΑΧ. Σύμφωνα με τις EN ISO 13688:2013. Η ημερομηνία παραγωγής του προϊόντος δεν θα πρέπει να ξεπερνάει το ένα έτος από την ημερομηνία παραγγελίας. Τύπου DELTA PLUS - MILTON2 - MILT2NO</w:t>
            </w:r>
          </w:p>
        </w:tc>
        <w:tc>
          <w:tcPr>
            <w:tcW w:w="504" w:type="pct"/>
            <w:shd w:val="clear" w:color="auto" w:fill="auto"/>
            <w:noWrap/>
            <w:vAlign w:val="center"/>
            <w:hideMark/>
          </w:tcPr>
          <w:p w14:paraId="33E61C63" w14:textId="77777777" w:rsidR="00BE3DE8" w:rsidRPr="00BE3DE8" w:rsidRDefault="00BE3DE8" w:rsidP="00BE3DE8">
            <w:pPr>
              <w:rPr>
                <w:rFonts w:ascii="Calibri" w:hAnsi="Calibri" w:cs="Calibri"/>
                <w:color w:val="000000"/>
                <w:sz w:val="22"/>
                <w:szCs w:val="22"/>
              </w:rPr>
            </w:pPr>
            <w:r w:rsidRPr="00BE3DE8">
              <w:rPr>
                <w:rFonts w:ascii="Calibri" w:hAnsi="Calibri" w:cs="Calibri"/>
                <w:color w:val="000000"/>
                <w:sz w:val="22"/>
                <w:szCs w:val="22"/>
              </w:rPr>
              <w:t> </w:t>
            </w:r>
          </w:p>
        </w:tc>
        <w:tc>
          <w:tcPr>
            <w:tcW w:w="582" w:type="pct"/>
            <w:shd w:val="clear" w:color="auto" w:fill="auto"/>
            <w:noWrap/>
            <w:vAlign w:val="bottom"/>
            <w:hideMark/>
          </w:tcPr>
          <w:p w14:paraId="1DDBE060" w14:textId="77777777" w:rsidR="00BE3DE8" w:rsidRPr="00BE3DE8" w:rsidRDefault="00BE3DE8" w:rsidP="00BE3DE8">
            <w:r w:rsidRPr="00BE3DE8">
              <w:t> </w:t>
            </w:r>
          </w:p>
        </w:tc>
      </w:tr>
      <w:tr w:rsidR="00BE3DE8" w:rsidRPr="00BE3DE8" w14:paraId="66DAA8C8" w14:textId="77777777" w:rsidTr="000970D2">
        <w:trPr>
          <w:trHeight w:val="510"/>
        </w:trPr>
        <w:tc>
          <w:tcPr>
            <w:tcW w:w="321" w:type="pct"/>
            <w:shd w:val="clear" w:color="auto" w:fill="auto"/>
            <w:vAlign w:val="center"/>
            <w:hideMark/>
          </w:tcPr>
          <w:p w14:paraId="643472F2" w14:textId="77777777" w:rsidR="00BE3DE8" w:rsidRPr="00BE3DE8" w:rsidRDefault="00BE3DE8" w:rsidP="00BE3DE8">
            <w:pPr>
              <w:jc w:val="center"/>
              <w:rPr>
                <w:color w:val="000000"/>
              </w:rPr>
            </w:pPr>
            <w:r w:rsidRPr="00BE3DE8">
              <w:rPr>
                <w:color w:val="000000"/>
              </w:rPr>
              <w:t>Π.Ρ.35</w:t>
            </w:r>
          </w:p>
        </w:tc>
        <w:tc>
          <w:tcPr>
            <w:tcW w:w="3593" w:type="pct"/>
            <w:shd w:val="clear" w:color="auto" w:fill="auto"/>
            <w:vAlign w:val="center"/>
            <w:hideMark/>
          </w:tcPr>
          <w:p w14:paraId="4B2A92FE" w14:textId="77777777" w:rsidR="00BE3DE8" w:rsidRPr="00BE3DE8" w:rsidRDefault="00BE3DE8" w:rsidP="00BE3DE8">
            <w:pPr>
              <w:rPr>
                <w:color w:val="000000"/>
              </w:rPr>
            </w:pPr>
            <w:r w:rsidRPr="00BE3DE8">
              <w:rPr>
                <w:color w:val="000000"/>
              </w:rPr>
              <w:t>Ζώνη. 100% Πολυεστέρας. Η ημερομηνία παραγωγής του προϊόντος δεν θα πρέπει να ξεπερνάει το ένα έτος από την ημερομηνία παραγγελίας. Τύπου DELTA PLUS - ATOLL.</w:t>
            </w:r>
          </w:p>
        </w:tc>
        <w:tc>
          <w:tcPr>
            <w:tcW w:w="504" w:type="pct"/>
            <w:shd w:val="clear" w:color="auto" w:fill="auto"/>
            <w:noWrap/>
            <w:vAlign w:val="center"/>
            <w:hideMark/>
          </w:tcPr>
          <w:p w14:paraId="3B55F563" w14:textId="77777777" w:rsidR="00BE3DE8" w:rsidRPr="00BE3DE8" w:rsidRDefault="00BE3DE8" w:rsidP="00BE3DE8">
            <w:pPr>
              <w:rPr>
                <w:rFonts w:ascii="Calibri" w:hAnsi="Calibri" w:cs="Calibri"/>
                <w:color w:val="000000"/>
                <w:sz w:val="22"/>
                <w:szCs w:val="22"/>
              </w:rPr>
            </w:pPr>
            <w:r w:rsidRPr="00BE3DE8">
              <w:rPr>
                <w:rFonts w:ascii="Calibri" w:hAnsi="Calibri" w:cs="Calibri"/>
                <w:color w:val="000000"/>
                <w:sz w:val="22"/>
                <w:szCs w:val="22"/>
              </w:rPr>
              <w:t> </w:t>
            </w:r>
          </w:p>
        </w:tc>
        <w:tc>
          <w:tcPr>
            <w:tcW w:w="582" w:type="pct"/>
            <w:shd w:val="clear" w:color="auto" w:fill="auto"/>
            <w:noWrap/>
            <w:vAlign w:val="bottom"/>
            <w:hideMark/>
          </w:tcPr>
          <w:p w14:paraId="6BB3AC02" w14:textId="77777777" w:rsidR="00BE3DE8" w:rsidRPr="00BE3DE8" w:rsidRDefault="00BE3DE8" w:rsidP="00BE3DE8">
            <w:r w:rsidRPr="00BE3DE8">
              <w:t> </w:t>
            </w:r>
          </w:p>
        </w:tc>
      </w:tr>
      <w:tr w:rsidR="00BE3DE8" w:rsidRPr="00BE3DE8" w14:paraId="57AB24FF" w14:textId="77777777" w:rsidTr="000970D2">
        <w:trPr>
          <w:trHeight w:val="1020"/>
        </w:trPr>
        <w:tc>
          <w:tcPr>
            <w:tcW w:w="321" w:type="pct"/>
            <w:shd w:val="clear" w:color="auto" w:fill="auto"/>
            <w:vAlign w:val="center"/>
            <w:hideMark/>
          </w:tcPr>
          <w:p w14:paraId="6D89FBC3" w14:textId="77777777" w:rsidR="00BE3DE8" w:rsidRPr="00BE3DE8" w:rsidRDefault="00BE3DE8" w:rsidP="00BE3DE8">
            <w:pPr>
              <w:jc w:val="center"/>
              <w:rPr>
                <w:color w:val="000000"/>
              </w:rPr>
            </w:pPr>
            <w:r w:rsidRPr="00BE3DE8">
              <w:rPr>
                <w:color w:val="000000"/>
              </w:rPr>
              <w:t>Π.Ρ.36</w:t>
            </w:r>
          </w:p>
        </w:tc>
        <w:tc>
          <w:tcPr>
            <w:tcW w:w="3593" w:type="pct"/>
            <w:shd w:val="clear" w:color="auto" w:fill="auto"/>
            <w:vAlign w:val="center"/>
            <w:hideMark/>
          </w:tcPr>
          <w:p w14:paraId="618C5263" w14:textId="77777777" w:rsidR="00BE3DE8" w:rsidRPr="00BE3DE8" w:rsidRDefault="00BE3DE8" w:rsidP="00BE3DE8">
            <w:pPr>
              <w:rPr>
                <w:color w:val="000000"/>
              </w:rPr>
            </w:pPr>
            <w:r w:rsidRPr="00BE3DE8">
              <w:rPr>
                <w:color w:val="000000"/>
              </w:rPr>
              <w:t>Παντελόνι. Ελαστικές πλευρές στη μέση. Προσχηματισμένα γόνατα. 8 Τσέπες εκ των οποίων 1 στον βραχίονα. Ενδεικτικά  Υλικά: Υφασμα 60% Βαμβάκι 40% Πολυεστέρας 270 g/m². Ενθετα : Cordura®και πολυεστέρα Oxford. Σύμφωνα με τις EN ISO 13688:2013. Ανεξαρτήτου μεγέθους με λογότυπο της ΔΕΥΑΧ. Η ημερομηνία παραγωγής του προϊόντος δεν θα πρέπει να ξεπερνάει το ένα έτος από την ημερομηνία παραγγελίας. Τύπου DELTA PLUS - M5PA2 - M5PA2GN.</w:t>
            </w:r>
          </w:p>
        </w:tc>
        <w:tc>
          <w:tcPr>
            <w:tcW w:w="504" w:type="pct"/>
            <w:shd w:val="clear" w:color="auto" w:fill="auto"/>
            <w:noWrap/>
            <w:vAlign w:val="center"/>
            <w:hideMark/>
          </w:tcPr>
          <w:p w14:paraId="5F418531" w14:textId="77777777" w:rsidR="00BE3DE8" w:rsidRPr="00BE3DE8" w:rsidRDefault="00BE3DE8" w:rsidP="00BE3DE8">
            <w:pPr>
              <w:rPr>
                <w:rFonts w:ascii="Calibri" w:hAnsi="Calibri" w:cs="Calibri"/>
                <w:color w:val="000000"/>
                <w:sz w:val="22"/>
                <w:szCs w:val="22"/>
              </w:rPr>
            </w:pPr>
            <w:r w:rsidRPr="00BE3DE8">
              <w:rPr>
                <w:rFonts w:ascii="Calibri" w:hAnsi="Calibri" w:cs="Calibri"/>
                <w:color w:val="000000"/>
                <w:sz w:val="22"/>
                <w:szCs w:val="22"/>
              </w:rPr>
              <w:t> </w:t>
            </w:r>
          </w:p>
        </w:tc>
        <w:tc>
          <w:tcPr>
            <w:tcW w:w="582" w:type="pct"/>
            <w:shd w:val="clear" w:color="auto" w:fill="auto"/>
            <w:noWrap/>
            <w:vAlign w:val="bottom"/>
            <w:hideMark/>
          </w:tcPr>
          <w:p w14:paraId="6F9F91D9" w14:textId="77777777" w:rsidR="00BE3DE8" w:rsidRPr="00BE3DE8" w:rsidRDefault="00BE3DE8" w:rsidP="00BE3DE8">
            <w:r w:rsidRPr="00BE3DE8">
              <w:t> </w:t>
            </w:r>
          </w:p>
        </w:tc>
      </w:tr>
      <w:tr w:rsidR="00BE3DE8" w:rsidRPr="00BE3DE8" w14:paraId="5BD540FC" w14:textId="77777777" w:rsidTr="000970D2">
        <w:trPr>
          <w:trHeight w:val="1530"/>
        </w:trPr>
        <w:tc>
          <w:tcPr>
            <w:tcW w:w="321" w:type="pct"/>
            <w:shd w:val="clear" w:color="auto" w:fill="auto"/>
            <w:vAlign w:val="center"/>
            <w:hideMark/>
          </w:tcPr>
          <w:p w14:paraId="5BB72B85" w14:textId="77777777" w:rsidR="00BE3DE8" w:rsidRPr="00BE3DE8" w:rsidRDefault="00BE3DE8" w:rsidP="00BE3DE8">
            <w:pPr>
              <w:jc w:val="center"/>
              <w:rPr>
                <w:color w:val="000000"/>
              </w:rPr>
            </w:pPr>
            <w:r w:rsidRPr="00BE3DE8">
              <w:rPr>
                <w:color w:val="000000"/>
              </w:rPr>
              <w:t>Π.Ρ.37</w:t>
            </w:r>
          </w:p>
        </w:tc>
        <w:tc>
          <w:tcPr>
            <w:tcW w:w="3593" w:type="pct"/>
            <w:shd w:val="clear" w:color="auto" w:fill="auto"/>
            <w:vAlign w:val="center"/>
            <w:hideMark/>
          </w:tcPr>
          <w:p w14:paraId="1D0D61D7" w14:textId="77777777" w:rsidR="00BE3DE8" w:rsidRPr="00BE3DE8" w:rsidRDefault="00BE3DE8" w:rsidP="00BE3DE8">
            <w:pPr>
              <w:rPr>
                <w:color w:val="000000"/>
              </w:rPr>
            </w:pPr>
            <w:r w:rsidRPr="00BE3DE8">
              <w:rPr>
                <w:color w:val="000000"/>
              </w:rPr>
              <w:t>Αδιάβροχο σακάκι. Ζώνες αντανακλαστικές ραμμένες. Ραφές στεγανές. Κουκούλα μόνιμη. Κλείσιμο με φερμουάρ με αυτί προστασίας. Υψηλή ορατότητα: Κλάση 3 – Ασημί χρώμα – Παράλληλη και διαγώνια συναρμολόγηση. 4 τσέπες. Υφασμα πολυεστέρας με επίχριση πολυουρεθάνης. Φόδρα ταφτά από παχύ πολυεστέρα. Σύμφωνα με τις EN ISO 13688:2013, EN343:2003 A1:2007 3/1 και EN ISO 20471:2013 /A1:2016 ΚΛΑΣΗ 3. Ανεξαρτήτου μεγέθους με λογότυπο της ΔΕΥΑΧ. Η ημερομηνία παραγωγής του προϊόντος δεν θα πρέπει να ξεπερνάει το ένα έτος από την ημερομηνία παραγγελίας. Τύπου DELTA PLUS - EASY VIEW - EASYVO.</w:t>
            </w:r>
          </w:p>
        </w:tc>
        <w:tc>
          <w:tcPr>
            <w:tcW w:w="504" w:type="pct"/>
            <w:shd w:val="clear" w:color="auto" w:fill="auto"/>
            <w:noWrap/>
            <w:vAlign w:val="center"/>
            <w:hideMark/>
          </w:tcPr>
          <w:p w14:paraId="256F2463" w14:textId="77777777" w:rsidR="00BE3DE8" w:rsidRPr="00BE3DE8" w:rsidRDefault="00BE3DE8" w:rsidP="00BE3DE8">
            <w:pPr>
              <w:rPr>
                <w:rFonts w:ascii="Calibri" w:hAnsi="Calibri" w:cs="Calibri"/>
                <w:color w:val="000000"/>
                <w:sz w:val="22"/>
                <w:szCs w:val="22"/>
              </w:rPr>
            </w:pPr>
            <w:r w:rsidRPr="00BE3DE8">
              <w:rPr>
                <w:rFonts w:ascii="Calibri" w:hAnsi="Calibri" w:cs="Calibri"/>
                <w:color w:val="000000"/>
                <w:sz w:val="22"/>
                <w:szCs w:val="22"/>
              </w:rPr>
              <w:t> </w:t>
            </w:r>
          </w:p>
        </w:tc>
        <w:tc>
          <w:tcPr>
            <w:tcW w:w="582" w:type="pct"/>
            <w:shd w:val="clear" w:color="auto" w:fill="auto"/>
            <w:noWrap/>
            <w:vAlign w:val="bottom"/>
            <w:hideMark/>
          </w:tcPr>
          <w:p w14:paraId="33D3B50B" w14:textId="77777777" w:rsidR="00BE3DE8" w:rsidRPr="00BE3DE8" w:rsidRDefault="00BE3DE8" w:rsidP="00BE3DE8">
            <w:r w:rsidRPr="00BE3DE8">
              <w:t> </w:t>
            </w:r>
          </w:p>
        </w:tc>
      </w:tr>
      <w:tr w:rsidR="00BE3DE8" w:rsidRPr="00BE3DE8" w14:paraId="75A6A8EF" w14:textId="77777777" w:rsidTr="000970D2">
        <w:trPr>
          <w:trHeight w:val="1530"/>
        </w:trPr>
        <w:tc>
          <w:tcPr>
            <w:tcW w:w="321" w:type="pct"/>
            <w:shd w:val="clear" w:color="auto" w:fill="auto"/>
            <w:vAlign w:val="center"/>
            <w:hideMark/>
          </w:tcPr>
          <w:p w14:paraId="1F2AE328" w14:textId="77777777" w:rsidR="00BE3DE8" w:rsidRPr="00BE3DE8" w:rsidRDefault="00BE3DE8" w:rsidP="00BE3DE8">
            <w:pPr>
              <w:jc w:val="center"/>
              <w:rPr>
                <w:color w:val="000000"/>
              </w:rPr>
            </w:pPr>
            <w:r w:rsidRPr="00BE3DE8">
              <w:rPr>
                <w:color w:val="000000"/>
              </w:rPr>
              <w:t>Π.Ρ.38</w:t>
            </w:r>
          </w:p>
        </w:tc>
        <w:tc>
          <w:tcPr>
            <w:tcW w:w="3593" w:type="pct"/>
            <w:shd w:val="clear" w:color="auto" w:fill="auto"/>
            <w:vAlign w:val="center"/>
            <w:hideMark/>
          </w:tcPr>
          <w:p w14:paraId="4B5946AE" w14:textId="77777777" w:rsidR="00BE3DE8" w:rsidRPr="00BE3DE8" w:rsidRDefault="00BE3DE8" w:rsidP="00BE3DE8">
            <w:pPr>
              <w:rPr>
                <w:color w:val="000000"/>
              </w:rPr>
            </w:pPr>
            <w:r w:rsidRPr="00BE3DE8">
              <w:rPr>
                <w:color w:val="000000"/>
              </w:rPr>
              <w:t>Αδιάβροχο παντελόνι. Υφασμα πολυεστέρας με επίχριση πολυουρεθάνης. Φόδρα ταφτά πολυεστέρα-ουατίνης. Ζώνες αντανακλαστικές ραμμένες. Ζεστό πανταλόνι. Ραφές στεγανές. Ελαστικά στα πλάγια. Ρυθμιζόμενες ελαστικές τιράντες. Προσχημματισμένα γόνατα. Υψηλή ορατότητα  : Κλάση 1 – Ασημί χρώμα. 4 τσέπες. Σύμφωνα με τις EN ISO 13688:2013, EN343:2003 A1:2007 3/1 και EN ISO 20471:2013 /A1:2016 ΚΛΑΣΗ 3. Ανεξαρτήτου μεγέθους με λογότυπο της ΔΕΥΑΧ. Η ημερομηνία παραγωγής του προϊόντος δεν θα πρέπει να ξεπερνάει το ένα έτος από την ημερομηνία παραγγελίας. Τύπου DELTA PLUS - FARGO HV - FARGOHVO.</w:t>
            </w:r>
          </w:p>
        </w:tc>
        <w:tc>
          <w:tcPr>
            <w:tcW w:w="504" w:type="pct"/>
            <w:shd w:val="clear" w:color="auto" w:fill="auto"/>
            <w:noWrap/>
            <w:vAlign w:val="center"/>
            <w:hideMark/>
          </w:tcPr>
          <w:p w14:paraId="3AF95030" w14:textId="77777777" w:rsidR="00BE3DE8" w:rsidRPr="00BE3DE8" w:rsidRDefault="00BE3DE8" w:rsidP="00BE3DE8">
            <w:pPr>
              <w:rPr>
                <w:rFonts w:ascii="Calibri" w:hAnsi="Calibri" w:cs="Calibri"/>
                <w:color w:val="000000"/>
                <w:sz w:val="22"/>
                <w:szCs w:val="22"/>
              </w:rPr>
            </w:pPr>
            <w:r w:rsidRPr="00BE3DE8">
              <w:rPr>
                <w:rFonts w:ascii="Calibri" w:hAnsi="Calibri" w:cs="Calibri"/>
                <w:color w:val="000000"/>
                <w:sz w:val="22"/>
                <w:szCs w:val="22"/>
              </w:rPr>
              <w:t> </w:t>
            </w:r>
          </w:p>
        </w:tc>
        <w:tc>
          <w:tcPr>
            <w:tcW w:w="582" w:type="pct"/>
            <w:shd w:val="clear" w:color="auto" w:fill="auto"/>
            <w:noWrap/>
            <w:vAlign w:val="bottom"/>
            <w:hideMark/>
          </w:tcPr>
          <w:p w14:paraId="09860627" w14:textId="77777777" w:rsidR="00BE3DE8" w:rsidRPr="00BE3DE8" w:rsidRDefault="00BE3DE8" w:rsidP="00BE3DE8">
            <w:r w:rsidRPr="00BE3DE8">
              <w:t> </w:t>
            </w:r>
          </w:p>
        </w:tc>
      </w:tr>
      <w:tr w:rsidR="00BE3DE8" w:rsidRPr="00BE3DE8" w14:paraId="3E6EC691" w14:textId="77777777" w:rsidTr="000970D2">
        <w:trPr>
          <w:trHeight w:val="765"/>
        </w:trPr>
        <w:tc>
          <w:tcPr>
            <w:tcW w:w="321" w:type="pct"/>
            <w:shd w:val="clear" w:color="auto" w:fill="auto"/>
            <w:vAlign w:val="center"/>
            <w:hideMark/>
          </w:tcPr>
          <w:p w14:paraId="15ABBD75" w14:textId="77777777" w:rsidR="00BE3DE8" w:rsidRPr="00BE3DE8" w:rsidRDefault="00BE3DE8" w:rsidP="00BE3DE8">
            <w:pPr>
              <w:jc w:val="center"/>
              <w:rPr>
                <w:color w:val="000000"/>
              </w:rPr>
            </w:pPr>
            <w:r w:rsidRPr="00BE3DE8">
              <w:rPr>
                <w:color w:val="000000"/>
              </w:rPr>
              <w:t>Π.Ρ.39</w:t>
            </w:r>
          </w:p>
        </w:tc>
        <w:tc>
          <w:tcPr>
            <w:tcW w:w="3593" w:type="pct"/>
            <w:shd w:val="clear" w:color="auto" w:fill="auto"/>
            <w:vAlign w:val="center"/>
            <w:hideMark/>
          </w:tcPr>
          <w:p w14:paraId="788FE2E1" w14:textId="77777777" w:rsidR="00BE3DE8" w:rsidRPr="00BE3DE8" w:rsidRDefault="00BE3DE8" w:rsidP="00BE3DE8">
            <w:pPr>
              <w:rPr>
                <w:color w:val="000000"/>
              </w:rPr>
            </w:pPr>
            <w:r w:rsidRPr="00BE3DE8">
              <w:rPr>
                <w:color w:val="000000"/>
              </w:rPr>
              <w:t>Πόντσο Αδιάβροχο, στρατιωτικού τύπου, πορτοκαλί, ανθεκτικό. Ανεξαρτήτου μεγέθους με λογότυπο της ΔΕΥΑΧ. Η ημερομηνία παραγωγής του προϊόντος δεν θα πρέπει να ξεπερνάει το ένα έτος από την ημερομηνία παραγγελίας. Τύπου COGHLANS - ΠΟΝΤΣΟ - ΠΟΡΤΟΚΑΛΙ.</w:t>
            </w:r>
          </w:p>
        </w:tc>
        <w:tc>
          <w:tcPr>
            <w:tcW w:w="504" w:type="pct"/>
            <w:shd w:val="clear" w:color="auto" w:fill="auto"/>
            <w:noWrap/>
            <w:vAlign w:val="center"/>
            <w:hideMark/>
          </w:tcPr>
          <w:p w14:paraId="42FFC67A" w14:textId="77777777" w:rsidR="00BE3DE8" w:rsidRPr="00BE3DE8" w:rsidRDefault="00BE3DE8" w:rsidP="00BE3DE8">
            <w:pPr>
              <w:rPr>
                <w:rFonts w:ascii="Calibri" w:hAnsi="Calibri" w:cs="Calibri"/>
                <w:color w:val="000000"/>
                <w:sz w:val="22"/>
                <w:szCs w:val="22"/>
              </w:rPr>
            </w:pPr>
            <w:r w:rsidRPr="00BE3DE8">
              <w:rPr>
                <w:rFonts w:ascii="Calibri" w:hAnsi="Calibri" w:cs="Calibri"/>
                <w:color w:val="000000"/>
                <w:sz w:val="22"/>
                <w:szCs w:val="22"/>
              </w:rPr>
              <w:t> </w:t>
            </w:r>
          </w:p>
        </w:tc>
        <w:tc>
          <w:tcPr>
            <w:tcW w:w="582" w:type="pct"/>
            <w:shd w:val="clear" w:color="auto" w:fill="auto"/>
            <w:noWrap/>
            <w:vAlign w:val="bottom"/>
            <w:hideMark/>
          </w:tcPr>
          <w:p w14:paraId="696E1028" w14:textId="77777777" w:rsidR="00BE3DE8" w:rsidRPr="00BE3DE8" w:rsidRDefault="00BE3DE8" w:rsidP="00BE3DE8">
            <w:r w:rsidRPr="00BE3DE8">
              <w:t> </w:t>
            </w:r>
          </w:p>
        </w:tc>
      </w:tr>
      <w:tr w:rsidR="00BE3DE8" w:rsidRPr="00BE3DE8" w14:paraId="7600EC65" w14:textId="77777777" w:rsidTr="000970D2">
        <w:trPr>
          <w:trHeight w:val="1020"/>
        </w:trPr>
        <w:tc>
          <w:tcPr>
            <w:tcW w:w="321" w:type="pct"/>
            <w:shd w:val="clear" w:color="auto" w:fill="auto"/>
            <w:vAlign w:val="center"/>
            <w:hideMark/>
          </w:tcPr>
          <w:p w14:paraId="3AC48211" w14:textId="77777777" w:rsidR="00BE3DE8" w:rsidRPr="00BE3DE8" w:rsidRDefault="00BE3DE8" w:rsidP="00BE3DE8">
            <w:pPr>
              <w:jc w:val="center"/>
              <w:rPr>
                <w:color w:val="000000"/>
              </w:rPr>
            </w:pPr>
            <w:r w:rsidRPr="00BE3DE8">
              <w:rPr>
                <w:color w:val="000000"/>
              </w:rPr>
              <w:t>Π.Ρ.40</w:t>
            </w:r>
          </w:p>
        </w:tc>
        <w:tc>
          <w:tcPr>
            <w:tcW w:w="3593" w:type="pct"/>
            <w:shd w:val="clear" w:color="auto" w:fill="auto"/>
            <w:vAlign w:val="center"/>
            <w:hideMark/>
          </w:tcPr>
          <w:p w14:paraId="1FBE9467" w14:textId="77777777" w:rsidR="00BE3DE8" w:rsidRPr="00BE3DE8" w:rsidRDefault="00BE3DE8" w:rsidP="00BE3DE8">
            <w:pPr>
              <w:rPr>
                <w:color w:val="000000"/>
              </w:rPr>
            </w:pPr>
            <w:r w:rsidRPr="00BE3DE8">
              <w:rPr>
                <w:color w:val="000000"/>
              </w:rPr>
              <w:t>Φωσφόριζε Γιλέκο. Κλείσιμο με σκρατς. Υψηλής ευκρίνειας : Κλάση 2 - Ασημί χρώμα - Διαγώνια συναρμολόγηση. Υφασμα πολυεστέρα. Ζώνες αντανακλαστικές ραμμένες. Σύμφωνα με την EN ISO 13688:2013 και EN ISO 20471:2013 /A1:2016 ΚΛΑΣΗ 2. Ανεξαρτήτου μεγέθους με λογότυπο της ΔΕΥΑΧ. Η ημερομηνία παραγωγής του προϊόντος δεν θα πρέπει να ξεπερνάει το ένα έτος από την ημερομηνία παραγγελίας. Τύπου DELTA PLUS - GILP4 - GILP4OR</w:t>
            </w:r>
          </w:p>
        </w:tc>
        <w:tc>
          <w:tcPr>
            <w:tcW w:w="504" w:type="pct"/>
            <w:shd w:val="clear" w:color="auto" w:fill="auto"/>
            <w:noWrap/>
            <w:vAlign w:val="center"/>
            <w:hideMark/>
          </w:tcPr>
          <w:p w14:paraId="6D4FFF2B" w14:textId="77777777" w:rsidR="00BE3DE8" w:rsidRPr="00BE3DE8" w:rsidRDefault="00BE3DE8" w:rsidP="00BE3DE8">
            <w:pPr>
              <w:rPr>
                <w:rFonts w:ascii="Calibri" w:hAnsi="Calibri" w:cs="Calibri"/>
                <w:color w:val="000000"/>
                <w:sz w:val="22"/>
                <w:szCs w:val="22"/>
              </w:rPr>
            </w:pPr>
            <w:r w:rsidRPr="00BE3DE8">
              <w:rPr>
                <w:rFonts w:ascii="Calibri" w:hAnsi="Calibri" w:cs="Calibri"/>
                <w:color w:val="000000"/>
                <w:sz w:val="22"/>
                <w:szCs w:val="22"/>
              </w:rPr>
              <w:t> </w:t>
            </w:r>
          </w:p>
        </w:tc>
        <w:tc>
          <w:tcPr>
            <w:tcW w:w="582" w:type="pct"/>
            <w:shd w:val="clear" w:color="auto" w:fill="auto"/>
            <w:noWrap/>
            <w:vAlign w:val="bottom"/>
            <w:hideMark/>
          </w:tcPr>
          <w:p w14:paraId="30FD06F7" w14:textId="77777777" w:rsidR="00BE3DE8" w:rsidRPr="00BE3DE8" w:rsidRDefault="00BE3DE8" w:rsidP="00BE3DE8">
            <w:r w:rsidRPr="00BE3DE8">
              <w:t> </w:t>
            </w:r>
          </w:p>
        </w:tc>
      </w:tr>
      <w:tr w:rsidR="00BE3DE8" w:rsidRPr="00BE3DE8" w14:paraId="307ACA92" w14:textId="77777777" w:rsidTr="000970D2">
        <w:trPr>
          <w:trHeight w:val="765"/>
        </w:trPr>
        <w:tc>
          <w:tcPr>
            <w:tcW w:w="321" w:type="pct"/>
            <w:shd w:val="clear" w:color="auto" w:fill="auto"/>
            <w:vAlign w:val="center"/>
            <w:hideMark/>
          </w:tcPr>
          <w:p w14:paraId="1C79E783" w14:textId="77777777" w:rsidR="00BE3DE8" w:rsidRPr="00BE3DE8" w:rsidRDefault="00BE3DE8" w:rsidP="00BE3DE8">
            <w:pPr>
              <w:jc w:val="center"/>
              <w:rPr>
                <w:color w:val="000000"/>
              </w:rPr>
            </w:pPr>
            <w:r w:rsidRPr="00BE3DE8">
              <w:rPr>
                <w:color w:val="000000"/>
              </w:rPr>
              <w:t>Π.Ρ.41</w:t>
            </w:r>
          </w:p>
        </w:tc>
        <w:tc>
          <w:tcPr>
            <w:tcW w:w="3593" w:type="pct"/>
            <w:shd w:val="clear" w:color="auto" w:fill="auto"/>
            <w:vAlign w:val="center"/>
            <w:hideMark/>
          </w:tcPr>
          <w:p w14:paraId="0BB35A25" w14:textId="77777777" w:rsidR="00BE3DE8" w:rsidRPr="00BE3DE8" w:rsidRDefault="00BE3DE8" w:rsidP="00BE3DE8">
            <w:pPr>
              <w:rPr>
                <w:color w:val="000000"/>
              </w:rPr>
            </w:pPr>
            <w:r w:rsidRPr="00BE3DE8">
              <w:rPr>
                <w:color w:val="000000"/>
              </w:rPr>
              <w:t>Επιγονατίδες 20 x 15 cm για παντελόνι, σαλοπέτα και φόρμα. Αφρός πολυαιθυλενίου. Σύμφωνα με τις EN414404:2004+A1:2010                                     ΤΥΠΟΣ 2 ΕΠΙΠΕΔΟ 1. Η ημερομηνία παραγωγής του προϊόντος δεν θα πρέπει να ξεπερνάει το ένα έτος από την ημερομηνία παραγγελίας. Τύπου DELTA PLUS - M2GEN.</w:t>
            </w:r>
          </w:p>
        </w:tc>
        <w:tc>
          <w:tcPr>
            <w:tcW w:w="504" w:type="pct"/>
            <w:shd w:val="clear" w:color="auto" w:fill="auto"/>
            <w:noWrap/>
            <w:vAlign w:val="center"/>
            <w:hideMark/>
          </w:tcPr>
          <w:p w14:paraId="7A95F0D7" w14:textId="77777777" w:rsidR="00BE3DE8" w:rsidRPr="00BE3DE8" w:rsidRDefault="00BE3DE8" w:rsidP="00BE3DE8">
            <w:pPr>
              <w:rPr>
                <w:rFonts w:ascii="Calibri" w:hAnsi="Calibri" w:cs="Calibri"/>
                <w:color w:val="000000"/>
                <w:sz w:val="22"/>
                <w:szCs w:val="22"/>
              </w:rPr>
            </w:pPr>
            <w:r w:rsidRPr="00BE3DE8">
              <w:rPr>
                <w:rFonts w:ascii="Calibri" w:hAnsi="Calibri" w:cs="Calibri"/>
                <w:color w:val="000000"/>
                <w:sz w:val="22"/>
                <w:szCs w:val="22"/>
              </w:rPr>
              <w:t> </w:t>
            </w:r>
          </w:p>
        </w:tc>
        <w:tc>
          <w:tcPr>
            <w:tcW w:w="582" w:type="pct"/>
            <w:shd w:val="clear" w:color="auto" w:fill="auto"/>
            <w:noWrap/>
            <w:vAlign w:val="bottom"/>
            <w:hideMark/>
          </w:tcPr>
          <w:p w14:paraId="6545592C" w14:textId="77777777" w:rsidR="00BE3DE8" w:rsidRPr="00BE3DE8" w:rsidRDefault="00BE3DE8" w:rsidP="00BE3DE8">
            <w:r w:rsidRPr="00BE3DE8">
              <w:t> </w:t>
            </w:r>
          </w:p>
        </w:tc>
      </w:tr>
      <w:tr w:rsidR="00BE3DE8" w:rsidRPr="00BE3DE8" w14:paraId="31B2758F" w14:textId="77777777" w:rsidTr="000970D2">
        <w:trPr>
          <w:trHeight w:val="1275"/>
        </w:trPr>
        <w:tc>
          <w:tcPr>
            <w:tcW w:w="321" w:type="pct"/>
            <w:shd w:val="clear" w:color="auto" w:fill="auto"/>
            <w:vAlign w:val="center"/>
            <w:hideMark/>
          </w:tcPr>
          <w:p w14:paraId="71BA17DB" w14:textId="77777777" w:rsidR="00BE3DE8" w:rsidRPr="00BE3DE8" w:rsidRDefault="00BE3DE8" w:rsidP="00BE3DE8">
            <w:pPr>
              <w:jc w:val="center"/>
              <w:rPr>
                <w:color w:val="000000"/>
              </w:rPr>
            </w:pPr>
            <w:r w:rsidRPr="00BE3DE8">
              <w:rPr>
                <w:color w:val="000000"/>
              </w:rPr>
              <w:t>Π.Ρ.42</w:t>
            </w:r>
          </w:p>
        </w:tc>
        <w:tc>
          <w:tcPr>
            <w:tcW w:w="3593" w:type="pct"/>
            <w:shd w:val="clear" w:color="auto" w:fill="auto"/>
            <w:vAlign w:val="center"/>
            <w:hideMark/>
          </w:tcPr>
          <w:p w14:paraId="0B321E14" w14:textId="77777777" w:rsidR="00BE3DE8" w:rsidRPr="00BE3DE8" w:rsidRDefault="00BE3DE8" w:rsidP="00BE3DE8">
            <w:pPr>
              <w:rPr>
                <w:color w:val="000000"/>
              </w:rPr>
            </w:pPr>
            <w:r w:rsidRPr="00BE3DE8">
              <w:rPr>
                <w:color w:val="000000"/>
              </w:rPr>
              <w:t>Μπότες S3 100% αδιάβροχες με Ενδεικτικά υλικά: Πάνω μέρος : Ενιαία επιφάνεια δέρματος, S3 αδιάβροχη συμπεριφορά. Επένδυση: Delta-Tex αδιάβροχη πολυεστερική μεμβράνη. Πάτος Προδιαμορφωμένος αφαιρούμενος - Άνω μέρος πολυεστέρα πάνω σε αφρό EVA. Σόλα : Χυτή - PU διπλής πυκνότητας. Προστατευτικό από PU. Σύμφωνα με την EN ISO 20344:2011 και EN ISO 20345:2011 S3 WR HI CI/ SRC Ανεξαρτήτου μεγέθους. Η ημερομηνία παραγωγής του προϊόντος δεν θα πρέπει να ξεπερνάει το ένα έτος από την ημερομηνία παραγγελίας. Τύπου DELTA PLUS - SAMY S3 SRC.</w:t>
            </w:r>
          </w:p>
        </w:tc>
        <w:tc>
          <w:tcPr>
            <w:tcW w:w="504" w:type="pct"/>
            <w:shd w:val="clear" w:color="auto" w:fill="auto"/>
            <w:noWrap/>
            <w:vAlign w:val="center"/>
            <w:hideMark/>
          </w:tcPr>
          <w:p w14:paraId="1CB89FF0" w14:textId="77777777" w:rsidR="00BE3DE8" w:rsidRPr="00BE3DE8" w:rsidRDefault="00BE3DE8" w:rsidP="00BE3DE8">
            <w:pPr>
              <w:rPr>
                <w:rFonts w:ascii="Calibri" w:hAnsi="Calibri" w:cs="Calibri"/>
                <w:color w:val="000000"/>
                <w:sz w:val="22"/>
                <w:szCs w:val="22"/>
              </w:rPr>
            </w:pPr>
            <w:r w:rsidRPr="00BE3DE8">
              <w:rPr>
                <w:rFonts w:ascii="Calibri" w:hAnsi="Calibri" w:cs="Calibri"/>
                <w:color w:val="000000"/>
                <w:sz w:val="22"/>
                <w:szCs w:val="22"/>
              </w:rPr>
              <w:t> </w:t>
            </w:r>
          </w:p>
        </w:tc>
        <w:tc>
          <w:tcPr>
            <w:tcW w:w="582" w:type="pct"/>
            <w:shd w:val="clear" w:color="auto" w:fill="auto"/>
            <w:noWrap/>
            <w:vAlign w:val="bottom"/>
            <w:hideMark/>
          </w:tcPr>
          <w:p w14:paraId="71DC7647" w14:textId="77777777" w:rsidR="00BE3DE8" w:rsidRPr="00BE3DE8" w:rsidRDefault="00BE3DE8" w:rsidP="00BE3DE8">
            <w:r w:rsidRPr="00BE3DE8">
              <w:t> </w:t>
            </w:r>
          </w:p>
        </w:tc>
      </w:tr>
      <w:tr w:rsidR="00BE3DE8" w:rsidRPr="00BE3DE8" w14:paraId="25B906FB" w14:textId="77777777" w:rsidTr="000970D2">
        <w:trPr>
          <w:trHeight w:val="1020"/>
        </w:trPr>
        <w:tc>
          <w:tcPr>
            <w:tcW w:w="321" w:type="pct"/>
            <w:shd w:val="clear" w:color="auto" w:fill="auto"/>
            <w:vAlign w:val="center"/>
            <w:hideMark/>
          </w:tcPr>
          <w:p w14:paraId="2654BADA" w14:textId="77777777" w:rsidR="00BE3DE8" w:rsidRPr="00BE3DE8" w:rsidRDefault="00BE3DE8" w:rsidP="00BE3DE8">
            <w:pPr>
              <w:jc w:val="center"/>
              <w:rPr>
                <w:color w:val="000000"/>
              </w:rPr>
            </w:pPr>
            <w:r w:rsidRPr="00BE3DE8">
              <w:rPr>
                <w:color w:val="000000"/>
              </w:rPr>
              <w:t>Π.Ρ.43</w:t>
            </w:r>
          </w:p>
        </w:tc>
        <w:tc>
          <w:tcPr>
            <w:tcW w:w="3593" w:type="pct"/>
            <w:shd w:val="clear" w:color="auto" w:fill="auto"/>
            <w:vAlign w:val="center"/>
            <w:hideMark/>
          </w:tcPr>
          <w:p w14:paraId="1B91171D" w14:textId="77777777" w:rsidR="00BE3DE8" w:rsidRPr="00BE3DE8" w:rsidRDefault="00BE3DE8" w:rsidP="00BE3DE8">
            <w:pPr>
              <w:rPr>
                <w:color w:val="000000"/>
              </w:rPr>
            </w:pPr>
            <w:r w:rsidRPr="00BE3DE8">
              <w:rPr>
                <w:color w:val="000000"/>
              </w:rPr>
              <w:t>Γαλότσες ασφαλείας. Πάνω μέρος: Από PVC διπλής έγχυσης. Φόδρα : Ζέρσεϊ πολυεστέρας. Σόλα : PVC - Νιτρίλιο με άγκιστρα - Χάλυβας S5. Σύμφωνα με την EN ISO 20344:2011 και EN ISO 20345:2011 S5/SRC. Ανεξαρτήτου μεγέθους. Η ημερομηνία παραγωγής του προϊόντος δεν θα πρέπει να ξεπερνάει το ένα έτος από την ημερομηνία παραγγελίας. Τύπου DELTA PLUS - GIGNAC2 S5 SRC.</w:t>
            </w:r>
          </w:p>
        </w:tc>
        <w:tc>
          <w:tcPr>
            <w:tcW w:w="504" w:type="pct"/>
            <w:shd w:val="clear" w:color="auto" w:fill="auto"/>
            <w:noWrap/>
            <w:vAlign w:val="center"/>
            <w:hideMark/>
          </w:tcPr>
          <w:p w14:paraId="283065D0" w14:textId="77777777" w:rsidR="00BE3DE8" w:rsidRPr="00BE3DE8" w:rsidRDefault="00BE3DE8" w:rsidP="00BE3DE8">
            <w:pPr>
              <w:rPr>
                <w:rFonts w:ascii="Calibri" w:hAnsi="Calibri" w:cs="Calibri"/>
                <w:color w:val="000000"/>
                <w:sz w:val="22"/>
                <w:szCs w:val="22"/>
              </w:rPr>
            </w:pPr>
            <w:r w:rsidRPr="00BE3DE8">
              <w:rPr>
                <w:rFonts w:ascii="Calibri" w:hAnsi="Calibri" w:cs="Calibri"/>
                <w:color w:val="000000"/>
                <w:sz w:val="22"/>
                <w:szCs w:val="22"/>
              </w:rPr>
              <w:t> </w:t>
            </w:r>
          </w:p>
        </w:tc>
        <w:tc>
          <w:tcPr>
            <w:tcW w:w="582" w:type="pct"/>
            <w:shd w:val="clear" w:color="auto" w:fill="auto"/>
            <w:noWrap/>
            <w:vAlign w:val="bottom"/>
            <w:hideMark/>
          </w:tcPr>
          <w:p w14:paraId="63BEB1D4" w14:textId="77777777" w:rsidR="00BE3DE8" w:rsidRPr="00BE3DE8" w:rsidRDefault="00BE3DE8" w:rsidP="00BE3DE8">
            <w:r w:rsidRPr="00BE3DE8">
              <w:t> </w:t>
            </w:r>
          </w:p>
        </w:tc>
      </w:tr>
      <w:tr w:rsidR="00BE3DE8" w:rsidRPr="00BE3DE8" w14:paraId="6137BEE1" w14:textId="77777777" w:rsidTr="000970D2">
        <w:trPr>
          <w:trHeight w:val="765"/>
        </w:trPr>
        <w:tc>
          <w:tcPr>
            <w:tcW w:w="321" w:type="pct"/>
            <w:shd w:val="clear" w:color="auto" w:fill="auto"/>
            <w:vAlign w:val="center"/>
            <w:hideMark/>
          </w:tcPr>
          <w:p w14:paraId="464D936A" w14:textId="77777777" w:rsidR="00BE3DE8" w:rsidRPr="00BE3DE8" w:rsidRDefault="00BE3DE8" w:rsidP="00BE3DE8">
            <w:pPr>
              <w:jc w:val="center"/>
              <w:rPr>
                <w:color w:val="000000"/>
              </w:rPr>
            </w:pPr>
            <w:r w:rsidRPr="00BE3DE8">
              <w:rPr>
                <w:color w:val="000000"/>
              </w:rPr>
              <w:t>Π.Ρ.44</w:t>
            </w:r>
          </w:p>
        </w:tc>
        <w:tc>
          <w:tcPr>
            <w:tcW w:w="3593" w:type="pct"/>
            <w:shd w:val="clear" w:color="auto" w:fill="auto"/>
            <w:vAlign w:val="center"/>
            <w:hideMark/>
          </w:tcPr>
          <w:p w14:paraId="291D273F" w14:textId="77777777" w:rsidR="00BE3DE8" w:rsidRPr="00BE3DE8" w:rsidRDefault="00BE3DE8" w:rsidP="00BE3DE8">
            <w:pPr>
              <w:rPr>
                <w:color w:val="000000"/>
              </w:rPr>
            </w:pPr>
            <w:r w:rsidRPr="00BE3DE8">
              <w:rPr>
                <w:color w:val="000000"/>
              </w:rPr>
              <w:t>Γαλότσες. Πάνω μέρος: Από PVC διπλής έγχυσης. Φόδρα : Ζέρσεϊ πολυεστέρας. Σόλα : PVC  με άγκιστρα.  Σύμφωνα με την EN ISO 20344:2011 και EN ISO 20347:2012 SRC/ OB E. Ανεξαρτήτου μεγέθους. Η ημερομηνία παραγωγής του προϊόντος δεν θα πρέπει να ξεπερνάει το ένα έτος από την ημερομηνία παραγγελίας. Τύπου DELTA PLUS - JOUCAS2 SRC.</w:t>
            </w:r>
          </w:p>
        </w:tc>
        <w:tc>
          <w:tcPr>
            <w:tcW w:w="504" w:type="pct"/>
            <w:shd w:val="clear" w:color="auto" w:fill="auto"/>
            <w:noWrap/>
            <w:vAlign w:val="center"/>
            <w:hideMark/>
          </w:tcPr>
          <w:p w14:paraId="5E775847" w14:textId="77777777" w:rsidR="00BE3DE8" w:rsidRPr="00BE3DE8" w:rsidRDefault="00BE3DE8" w:rsidP="00BE3DE8">
            <w:pPr>
              <w:rPr>
                <w:rFonts w:ascii="Calibri" w:hAnsi="Calibri" w:cs="Calibri"/>
                <w:color w:val="000000"/>
                <w:sz w:val="22"/>
                <w:szCs w:val="22"/>
              </w:rPr>
            </w:pPr>
            <w:r w:rsidRPr="00BE3DE8">
              <w:rPr>
                <w:rFonts w:ascii="Calibri" w:hAnsi="Calibri" w:cs="Calibri"/>
                <w:color w:val="000000"/>
                <w:sz w:val="22"/>
                <w:szCs w:val="22"/>
              </w:rPr>
              <w:t> </w:t>
            </w:r>
          </w:p>
        </w:tc>
        <w:tc>
          <w:tcPr>
            <w:tcW w:w="582" w:type="pct"/>
            <w:shd w:val="clear" w:color="auto" w:fill="auto"/>
            <w:noWrap/>
            <w:vAlign w:val="bottom"/>
            <w:hideMark/>
          </w:tcPr>
          <w:p w14:paraId="23828512" w14:textId="77777777" w:rsidR="00BE3DE8" w:rsidRPr="00BE3DE8" w:rsidRDefault="00BE3DE8" w:rsidP="00BE3DE8">
            <w:r w:rsidRPr="00BE3DE8">
              <w:t> </w:t>
            </w:r>
          </w:p>
        </w:tc>
      </w:tr>
      <w:tr w:rsidR="00BE3DE8" w:rsidRPr="00BE3DE8" w14:paraId="6300C4E2" w14:textId="77777777" w:rsidTr="000970D2">
        <w:trPr>
          <w:trHeight w:val="765"/>
        </w:trPr>
        <w:tc>
          <w:tcPr>
            <w:tcW w:w="321" w:type="pct"/>
            <w:shd w:val="clear" w:color="auto" w:fill="auto"/>
            <w:vAlign w:val="center"/>
            <w:hideMark/>
          </w:tcPr>
          <w:p w14:paraId="32A2B88C" w14:textId="77777777" w:rsidR="00BE3DE8" w:rsidRPr="00BE3DE8" w:rsidRDefault="00BE3DE8" w:rsidP="00BE3DE8">
            <w:pPr>
              <w:jc w:val="center"/>
              <w:rPr>
                <w:color w:val="000000"/>
              </w:rPr>
            </w:pPr>
            <w:r w:rsidRPr="00BE3DE8">
              <w:rPr>
                <w:color w:val="000000"/>
              </w:rPr>
              <w:t>Π.Ρ.45</w:t>
            </w:r>
          </w:p>
        </w:tc>
        <w:tc>
          <w:tcPr>
            <w:tcW w:w="3593" w:type="pct"/>
            <w:shd w:val="clear" w:color="auto" w:fill="auto"/>
            <w:vAlign w:val="center"/>
            <w:hideMark/>
          </w:tcPr>
          <w:p w14:paraId="278EA189" w14:textId="77777777" w:rsidR="00BE3DE8" w:rsidRPr="00BE3DE8" w:rsidRDefault="00BE3DE8" w:rsidP="00BE3DE8">
            <w:pPr>
              <w:rPr>
                <w:color w:val="000000"/>
              </w:rPr>
            </w:pPr>
            <w:r w:rsidRPr="00BE3DE8">
              <w:rPr>
                <w:color w:val="000000"/>
              </w:rPr>
              <w:t>Γαλότσες συγκολλημένες μέχρι το στήθος, με εσωτερική τσέπη στο στήθος. αυξομειούμενες ελαστικές τιράντες εφαρμογής, για πολλές ώρες χρήσης μέσα στο νερό, με κιτ επισκευής (περιέχει ειδική κόλλα, μπαλώματα, οδηγίες χρήσης).Ενδεικτικά  Ύφασμα: PVC/Woven 520 gr/m2.</w:t>
            </w:r>
          </w:p>
        </w:tc>
        <w:tc>
          <w:tcPr>
            <w:tcW w:w="504" w:type="pct"/>
            <w:shd w:val="clear" w:color="auto" w:fill="auto"/>
            <w:noWrap/>
            <w:vAlign w:val="center"/>
            <w:hideMark/>
          </w:tcPr>
          <w:p w14:paraId="25D7D3F8" w14:textId="77777777" w:rsidR="00BE3DE8" w:rsidRPr="00BE3DE8" w:rsidRDefault="00BE3DE8" w:rsidP="00BE3DE8">
            <w:pPr>
              <w:rPr>
                <w:rFonts w:ascii="Calibri" w:hAnsi="Calibri" w:cs="Calibri"/>
                <w:color w:val="000000"/>
                <w:sz w:val="22"/>
                <w:szCs w:val="22"/>
              </w:rPr>
            </w:pPr>
            <w:r w:rsidRPr="00BE3DE8">
              <w:rPr>
                <w:rFonts w:ascii="Calibri" w:hAnsi="Calibri" w:cs="Calibri"/>
                <w:color w:val="000000"/>
                <w:sz w:val="22"/>
                <w:szCs w:val="22"/>
              </w:rPr>
              <w:t> </w:t>
            </w:r>
          </w:p>
        </w:tc>
        <w:tc>
          <w:tcPr>
            <w:tcW w:w="582" w:type="pct"/>
            <w:shd w:val="clear" w:color="auto" w:fill="auto"/>
            <w:noWrap/>
            <w:vAlign w:val="bottom"/>
            <w:hideMark/>
          </w:tcPr>
          <w:p w14:paraId="63EBAAB5" w14:textId="77777777" w:rsidR="00BE3DE8" w:rsidRPr="00BE3DE8" w:rsidRDefault="00BE3DE8" w:rsidP="00BE3DE8">
            <w:r w:rsidRPr="00BE3DE8">
              <w:t> </w:t>
            </w:r>
          </w:p>
        </w:tc>
      </w:tr>
      <w:tr w:rsidR="00BE3DE8" w:rsidRPr="00BE3DE8" w14:paraId="39A5A91F" w14:textId="77777777" w:rsidTr="000970D2">
        <w:trPr>
          <w:trHeight w:val="1020"/>
        </w:trPr>
        <w:tc>
          <w:tcPr>
            <w:tcW w:w="321" w:type="pct"/>
            <w:shd w:val="clear" w:color="auto" w:fill="auto"/>
            <w:vAlign w:val="center"/>
            <w:hideMark/>
          </w:tcPr>
          <w:p w14:paraId="2F8DF7DB" w14:textId="77777777" w:rsidR="00BE3DE8" w:rsidRPr="00BE3DE8" w:rsidRDefault="00BE3DE8" w:rsidP="00BE3DE8">
            <w:pPr>
              <w:jc w:val="center"/>
              <w:rPr>
                <w:color w:val="000000"/>
              </w:rPr>
            </w:pPr>
            <w:r w:rsidRPr="00BE3DE8">
              <w:rPr>
                <w:color w:val="000000"/>
              </w:rPr>
              <w:t>Π.Ρ.46</w:t>
            </w:r>
          </w:p>
        </w:tc>
        <w:tc>
          <w:tcPr>
            <w:tcW w:w="3593" w:type="pct"/>
            <w:shd w:val="clear" w:color="auto" w:fill="auto"/>
            <w:vAlign w:val="center"/>
            <w:hideMark/>
          </w:tcPr>
          <w:p w14:paraId="746A59A8" w14:textId="77777777" w:rsidR="00BE3DE8" w:rsidRPr="00BE3DE8" w:rsidRDefault="00BE3DE8" w:rsidP="00BE3DE8">
            <w:pPr>
              <w:rPr>
                <w:color w:val="000000"/>
              </w:rPr>
            </w:pPr>
            <w:r w:rsidRPr="00BE3DE8">
              <w:rPr>
                <w:color w:val="000000"/>
              </w:rPr>
              <w:t>Χιτώνιο. Μανσέτες ελαστικές ρυθμιζόμενες με velcro. 5 τσέπες εκ των οποίων 1 με φερμουάρ και 1 εσωτερική. Ανεξαρτήτου μεγέθους με λογότυπο της ΔΕΥΑΧ. Ενδεικτικά Υλικά: Διαγωνάλ 65% Πολυεστέρας 35% Βαμβάκι 245 g/m².  Σύμφωνα με τις EN ISO 13688:2013. Η ημερομηνία παραγωγής του προϊόντος δεν θα πρέπει να ξεπερνάει το ένα έτος από την ημερομηνία παραγγελίας. Τύπου DELTA PLUS - M2VE2 - M2VE2GR.</w:t>
            </w:r>
          </w:p>
        </w:tc>
        <w:tc>
          <w:tcPr>
            <w:tcW w:w="504" w:type="pct"/>
            <w:shd w:val="clear" w:color="auto" w:fill="auto"/>
            <w:noWrap/>
            <w:vAlign w:val="center"/>
            <w:hideMark/>
          </w:tcPr>
          <w:p w14:paraId="2EFE7EB7" w14:textId="77777777" w:rsidR="00BE3DE8" w:rsidRPr="00BE3DE8" w:rsidRDefault="00BE3DE8" w:rsidP="00BE3DE8">
            <w:pPr>
              <w:rPr>
                <w:rFonts w:ascii="Calibri" w:hAnsi="Calibri" w:cs="Calibri"/>
                <w:color w:val="000000"/>
                <w:sz w:val="22"/>
                <w:szCs w:val="22"/>
              </w:rPr>
            </w:pPr>
            <w:r w:rsidRPr="00BE3DE8">
              <w:rPr>
                <w:rFonts w:ascii="Calibri" w:hAnsi="Calibri" w:cs="Calibri"/>
                <w:color w:val="000000"/>
                <w:sz w:val="22"/>
                <w:szCs w:val="22"/>
              </w:rPr>
              <w:t> </w:t>
            </w:r>
          </w:p>
        </w:tc>
        <w:tc>
          <w:tcPr>
            <w:tcW w:w="582" w:type="pct"/>
            <w:shd w:val="clear" w:color="auto" w:fill="auto"/>
            <w:noWrap/>
            <w:vAlign w:val="bottom"/>
            <w:hideMark/>
          </w:tcPr>
          <w:p w14:paraId="744FEF8B" w14:textId="77777777" w:rsidR="00BE3DE8" w:rsidRPr="00BE3DE8" w:rsidRDefault="00BE3DE8" w:rsidP="00BE3DE8">
            <w:r w:rsidRPr="00BE3DE8">
              <w:t> </w:t>
            </w:r>
          </w:p>
        </w:tc>
      </w:tr>
      <w:tr w:rsidR="00BE3DE8" w:rsidRPr="00BE3DE8" w14:paraId="3E624FAE" w14:textId="77777777" w:rsidTr="000970D2">
        <w:trPr>
          <w:trHeight w:val="1020"/>
        </w:trPr>
        <w:tc>
          <w:tcPr>
            <w:tcW w:w="321" w:type="pct"/>
            <w:shd w:val="clear" w:color="auto" w:fill="auto"/>
            <w:vAlign w:val="center"/>
            <w:hideMark/>
          </w:tcPr>
          <w:p w14:paraId="2355ED65" w14:textId="77777777" w:rsidR="00BE3DE8" w:rsidRPr="00BE3DE8" w:rsidRDefault="00BE3DE8" w:rsidP="00BE3DE8">
            <w:pPr>
              <w:jc w:val="center"/>
              <w:rPr>
                <w:color w:val="000000"/>
              </w:rPr>
            </w:pPr>
            <w:r w:rsidRPr="00BE3DE8">
              <w:rPr>
                <w:color w:val="000000"/>
              </w:rPr>
              <w:t>Π.Ρ.47</w:t>
            </w:r>
          </w:p>
        </w:tc>
        <w:tc>
          <w:tcPr>
            <w:tcW w:w="3593" w:type="pct"/>
            <w:shd w:val="clear" w:color="auto" w:fill="auto"/>
            <w:vAlign w:val="center"/>
            <w:hideMark/>
          </w:tcPr>
          <w:p w14:paraId="3280FB15" w14:textId="77777777" w:rsidR="00BE3DE8" w:rsidRPr="00BE3DE8" w:rsidRDefault="00BE3DE8" w:rsidP="00BE3DE8">
            <w:pPr>
              <w:rPr>
                <w:color w:val="000000"/>
              </w:rPr>
            </w:pPr>
            <w:r w:rsidRPr="00BE3DE8">
              <w:rPr>
                <w:color w:val="000000"/>
              </w:rPr>
              <w:t>Παντελόνι. Ελαστικές πλευρές στη μέση. 7 Τσέπες εκ των οποίων 1 τσέπη για μέτρο.. Ενδεικτικά  Υλικά: Διαγωνάλ 65% Πολυεστέρας 35% Βαμβάκι 245 g/m². Σύμφωνα με τις EN ISO 13688:2013. Ανεξαρτήτου μεγέθους με λογότυπο της ΔΕΥΑΧ. Η ημερομηνία παραγωγής του προϊόντος δεν θα πρέπει να ξεπερνάει το ένα έτος από την ημερομηνία παραγγελίας. Τύπου DELTA PLUS - M2PA2 - M5PA2GR.</w:t>
            </w:r>
          </w:p>
        </w:tc>
        <w:tc>
          <w:tcPr>
            <w:tcW w:w="504" w:type="pct"/>
            <w:shd w:val="clear" w:color="auto" w:fill="auto"/>
            <w:noWrap/>
            <w:vAlign w:val="center"/>
            <w:hideMark/>
          </w:tcPr>
          <w:p w14:paraId="192D21BC" w14:textId="77777777" w:rsidR="00BE3DE8" w:rsidRPr="00BE3DE8" w:rsidRDefault="00BE3DE8" w:rsidP="00BE3DE8">
            <w:pPr>
              <w:rPr>
                <w:rFonts w:ascii="Calibri" w:hAnsi="Calibri" w:cs="Calibri"/>
                <w:color w:val="000000"/>
                <w:sz w:val="22"/>
                <w:szCs w:val="22"/>
              </w:rPr>
            </w:pPr>
            <w:r w:rsidRPr="00BE3DE8">
              <w:rPr>
                <w:rFonts w:ascii="Calibri" w:hAnsi="Calibri" w:cs="Calibri"/>
                <w:color w:val="000000"/>
                <w:sz w:val="22"/>
                <w:szCs w:val="22"/>
              </w:rPr>
              <w:t> </w:t>
            </w:r>
          </w:p>
        </w:tc>
        <w:tc>
          <w:tcPr>
            <w:tcW w:w="582" w:type="pct"/>
            <w:shd w:val="clear" w:color="auto" w:fill="auto"/>
            <w:noWrap/>
            <w:vAlign w:val="bottom"/>
            <w:hideMark/>
          </w:tcPr>
          <w:p w14:paraId="7373D940" w14:textId="77777777" w:rsidR="00BE3DE8" w:rsidRPr="00BE3DE8" w:rsidRDefault="00BE3DE8" w:rsidP="00BE3DE8">
            <w:r w:rsidRPr="00BE3DE8">
              <w:t> </w:t>
            </w:r>
          </w:p>
        </w:tc>
      </w:tr>
      <w:tr w:rsidR="00BE3DE8" w:rsidRPr="00BE3DE8" w14:paraId="7E3407B0" w14:textId="77777777" w:rsidTr="000970D2">
        <w:trPr>
          <w:trHeight w:val="1275"/>
        </w:trPr>
        <w:tc>
          <w:tcPr>
            <w:tcW w:w="321" w:type="pct"/>
            <w:shd w:val="clear" w:color="auto" w:fill="auto"/>
            <w:vAlign w:val="center"/>
            <w:hideMark/>
          </w:tcPr>
          <w:p w14:paraId="5C97A18C" w14:textId="77777777" w:rsidR="00BE3DE8" w:rsidRPr="00BE3DE8" w:rsidRDefault="00BE3DE8" w:rsidP="00BE3DE8">
            <w:pPr>
              <w:jc w:val="center"/>
              <w:rPr>
                <w:color w:val="000000"/>
              </w:rPr>
            </w:pPr>
            <w:r w:rsidRPr="00BE3DE8">
              <w:rPr>
                <w:color w:val="000000"/>
              </w:rPr>
              <w:t>Π.Ρ.48</w:t>
            </w:r>
          </w:p>
        </w:tc>
        <w:tc>
          <w:tcPr>
            <w:tcW w:w="3593" w:type="pct"/>
            <w:shd w:val="clear" w:color="auto" w:fill="auto"/>
            <w:vAlign w:val="center"/>
            <w:hideMark/>
          </w:tcPr>
          <w:p w14:paraId="401D61CF" w14:textId="77777777" w:rsidR="00BE3DE8" w:rsidRPr="00BE3DE8" w:rsidRDefault="00BE3DE8" w:rsidP="00BE3DE8">
            <w:pPr>
              <w:rPr>
                <w:color w:val="000000"/>
              </w:rPr>
            </w:pPr>
            <w:r w:rsidRPr="00BE3DE8">
              <w:rPr>
                <w:color w:val="000000"/>
              </w:rPr>
              <w:t>Μπότες S3 Ενδεικτικά υλικά: Πάνω μέρος: Χρωματισμένο κρουπόν δέρματος, αδιάβροχη επεξεργασία S3. Επένδυση: Mesh πολυαμίδιο. Πάτος: Προδιαμορφωμένος αφαιρούμενος - Άνω μέρος πολυαμιδίου πάνω σε αφρό EVA. Σόλα: Με έγχυση - PU (πολυουραιθάνη) διπλής πυκνότητας. Σύμφωνα με την EN ISO 20344:2011 και EN ISO 20345:2011 S3/SRC Ανεξαρτήτου μεγέθους. Η ημερομηνία παραγωγής του προϊόντος δεν θα πρέπει να ξεπερνάει το ένα έτος από την ημερομηνία παραγγελίας. Τύπου DELTA PLUS - PHOENIX S3 SRC.</w:t>
            </w:r>
          </w:p>
        </w:tc>
        <w:tc>
          <w:tcPr>
            <w:tcW w:w="504" w:type="pct"/>
            <w:shd w:val="clear" w:color="auto" w:fill="auto"/>
            <w:noWrap/>
            <w:vAlign w:val="center"/>
            <w:hideMark/>
          </w:tcPr>
          <w:p w14:paraId="423E15E5" w14:textId="77777777" w:rsidR="00BE3DE8" w:rsidRPr="00BE3DE8" w:rsidRDefault="00BE3DE8" w:rsidP="00BE3DE8">
            <w:pPr>
              <w:rPr>
                <w:rFonts w:ascii="Calibri" w:hAnsi="Calibri" w:cs="Calibri"/>
                <w:color w:val="000000"/>
                <w:sz w:val="22"/>
                <w:szCs w:val="22"/>
              </w:rPr>
            </w:pPr>
            <w:r w:rsidRPr="00BE3DE8">
              <w:rPr>
                <w:rFonts w:ascii="Calibri" w:hAnsi="Calibri" w:cs="Calibri"/>
                <w:color w:val="000000"/>
                <w:sz w:val="22"/>
                <w:szCs w:val="22"/>
              </w:rPr>
              <w:t> </w:t>
            </w:r>
          </w:p>
        </w:tc>
        <w:tc>
          <w:tcPr>
            <w:tcW w:w="582" w:type="pct"/>
            <w:shd w:val="clear" w:color="auto" w:fill="auto"/>
            <w:noWrap/>
            <w:vAlign w:val="bottom"/>
            <w:hideMark/>
          </w:tcPr>
          <w:p w14:paraId="62DAC7E8" w14:textId="77777777" w:rsidR="00BE3DE8" w:rsidRPr="00BE3DE8" w:rsidRDefault="00BE3DE8" w:rsidP="00BE3DE8">
            <w:r w:rsidRPr="00BE3DE8">
              <w:t> </w:t>
            </w:r>
          </w:p>
        </w:tc>
      </w:tr>
      <w:tr w:rsidR="00BE3DE8" w:rsidRPr="00BE3DE8" w14:paraId="0E42CCF1" w14:textId="77777777" w:rsidTr="000970D2">
        <w:trPr>
          <w:trHeight w:val="1785"/>
        </w:trPr>
        <w:tc>
          <w:tcPr>
            <w:tcW w:w="321" w:type="pct"/>
            <w:shd w:val="clear" w:color="auto" w:fill="auto"/>
            <w:vAlign w:val="center"/>
            <w:hideMark/>
          </w:tcPr>
          <w:p w14:paraId="2D17E72C" w14:textId="77777777" w:rsidR="00BE3DE8" w:rsidRPr="00BE3DE8" w:rsidRDefault="00BE3DE8" w:rsidP="00BE3DE8">
            <w:pPr>
              <w:jc w:val="center"/>
              <w:rPr>
                <w:color w:val="000000"/>
              </w:rPr>
            </w:pPr>
            <w:r w:rsidRPr="00BE3DE8">
              <w:rPr>
                <w:color w:val="000000"/>
              </w:rPr>
              <w:t>Π.Ρ.49</w:t>
            </w:r>
          </w:p>
        </w:tc>
        <w:tc>
          <w:tcPr>
            <w:tcW w:w="3593" w:type="pct"/>
            <w:shd w:val="clear" w:color="auto" w:fill="auto"/>
            <w:vAlign w:val="center"/>
            <w:hideMark/>
          </w:tcPr>
          <w:p w14:paraId="090C3CC2" w14:textId="77777777" w:rsidR="00BE3DE8" w:rsidRPr="00BE3DE8" w:rsidRDefault="00BE3DE8" w:rsidP="00BE3DE8">
            <w:pPr>
              <w:rPr>
                <w:color w:val="000000"/>
              </w:rPr>
            </w:pPr>
            <w:r w:rsidRPr="00BE3DE8">
              <w:rPr>
                <w:color w:val="000000"/>
              </w:rPr>
              <w:t>ΑΔΙΑΒΡΟΧΟ 4                                                                                                                                                                                                                                   Σύνολο βροχής σακάκι-παντελόνι. Ραφές στεγανές. ΣΑΚΑΚΙ : Κουκούλα σταθερή. Κλείσιμο από φερμουάρ κατά του κρύου κάτω από αυτοκόλλητο κάλυμμα. Ρυθμιζόμενο κάτω μέρος από ελαστικό κορδόνι. 5 τσέπες. ΠΑΝΤΕΛΟΝΙ : Ελαστική μέση. Γάμπες ρυθμιζόμενες κάτω με κόπιτσες. 2 τσέπες. Πολυεστέρας με επίχριση PVC. Φόδρα σακακιού : Δίχτυ πολυεστέρα. Φόδρα παντελονιού : Ταφτάς πολυεστέρα. Σύμφωνα με την EN ISO 13688:2013 και EN343:2003 A1:2007 Ανεξαρτήτου μεγέθους. Η ημερομηνία παραγωγής του προϊόντος δεν θα πρέπει να ξεπερνάει το ένα έτος από την ημερομηνία παραγγελίας. Τύπου DELTA PLUS - LIDINGO.</w:t>
            </w:r>
          </w:p>
        </w:tc>
        <w:tc>
          <w:tcPr>
            <w:tcW w:w="504" w:type="pct"/>
            <w:shd w:val="clear" w:color="auto" w:fill="auto"/>
            <w:noWrap/>
            <w:vAlign w:val="center"/>
            <w:hideMark/>
          </w:tcPr>
          <w:p w14:paraId="358393AD" w14:textId="77777777" w:rsidR="00BE3DE8" w:rsidRPr="00BE3DE8" w:rsidRDefault="00BE3DE8" w:rsidP="00BE3DE8">
            <w:pPr>
              <w:rPr>
                <w:rFonts w:ascii="Calibri" w:hAnsi="Calibri" w:cs="Calibri"/>
                <w:color w:val="000000"/>
                <w:sz w:val="22"/>
                <w:szCs w:val="22"/>
              </w:rPr>
            </w:pPr>
            <w:r w:rsidRPr="00BE3DE8">
              <w:rPr>
                <w:rFonts w:ascii="Calibri" w:hAnsi="Calibri" w:cs="Calibri"/>
                <w:color w:val="000000"/>
                <w:sz w:val="22"/>
                <w:szCs w:val="22"/>
              </w:rPr>
              <w:t> </w:t>
            </w:r>
          </w:p>
        </w:tc>
        <w:tc>
          <w:tcPr>
            <w:tcW w:w="582" w:type="pct"/>
            <w:shd w:val="clear" w:color="auto" w:fill="auto"/>
            <w:noWrap/>
            <w:vAlign w:val="bottom"/>
            <w:hideMark/>
          </w:tcPr>
          <w:p w14:paraId="13C52C57" w14:textId="77777777" w:rsidR="00BE3DE8" w:rsidRPr="00BE3DE8" w:rsidRDefault="00BE3DE8" w:rsidP="00BE3DE8">
            <w:r w:rsidRPr="00BE3DE8">
              <w:t> </w:t>
            </w:r>
          </w:p>
        </w:tc>
      </w:tr>
      <w:tr w:rsidR="00BE3DE8" w:rsidRPr="00BE3DE8" w14:paraId="2430DB87" w14:textId="77777777" w:rsidTr="000970D2">
        <w:trPr>
          <w:trHeight w:val="1530"/>
        </w:trPr>
        <w:tc>
          <w:tcPr>
            <w:tcW w:w="321" w:type="pct"/>
            <w:shd w:val="clear" w:color="auto" w:fill="auto"/>
            <w:vAlign w:val="center"/>
            <w:hideMark/>
          </w:tcPr>
          <w:p w14:paraId="33BCEA08" w14:textId="77777777" w:rsidR="00BE3DE8" w:rsidRPr="00BE3DE8" w:rsidRDefault="00BE3DE8" w:rsidP="00BE3DE8">
            <w:pPr>
              <w:jc w:val="center"/>
              <w:rPr>
                <w:color w:val="000000"/>
              </w:rPr>
            </w:pPr>
            <w:r w:rsidRPr="00BE3DE8">
              <w:rPr>
                <w:color w:val="000000"/>
              </w:rPr>
              <w:t>Π.Ρ.50</w:t>
            </w:r>
          </w:p>
        </w:tc>
        <w:tc>
          <w:tcPr>
            <w:tcW w:w="3593" w:type="pct"/>
            <w:shd w:val="clear" w:color="auto" w:fill="auto"/>
            <w:vAlign w:val="center"/>
            <w:hideMark/>
          </w:tcPr>
          <w:p w14:paraId="716AFC63" w14:textId="77777777" w:rsidR="00BE3DE8" w:rsidRPr="00BE3DE8" w:rsidRDefault="00BE3DE8" w:rsidP="00BE3DE8">
            <w:pPr>
              <w:rPr>
                <w:color w:val="000000"/>
              </w:rPr>
            </w:pPr>
            <w:r w:rsidRPr="00BE3DE8">
              <w:rPr>
                <w:color w:val="000000"/>
              </w:rPr>
              <w:t>ΠΑΠΟΥΤΣΙΑ                                                                                                                                                                                                                                        Πάνω μέρος : Μη επεξεργασμένο δέρμα βελουτέ και Πολυεστέρας. Φόδρα : Πολυεστέρας. Επένδυση καθαριότητας : Αφαιρούμενη προδιαμορφωμένη - Πάνω μέρος από πολυεστέρα πάνω σε EVA. Σόλα : Χυτή - PU (πολυουραιθάνη) μονής πυκνότητας. Σύμφωνα με την EN ISO 20344:2011 και EN ISO 20345:2011 Ανεξαρτήτου μεγέθους. Η ημερομηνία παραγωγής του προϊόντος δεν θα πρέπει να ξεπερνάει το ένα έτος από την ημερομηνία παραγγελίας. Τύπου DELTA PLUS - COMO S1P SRC - COMOSPBL</w:t>
            </w:r>
          </w:p>
        </w:tc>
        <w:tc>
          <w:tcPr>
            <w:tcW w:w="504" w:type="pct"/>
            <w:shd w:val="clear" w:color="auto" w:fill="auto"/>
            <w:noWrap/>
            <w:vAlign w:val="center"/>
            <w:hideMark/>
          </w:tcPr>
          <w:p w14:paraId="306146BF" w14:textId="77777777" w:rsidR="00BE3DE8" w:rsidRPr="00BE3DE8" w:rsidRDefault="00BE3DE8" w:rsidP="00BE3DE8">
            <w:pPr>
              <w:rPr>
                <w:rFonts w:ascii="Calibri" w:hAnsi="Calibri" w:cs="Calibri"/>
                <w:color w:val="000000"/>
                <w:sz w:val="22"/>
                <w:szCs w:val="22"/>
              </w:rPr>
            </w:pPr>
            <w:r w:rsidRPr="00BE3DE8">
              <w:rPr>
                <w:rFonts w:ascii="Calibri" w:hAnsi="Calibri" w:cs="Calibri"/>
                <w:color w:val="000000"/>
                <w:sz w:val="22"/>
                <w:szCs w:val="22"/>
              </w:rPr>
              <w:t> </w:t>
            </w:r>
          </w:p>
        </w:tc>
        <w:tc>
          <w:tcPr>
            <w:tcW w:w="582" w:type="pct"/>
            <w:shd w:val="clear" w:color="auto" w:fill="auto"/>
            <w:noWrap/>
            <w:vAlign w:val="bottom"/>
            <w:hideMark/>
          </w:tcPr>
          <w:p w14:paraId="1EE3CCB4" w14:textId="77777777" w:rsidR="00BE3DE8" w:rsidRPr="00BE3DE8" w:rsidRDefault="00BE3DE8" w:rsidP="00BE3DE8">
            <w:r w:rsidRPr="00BE3DE8">
              <w:t> </w:t>
            </w:r>
          </w:p>
        </w:tc>
      </w:tr>
      <w:tr w:rsidR="00BE3DE8" w:rsidRPr="00BE3DE8" w14:paraId="041BD273" w14:textId="77777777" w:rsidTr="000970D2">
        <w:trPr>
          <w:trHeight w:val="1530"/>
        </w:trPr>
        <w:tc>
          <w:tcPr>
            <w:tcW w:w="321" w:type="pct"/>
            <w:shd w:val="clear" w:color="auto" w:fill="auto"/>
            <w:vAlign w:val="center"/>
            <w:hideMark/>
          </w:tcPr>
          <w:p w14:paraId="01627E1F" w14:textId="77777777" w:rsidR="00BE3DE8" w:rsidRPr="00BE3DE8" w:rsidRDefault="00BE3DE8" w:rsidP="00BE3DE8">
            <w:pPr>
              <w:jc w:val="center"/>
              <w:rPr>
                <w:color w:val="000000"/>
              </w:rPr>
            </w:pPr>
            <w:r w:rsidRPr="00BE3DE8">
              <w:rPr>
                <w:color w:val="000000"/>
              </w:rPr>
              <w:t>Π.Ρ.51</w:t>
            </w:r>
          </w:p>
        </w:tc>
        <w:tc>
          <w:tcPr>
            <w:tcW w:w="3593" w:type="pct"/>
            <w:shd w:val="clear" w:color="auto" w:fill="auto"/>
            <w:vAlign w:val="center"/>
            <w:hideMark/>
          </w:tcPr>
          <w:p w14:paraId="3A8D27F4" w14:textId="77777777" w:rsidR="00BE3DE8" w:rsidRPr="00BE3DE8" w:rsidRDefault="00BE3DE8" w:rsidP="00BE3DE8">
            <w:pPr>
              <w:rPr>
                <w:color w:val="000000"/>
              </w:rPr>
            </w:pPr>
            <w:r w:rsidRPr="00BE3DE8">
              <w:rPr>
                <w:color w:val="000000"/>
              </w:rPr>
              <w:t>ΜΠΟΤΕΣ 3                                                                                                                                                                                                                                             Πάνω μέρος : Δέρμα κρουπόν χρωματισμένο, S3 αδιάβροχη συμπεριφορά. Φόδρα : Πολυεστέρας. Επένδυση καθαριότητας : Αφαιρούμενη προδιαμορφωμένη - Πάνω μέρος από πολυαμίδιο πάνω σε EVA. Σόλα : Χυτή - PU/καουτσούκ νιτριλίου. • Ραφές Παρά-αραμίδιο. • Αυτί. Κλείσιμο με σκρατς. Σύμφωνα με την EN ISO 20344:2011, EN ISO 20349-2:2017 και EN ISO 20345:2011 S3/SRC Ανεξαρτήτου μεγέθους. Η ημερομηνία παραγωγής του προϊόντος δεν θα πρέπει να ξεπερνάει το ένα έτος από την ημερομηνία παραγγελίας. Τύπου DELTA PLUS - COBRA4 S3 SRC</w:t>
            </w:r>
          </w:p>
        </w:tc>
        <w:tc>
          <w:tcPr>
            <w:tcW w:w="504" w:type="pct"/>
            <w:shd w:val="clear" w:color="auto" w:fill="auto"/>
            <w:noWrap/>
            <w:vAlign w:val="center"/>
            <w:hideMark/>
          </w:tcPr>
          <w:p w14:paraId="54429A6D" w14:textId="77777777" w:rsidR="00BE3DE8" w:rsidRPr="00BE3DE8" w:rsidRDefault="00BE3DE8" w:rsidP="00BE3DE8">
            <w:pPr>
              <w:rPr>
                <w:rFonts w:ascii="Calibri" w:hAnsi="Calibri" w:cs="Calibri"/>
                <w:color w:val="000000"/>
                <w:sz w:val="22"/>
                <w:szCs w:val="22"/>
              </w:rPr>
            </w:pPr>
            <w:r w:rsidRPr="00BE3DE8">
              <w:rPr>
                <w:rFonts w:ascii="Calibri" w:hAnsi="Calibri" w:cs="Calibri"/>
                <w:color w:val="000000"/>
                <w:sz w:val="22"/>
                <w:szCs w:val="22"/>
              </w:rPr>
              <w:t> </w:t>
            </w:r>
          </w:p>
        </w:tc>
        <w:tc>
          <w:tcPr>
            <w:tcW w:w="582" w:type="pct"/>
            <w:shd w:val="clear" w:color="auto" w:fill="auto"/>
            <w:noWrap/>
            <w:vAlign w:val="bottom"/>
            <w:hideMark/>
          </w:tcPr>
          <w:p w14:paraId="1A2B2449" w14:textId="77777777" w:rsidR="00BE3DE8" w:rsidRPr="00BE3DE8" w:rsidRDefault="00BE3DE8" w:rsidP="00BE3DE8">
            <w:r w:rsidRPr="00BE3DE8">
              <w:t> </w:t>
            </w:r>
          </w:p>
        </w:tc>
      </w:tr>
      <w:tr w:rsidR="00BE3DE8" w:rsidRPr="00BE3DE8" w14:paraId="57C84A7E" w14:textId="77777777" w:rsidTr="000970D2">
        <w:trPr>
          <w:trHeight w:val="645"/>
        </w:trPr>
        <w:tc>
          <w:tcPr>
            <w:tcW w:w="5000" w:type="pct"/>
            <w:gridSpan w:val="4"/>
            <w:shd w:val="clear" w:color="auto" w:fill="auto"/>
            <w:noWrap/>
            <w:vAlign w:val="center"/>
            <w:hideMark/>
          </w:tcPr>
          <w:p w14:paraId="3A6535A8" w14:textId="77777777" w:rsidR="00BE3DE8" w:rsidRPr="00BE3DE8" w:rsidRDefault="00BE3DE8" w:rsidP="00BE3DE8">
            <w:pPr>
              <w:jc w:val="center"/>
              <w:rPr>
                <w:b/>
                <w:bCs/>
              </w:rPr>
            </w:pPr>
            <w:r w:rsidRPr="00BE3DE8">
              <w:rPr>
                <w:b/>
                <w:bCs/>
              </w:rPr>
              <w:t>Ο ΠΡΟΣΦΕΡΩΝ</w:t>
            </w:r>
          </w:p>
        </w:tc>
      </w:tr>
    </w:tbl>
    <w:p w14:paraId="6B797BD5" w14:textId="77777777" w:rsidR="00BE3DE8" w:rsidRDefault="00BE3DE8" w:rsidP="00BE3DE8">
      <w:pPr>
        <w:spacing w:line="360" w:lineRule="auto"/>
        <w:jc w:val="center"/>
        <w:rPr>
          <w:sz w:val="24"/>
          <w:szCs w:val="24"/>
        </w:rPr>
      </w:pPr>
    </w:p>
    <w:p w14:paraId="7A4DF17B" w14:textId="77777777" w:rsidR="00BE3DE8" w:rsidRDefault="00BE3DE8" w:rsidP="00BE3DE8">
      <w:pPr>
        <w:spacing w:line="360" w:lineRule="auto"/>
        <w:jc w:val="center"/>
        <w:rPr>
          <w:sz w:val="24"/>
          <w:szCs w:val="24"/>
        </w:rPr>
      </w:pPr>
    </w:p>
    <w:p w14:paraId="7DD40A40" w14:textId="77777777" w:rsidR="00BE3DE8" w:rsidRDefault="00BE3DE8" w:rsidP="00BE3DE8">
      <w:pPr>
        <w:spacing w:line="360" w:lineRule="auto"/>
        <w:jc w:val="center"/>
        <w:rPr>
          <w:sz w:val="24"/>
          <w:szCs w:val="24"/>
        </w:rPr>
      </w:pPr>
    </w:p>
    <w:p w14:paraId="188F94FE" w14:textId="77777777" w:rsidR="00BE3DE8" w:rsidRDefault="00BE3DE8" w:rsidP="00BE3DE8">
      <w:pPr>
        <w:spacing w:line="360" w:lineRule="auto"/>
        <w:jc w:val="center"/>
        <w:rPr>
          <w:sz w:val="24"/>
          <w:szCs w:val="24"/>
        </w:rPr>
      </w:pPr>
    </w:p>
    <w:p w14:paraId="3C82ABCA" w14:textId="77777777" w:rsidR="00BE3DE8" w:rsidRDefault="00BE3DE8" w:rsidP="00BE3DE8">
      <w:pPr>
        <w:spacing w:line="360" w:lineRule="auto"/>
        <w:jc w:val="center"/>
        <w:rPr>
          <w:sz w:val="24"/>
          <w:szCs w:val="24"/>
        </w:rPr>
      </w:pPr>
    </w:p>
    <w:p w14:paraId="720D3673" w14:textId="77777777" w:rsidR="000970D2" w:rsidRDefault="000970D2" w:rsidP="00BE3DE8">
      <w:pPr>
        <w:spacing w:line="360" w:lineRule="auto"/>
        <w:jc w:val="center"/>
        <w:rPr>
          <w:sz w:val="24"/>
          <w:szCs w:val="24"/>
        </w:rPr>
      </w:pPr>
    </w:p>
    <w:p w14:paraId="0767185E" w14:textId="77777777" w:rsidR="000970D2" w:rsidRDefault="000970D2" w:rsidP="00BE3DE8">
      <w:pPr>
        <w:spacing w:line="360" w:lineRule="auto"/>
        <w:jc w:val="center"/>
        <w:rPr>
          <w:sz w:val="24"/>
          <w:szCs w:val="24"/>
        </w:rPr>
      </w:pPr>
    </w:p>
    <w:p w14:paraId="43345F3A" w14:textId="77777777" w:rsidR="000970D2" w:rsidRDefault="000970D2" w:rsidP="00BE3DE8">
      <w:pPr>
        <w:spacing w:line="360" w:lineRule="auto"/>
        <w:jc w:val="center"/>
        <w:rPr>
          <w:sz w:val="24"/>
          <w:szCs w:val="24"/>
        </w:rPr>
      </w:pPr>
    </w:p>
    <w:p w14:paraId="7147B5D5" w14:textId="77777777" w:rsidR="00BE3DE8" w:rsidRDefault="00BE3DE8" w:rsidP="00BE3DE8">
      <w:pPr>
        <w:spacing w:line="360" w:lineRule="auto"/>
        <w:jc w:val="center"/>
        <w:rPr>
          <w:sz w:val="24"/>
          <w:szCs w:val="24"/>
        </w:rPr>
      </w:pPr>
    </w:p>
    <w:p w14:paraId="74C78151" w14:textId="77777777" w:rsidR="00BE3DE8" w:rsidRDefault="00BE3DE8" w:rsidP="00BE3DE8">
      <w:pPr>
        <w:spacing w:line="360" w:lineRule="auto"/>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tblCellMar>
        <w:tblLook w:val="04A0" w:firstRow="1" w:lastRow="0" w:firstColumn="1" w:lastColumn="0" w:noHBand="0" w:noVBand="1"/>
      </w:tblPr>
      <w:tblGrid>
        <w:gridCol w:w="1255"/>
        <w:gridCol w:w="1766"/>
        <w:gridCol w:w="9624"/>
        <w:gridCol w:w="1303"/>
      </w:tblGrid>
      <w:tr w:rsidR="000970D2" w:rsidRPr="00BE3DE8" w14:paraId="36AD3C92" w14:textId="77777777" w:rsidTr="000970D2">
        <w:trPr>
          <w:trHeight w:val="495"/>
        </w:trPr>
        <w:tc>
          <w:tcPr>
            <w:tcW w:w="5000" w:type="pct"/>
            <w:gridSpan w:val="4"/>
            <w:shd w:val="clear" w:color="auto" w:fill="auto"/>
            <w:vAlign w:val="center"/>
            <w:hideMark/>
          </w:tcPr>
          <w:p w14:paraId="03F3AFD5" w14:textId="77777777" w:rsidR="000970D2" w:rsidRPr="00BE3DE8" w:rsidRDefault="000970D2" w:rsidP="00BE3DE8">
            <w:pPr>
              <w:jc w:val="center"/>
              <w:rPr>
                <w:b/>
                <w:bCs/>
              </w:rPr>
            </w:pPr>
            <w:r w:rsidRPr="00BE3DE8">
              <w:rPr>
                <w:b/>
                <w:bCs/>
              </w:rPr>
              <w:t>ΠΙΝΑΚΑΣ ΤΕΧΝΙΚΗΣ ΠΕΡΙΓΡΑΦΗΣ ΓΙΑ ΤΗΝ «ΠΡΟΜΗΘΕΙΑ ΡΟΥΧΙΣΜΟΥ ΑΣΦΑΛΕΙΑΣ»</w:t>
            </w:r>
          </w:p>
        </w:tc>
      </w:tr>
      <w:tr w:rsidR="000970D2" w:rsidRPr="00BE3DE8" w14:paraId="1B495060" w14:textId="77777777" w:rsidTr="000970D2">
        <w:trPr>
          <w:trHeight w:val="750"/>
        </w:trPr>
        <w:tc>
          <w:tcPr>
            <w:tcW w:w="450" w:type="pct"/>
            <w:shd w:val="clear" w:color="auto" w:fill="auto"/>
            <w:vAlign w:val="center"/>
            <w:hideMark/>
          </w:tcPr>
          <w:p w14:paraId="2EF97DBD" w14:textId="77777777" w:rsidR="000970D2" w:rsidRPr="00BE3DE8" w:rsidRDefault="000970D2" w:rsidP="00BE3DE8">
            <w:pPr>
              <w:jc w:val="center"/>
              <w:rPr>
                <w:b/>
                <w:bCs/>
              </w:rPr>
            </w:pPr>
            <w:r w:rsidRPr="00BE3DE8">
              <w:rPr>
                <w:b/>
                <w:bCs/>
              </w:rPr>
              <w:t>ΚΩΔΙΚΟΣ</w:t>
            </w:r>
          </w:p>
        </w:tc>
        <w:tc>
          <w:tcPr>
            <w:tcW w:w="633" w:type="pct"/>
            <w:shd w:val="clear" w:color="auto" w:fill="auto"/>
            <w:vAlign w:val="center"/>
            <w:hideMark/>
          </w:tcPr>
          <w:p w14:paraId="34598730" w14:textId="77777777" w:rsidR="000970D2" w:rsidRPr="00BE3DE8" w:rsidRDefault="000970D2" w:rsidP="00BE3DE8">
            <w:pPr>
              <w:jc w:val="center"/>
              <w:rPr>
                <w:b/>
                <w:bCs/>
              </w:rPr>
            </w:pPr>
            <w:r w:rsidRPr="00BE3DE8">
              <w:rPr>
                <w:b/>
                <w:bCs/>
              </w:rPr>
              <w:t>ΠΕΡΙΓΡΑΦΗ</w:t>
            </w:r>
          </w:p>
        </w:tc>
        <w:tc>
          <w:tcPr>
            <w:tcW w:w="3450" w:type="pct"/>
            <w:shd w:val="clear" w:color="auto" w:fill="auto"/>
            <w:vAlign w:val="center"/>
            <w:hideMark/>
          </w:tcPr>
          <w:p w14:paraId="69A419DF" w14:textId="77777777" w:rsidR="000970D2" w:rsidRPr="00BE3DE8" w:rsidRDefault="000970D2" w:rsidP="00BE3DE8">
            <w:pPr>
              <w:jc w:val="center"/>
              <w:rPr>
                <w:b/>
                <w:bCs/>
              </w:rPr>
            </w:pPr>
            <w:r w:rsidRPr="00BE3DE8">
              <w:rPr>
                <w:b/>
                <w:bCs/>
              </w:rPr>
              <w:t>ΠΕΡΙΓΡΑΦΗ ΠΡΟΣΦΕΡΟΜΕΝΟΥ (ΚΑΤΑΣΚΕΥΑΣΤΗΣ, ΕΜΠΟΡΙΚΗ ΟΝΟΜΑΣΙΑ, ΟΡΟΛΟΓΙΑ)</w:t>
            </w:r>
          </w:p>
        </w:tc>
        <w:tc>
          <w:tcPr>
            <w:tcW w:w="466" w:type="pct"/>
            <w:shd w:val="clear" w:color="auto" w:fill="auto"/>
            <w:vAlign w:val="center"/>
            <w:hideMark/>
          </w:tcPr>
          <w:p w14:paraId="57816D42" w14:textId="77777777" w:rsidR="000970D2" w:rsidRPr="00BE3DE8" w:rsidRDefault="000970D2" w:rsidP="00BE3DE8">
            <w:pPr>
              <w:jc w:val="center"/>
              <w:rPr>
                <w:b/>
                <w:bCs/>
              </w:rPr>
            </w:pPr>
            <w:r w:rsidRPr="00BE3DE8">
              <w:rPr>
                <w:b/>
                <w:bCs/>
              </w:rPr>
              <w:t>BARCODE</w:t>
            </w:r>
          </w:p>
        </w:tc>
      </w:tr>
      <w:tr w:rsidR="000970D2" w:rsidRPr="00BE3DE8" w14:paraId="3CB6568A" w14:textId="77777777" w:rsidTr="000970D2">
        <w:trPr>
          <w:trHeight w:val="300"/>
        </w:trPr>
        <w:tc>
          <w:tcPr>
            <w:tcW w:w="450" w:type="pct"/>
            <w:shd w:val="clear" w:color="auto" w:fill="auto"/>
            <w:noWrap/>
            <w:vAlign w:val="center"/>
            <w:hideMark/>
          </w:tcPr>
          <w:p w14:paraId="669D2CB8" w14:textId="77777777" w:rsidR="000970D2" w:rsidRPr="00BE3DE8" w:rsidRDefault="000970D2" w:rsidP="00BE3DE8">
            <w:pPr>
              <w:jc w:val="center"/>
            </w:pPr>
            <w:r w:rsidRPr="00BE3DE8">
              <w:t>Ρ.01</w:t>
            </w:r>
          </w:p>
        </w:tc>
        <w:tc>
          <w:tcPr>
            <w:tcW w:w="633" w:type="pct"/>
            <w:shd w:val="clear" w:color="auto" w:fill="auto"/>
            <w:vAlign w:val="center"/>
            <w:hideMark/>
          </w:tcPr>
          <w:p w14:paraId="36C97160" w14:textId="77777777" w:rsidR="000970D2" w:rsidRPr="00BE3DE8" w:rsidRDefault="000970D2" w:rsidP="00BE3DE8">
            <w:pPr>
              <w:rPr>
                <w:color w:val="000000"/>
              </w:rPr>
            </w:pPr>
            <w:r w:rsidRPr="00BE3DE8">
              <w:rPr>
                <w:color w:val="000000"/>
              </w:rPr>
              <w:t>ΓΥΑΛΙΑ 1</w:t>
            </w:r>
          </w:p>
        </w:tc>
        <w:tc>
          <w:tcPr>
            <w:tcW w:w="3450" w:type="pct"/>
            <w:shd w:val="clear" w:color="auto" w:fill="auto"/>
            <w:vAlign w:val="center"/>
            <w:hideMark/>
          </w:tcPr>
          <w:p w14:paraId="690F443E" w14:textId="77777777" w:rsidR="000970D2" w:rsidRPr="00BE3DE8" w:rsidRDefault="000970D2" w:rsidP="00BE3DE8">
            <w:pPr>
              <w:jc w:val="center"/>
              <w:rPr>
                <w:color w:val="000000"/>
              </w:rPr>
            </w:pPr>
            <w:r w:rsidRPr="00BE3DE8">
              <w:rPr>
                <w:color w:val="000000"/>
              </w:rPr>
              <w:t> </w:t>
            </w:r>
          </w:p>
        </w:tc>
        <w:tc>
          <w:tcPr>
            <w:tcW w:w="466" w:type="pct"/>
            <w:shd w:val="clear" w:color="auto" w:fill="auto"/>
            <w:noWrap/>
            <w:vAlign w:val="center"/>
            <w:hideMark/>
          </w:tcPr>
          <w:p w14:paraId="09B9EC99" w14:textId="77777777" w:rsidR="000970D2" w:rsidRPr="00BE3DE8" w:rsidRDefault="000970D2" w:rsidP="00BE3DE8">
            <w:pPr>
              <w:jc w:val="center"/>
            </w:pPr>
            <w:r w:rsidRPr="00BE3DE8">
              <w:t> </w:t>
            </w:r>
          </w:p>
        </w:tc>
      </w:tr>
      <w:tr w:rsidR="000970D2" w:rsidRPr="00BE3DE8" w14:paraId="72F86307" w14:textId="77777777" w:rsidTr="000970D2">
        <w:trPr>
          <w:trHeight w:val="300"/>
        </w:trPr>
        <w:tc>
          <w:tcPr>
            <w:tcW w:w="450" w:type="pct"/>
            <w:shd w:val="clear" w:color="auto" w:fill="auto"/>
            <w:noWrap/>
            <w:vAlign w:val="center"/>
            <w:hideMark/>
          </w:tcPr>
          <w:p w14:paraId="3A22C560" w14:textId="77777777" w:rsidR="000970D2" w:rsidRPr="00BE3DE8" w:rsidRDefault="000970D2" w:rsidP="00BE3DE8">
            <w:pPr>
              <w:jc w:val="center"/>
            </w:pPr>
            <w:r w:rsidRPr="00BE3DE8">
              <w:t>Ρ.02</w:t>
            </w:r>
          </w:p>
        </w:tc>
        <w:tc>
          <w:tcPr>
            <w:tcW w:w="633" w:type="pct"/>
            <w:shd w:val="clear" w:color="auto" w:fill="auto"/>
            <w:vAlign w:val="center"/>
            <w:hideMark/>
          </w:tcPr>
          <w:p w14:paraId="62FAB429" w14:textId="77777777" w:rsidR="000970D2" w:rsidRPr="00BE3DE8" w:rsidRDefault="000970D2" w:rsidP="00BE3DE8">
            <w:pPr>
              <w:rPr>
                <w:color w:val="000000"/>
              </w:rPr>
            </w:pPr>
            <w:r w:rsidRPr="00BE3DE8">
              <w:rPr>
                <w:color w:val="000000"/>
              </w:rPr>
              <w:t>ΓΥΑΛΙΑ 2</w:t>
            </w:r>
          </w:p>
        </w:tc>
        <w:tc>
          <w:tcPr>
            <w:tcW w:w="3450" w:type="pct"/>
            <w:shd w:val="clear" w:color="auto" w:fill="auto"/>
            <w:vAlign w:val="center"/>
            <w:hideMark/>
          </w:tcPr>
          <w:p w14:paraId="46DE8341" w14:textId="77777777" w:rsidR="000970D2" w:rsidRPr="00BE3DE8" w:rsidRDefault="000970D2" w:rsidP="00BE3DE8">
            <w:pPr>
              <w:jc w:val="center"/>
              <w:rPr>
                <w:color w:val="000000"/>
              </w:rPr>
            </w:pPr>
            <w:r w:rsidRPr="00BE3DE8">
              <w:rPr>
                <w:color w:val="000000"/>
              </w:rPr>
              <w:t> </w:t>
            </w:r>
          </w:p>
        </w:tc>
        <w:tc>
          <w:tcPr>
            <w:tcW w:w="466" w:type="pct"/>
            <w:shd w:val="clear" w:color="auto" w:fill="auto"/>
            <w:noWrap/>
            <w:vAlign w:val="center"/>
            <w:hideMark/>
          </w:tcPr>
          <w:p w14:paraId="615E1FD7" w14:textId="77777777" w:rsidR="000970D2" w:rsidRPr="00BE3DE8" w:rsidRDefault="000970D2" w:rsidP="00BE3DE8">
            <w:pPr>
              <w:jc w:val="center"/>
            </w:pPr>
            <w:r w:rsidRPr="00BE3DE8">
              <w:t> </w:t>
            </w:r>
          </w:p>
        </w:tc>
      </w:tr>
      <w:tr w:rsidR="000970D2" w:rsidRPr="00BE3DE8" w14:paraId="0BD213DD" w14:textId="77777777" w:rsidTr="000970D2">
        <w:trPr>
          <w:trHeight w:val="300"/>
        </w:trPr>
        <w:tc>
          <w:tcPr>
            <w:tcW w:w="450" w:type="pct"/>
            <w:shd w:val="clear" w:color="auto" w:fill="auto"/>
            <w:noWrap/>
            <w:vAlign w:val="center"/>
            <w:hideMark/>
          </w:tcPr>
          <w:p w14:paraId="3DFC0146" w14:textId="77777777" w:rsidR="000970D2" w:rsidRPr="00BE3DE8" w:rsidRDefault="000970D2" w:rsidP="00BE3DE8">
            <w:pPr>
              <w:jc w:val="center"/>
            </w:pPr>
            <w:r w:rsidRPr="00BE3DE8">
              <w:t>Ρ.03</w:t>
            </w:r>
          </w:p>
        </w:tc>
        <w:tc>
          <w:tcPr>
            <w:tcW w:w="633" w:type="pct"/>
            <w:shd w:val="clear" w:color="auto" w:fill="auto"/>
            <w:vAlign w:val="center"/>
            <w:hideMark/>
          </w:tcPr>
          <w:p w14:paraId="07C9AC7B" w14:textId="77777777" w:rsidR="000970D2" w:rsidRPr="00BE3DE8" w:rsidRDefault="000970D2" w:rsidP="00BE3DE8">
            <w:pPr>
              <w:rPr>
                <w:color w:val="000000"/>
              </w:rPr>
            </w:pPr>
            <w:r w:rsidRPr="00BE3DE8">
              <w:rPr>
                <w:color w:val="000000"/>
              </w:rPr>
              <w:t>ΓΥΑΛΙΑ 3</w:t>
            </w:r>
          </w:p>
        </w:tc>
        <w:tc>
          <w:tcPr>
            <w:tcW w:w="3450" w:type="pct"/>
            <w:shd w:val="clear" w:color="auto" w:fill="auto"/>
            <w:vAlign w:val="center"/>
            <w:hideMark/>
          </w:tcPr>
          <w:p w14:paraId="5EEA9A30" w14:textId="77777777" w:rsidR="000970D2" w:rsidRPr="00BE3DE8" w:rsidRDefault="000970D2" w:rsidP="00BE3DE8">
            <w:pPr>
              <w:jc w:val="center"/>
              <w:rPr>
                <w:color w:val="000000"/>
              </w:rPr>
            </w:pPr>
            <w:r w:rsidRPr="00BE3DE8">
              <w:rPr>
                <w:color w:val="000000"/>
              </w:rPr>
              <w:t> </w:t>
            </w:r>
          </w:p>
        </w:tc>
        <w:tc>
          <w:tcPr>
            <w:tcW w:w="466" w:type="pct"/>
            <w:shd w:val="clear" w:color="auto" w:fill="auto"/>
            <w:noWrap/>
            <w:vAlign w:val="center"/>
            <w:hideMark/>
          </w:tcPr>
          <w:p w14:paraId="692A036B" w14:textId="77777777" w:rsidR="000970D2" w:rsidRPr="00BE3DE8" w:rsidRDefault="000970D2" w:rsidP="00BE3DE8">
            <w:pPr>
              <w:jc w:val="center"/>
            </w:pPr>
            <w:r w:rsidRPr="00BE3DE8">
              <w:t> </w:t>
            </w:r>
          </w:p>
        </w:tc>
      </w:tr>
      <w:tr w:rsidR="000970D2" w:rsidRPr="00BE3DE8" w14:paraId="253F00D9" w14:textId="77777777" w:rsidTr="000970D2">
        <w:trPr>
          <w:trHeight w:val="300"/>
        </w:trPr>
        <w:tc>
          <w:tcPr>
            <w:tcW w:w="450" w:type="pct"/>
            <w:shd w:val="clear" w:color="auto" w:fill="auto"/>
            <w:noWrap/>
            <w:vAlign w:val="center"/>
            <w:hideMark/>
          </w:tcPr>
          <w:p w14:paraId="1550BFA8" w14:textId="77777777" w:rsidR="000970D2" w:rsidRPr="00BE3DE8" w:rsidRDefault="000970D2" w:rsidP="00BE3DE8">
            <w:pPr>
              <w:jc w:val="center"/>
            </w:pPr>
            <w:r w:rsidRPr="00BE3DE8">
              <w:t>Ρ.04</w:t>
            </w:r>
          </w:p>
        </w:tc>
        <w:tc>
          <w:tcPr>
            <w:tcW w:w="633" w:type="pct"/>
            <w:shd w:val="clear" w:color="auto" w:fill="auto"/>
            <w:vAlign w:val="center"/>
            <w:hideMark/>
          </w:tcPr>
          <w:p w14:paraId="55D5569D" w14:textId="77777777" w:rsidR="000970D2" w:rsidRPr="00BE3DE8" w:rsidRDefault="000970D2" w:rsidP="00BE3DE8">
            <w:pPr>
              <w:rPr>
                <w:color w:val="000000"/>
              </w:rPr>
            </w:pPr>
            <w:r w:rsidRPr="00BE3DE8">
              <w:rPr>
                <w:color w:val="000000"/>
              </w:rPr>
              <w:t>ΓΥΑΛΙΑ 4</w:t>
            </w:r>
          </w:p>
        </w:tc>
        <w:tc>
          <w:tcPr>
            <w:tcW w:w="3450" w:type="pct"/>
            <w:shd w:val="clear" w:color="auto" w:fill="auto"/>
            <w:vAlign w:val="center"/>
            <w:hideMark/>
          </w:tcPr>
          <w:p w14:paraId="7468A2EB" w14:textId="77777777" w:rsidR="000970D2" w:rsidRPr="00BE3DE8" w:rsidRDefault="000970D2" w:rsidP="00BE3DE8">
            <w:pPr>
              <w:jc w:val="center"/>
              <w:rPr>
                <w:color w:val="000000"/>
              </w:rPr>
            </w:pPr>
            <w:r w:rsidRPr="00BE3DE8">
              <w:rPr>
                <w:color w:val="000000"/>
              </w:rPr>
              <w:t> </w:t>
            </w:r>
          </w:p>
        </w:tc>
        <w:tc>
          <w:tcPr>
            <w:tcW w:w="466" w:type="pct"/>
            <w:shd w:val="clear" w:color="auto" w:fill="auto"/>
            <w:noWrap/>
            <w:vAlign w:val="center"/>
            <w:hideMark/>
          </w:tcPr>
          <w:p w14:paraId="6D3F0210" w14:textId="77777777" w:rsidR="000970D2" w:rsidRPr="00BE3DE8" w:rsidRDefault="000970D2" w:rsidP="00BE3DE8">
            <w:pPr>
              <w:jc w:val="center"/>
            </w:pPr>
            <w:r w:rsidRPr="00BE3DE8">
              <w:t> </w:t>
            </w:r>
          </w:p>
        </w:tc>
      </w:tr>
      <w:tr w:rsidR="000970D2" w:rsidRPr="00BE3DE8" w14:paraId="380B5AA6" w14:textId="77777777" w:rsidTr="000970D2">
        <w:trPr>
          <w:trHeight w:val="300"/>
        </w:trPr>
        <w:tc>
          <w:tcPr>
            <w:tcW w:w="450" w:type="pct"/>
            <w:shd w:val="clear" w:color="auto" w:fill="auto"/>
            <w:noWrap/>
            <w:vAlign w:val="center"/>
            <w:hideMark/>
          </w:tcPr>
          <w:p w14:paraId="7D1040FF" w14:textId="77777777" w:rsidR="000970D2" w:rsidRPr="00BE3DE8" w:rsidRDefault="000970D2" w:rsidP="00BE3DE8">
            <w:pPr>
              <w:jc w:val="center"/>
            </w:pPr>
            <w:r w:rsidRPr="00BE3DE8">
              <w:t>Ρ.05</w:t>
            </w:r>
          </w:p>
        </w:tc>
        <w:tc>
          <w:tcPr>
            <w:tcW w:w="633" w:type="pct"/>
            <w:shd w:val="clear" w:color="auto" w:fill="auto"/>
            <w:vAlign w:val="center"/>
            <w:hideMark/>
          </w:tcPr>
          <w:p w14:paraId="739A715E" w14:textId="77777777" w:rsidR="000970D2" w:rsidRPr="00BE3DE8" w:rsidRDefault="000970D2" w:rsidP="00BE3DE8">
            <w:pPr>
              <w:rPr>
                <w:color w:val="000000"/>
              </w:rPr>
            </w:pPr>
            <w:r w:rsidRPr="00BE3DE8">
              <w:rPr>
                <w:color w:val="000000"/>
              </w:rPr>
              <w:t>ΚΡΑΝΟΣ 1</w:t>
            </w:r>
          </w:p>
        </w:tc>
        <w:tc>
          <w:tcPr>
            <w:tcW w:w="3450" w:type="pct"/>
            <w:shd w:val="clear" w:color="auto" w:fill="auto"/>
            <w:vAlign w:val="center"/>
            <w:hideMark/>
          </w:tcPr>
          <w:p w14:paraId="06FC115F" w14:textId="77777777" w:rsidR="000970D2" w:rsidRPr="00BE3DE8" w:rsidRDefault="000970D2" w:rsidP="00BE3DE8">
            <w:pPr>
              <w:jc w:val="center"/>
              <w:rPr>
                <w:color w:val="000000"/>
              </w:rPr>
            </w:pPr>
            <w:r w:rsidRPr="00BE3DE8">
              <w:rPr>
                <w:color w:val="000000"/>
              </w:rPr>
              <w:t> </w:t>
            </w:r>
          </w:p>
        </w:tc>
        <w:tc>
          <w:tcPr>
            <w:tcW w:w="466" w:type="pct"/>
            <w:shd w:val="clear" w:color="auto" w:fill="auto"/>
            <w:noWrap/>
            <w:vAlign w:val="center"/>
            <w:hideMark/>
          </w:tcPr>
          <w:p w14:paraId="0F33247C" w14:textId="77777777" w:rsidR="000970D2" w:rsidRPr="00BE3DE8" w:rsidRDefault="000970D2" w:rsidP="00BE3DE8">
            <w:pPr>
              <w:jc w:val="center"/>
            </w:pPr>
            <w:r w:rsidRPr="00BE3DE8">
              <w:t> </w:t>
            </w:r>
          </w:p>
        </w:tc>
      </w:tr>
      <w:tr w:rsidR="000970D2" w:rsidRPr="00BE3DE8" w14:paraId="6EEA7C65" w14:textId="77777777" w:rsidTr="000970D2">
        <w:trPr>
          <w:trHeight w:val="300"/>
        </w:trPr>
        <w:tc>
          <w:tcPr>
            <w:tcW w:w="450" w:type="pct"/>
            <w:shd w:val="clear" w:color="auto" w:fill="auto"/>
            <w:noWrap/>
            <w:vAlign w:val="center"/>
            <w:hideMark/>
          </w:tcPr>
          <w:p w14:paraId="26A17596" w14:textId="77777777" w:rsidR="000970D2" w:rsidRPr="00BE3DE8" w:rsidRDefault="000970D2" w:rsidP="00BE3DE8">
            <w:pPr>
              <w:jc w:val="center"/>
            </w:pPr>
            <w:r w:rsidRPr="00BE3DE8">
              <w:t>Ρ.06</w:t>
            </w:r>
          </w:p>
        </w:tc>
        <w:tc>
          <w:tcPr>
            <w:tcW w:w="633" w:type="pct"/>
            <w:shd w:val="clear" w:color="auto" w:fill="auto"/>
            <w:vAlign w:val="center"/>
            <w:hideMark/>
          </w:tcPr>
          <w:p w14:paraId="1B28C8D2" w14:textId="77777777" w:rsidR="000970D2" w:rsidRPr="00BE3DE8" w:rsidRDefault="000970D2" w:rsidP="00BE3DE8">
            <w:pPr>
              <w:rPr>
                <w:color w:val="000000"/>
              </w:rPr>
            </w:pPr>
            <w:r w:rsidRPr="00BE3DE8">
              <w:rPr>
                <w:color w:val="000000"/>
              </w:rPr>
              <w:t>ΚΡΑΝΟΣ 2</w:t>
            </w:r>
          </w:p>
        </w:tc>
        <w:tc>
          <w:tcPr>
            <w:tcW w:w="3450" w:type="pct"/>
            <w:shd w:val="clear" w:color="auto" w:fill="auto"/>
            <w:vAlign w:val="center"/>
            <w:hideMark/>
          </w:tcPr>
          <w:p w14:paraId="06ACE527" w14:textId="77777777" w:rsidR="000970D2" w:rsidRPr="00BE3DE8" w:rsidRDefault="000970D2" w:rsidP="00BE3DE8">
            <w:pPr>
              <w:jc w:val="center"/>
              <w:rPr>
                <w:color w:val="000000"/>
              </w:rPr>
            </w:pPr>
            <w:r w:rsidRPr="00BE3DE8">
              <w:rPr>
                <w:color w:val="000000"/>
              </w:rPr>
              <w:t> </w:t>
            </w:r>
          </w:p>
        </w:tc>
        <w:tc>
          <w:tcPr>
            <w:tcW w:w="466" w:type="pct"/>
            <w:shd w:val="clear" w:color="auto" w:fill="auto"/>
            <w:noWrap/>
            <w:vAlign w:val="center"/>
            <w:hideMark/>
          </w:tcPr>
          <w:p w14:paraId="31DFB9DF" w14:textId="77777777" w:rsidR="000970D2" w:rsidRPr="00BE3DE8" w:rsidRDefault="000970D2" w:rsidP="00BE3DE8">
            <w:pPr>
              <w:jc w:val="center"/>
            </w:pPr>
            <w:r w:rsidRPr="00BE3DE8">
              <w:t> </w:t>
            </w:r>
          </w:p>
        </w:tc>
      </w:tr>
      <w:tr w:rsidR="000970D2" w:rsidRPr="00BE3DE8" w14:paraId="07ABBEA6" w14:textId="77777777" w:rsidTr="000970D2">
        <w:trPr>
          <w:trHeight w:val="300"/>
        </w:trPr>
        <w:tc>
          <w:tcPr>
            <w:tcW w:w="450" w:type="pct"/>
            <w:shd w:val="clear" w:color="auto" w:fill="auto"/>
            <w:noWrap/>
            <w:vAlign w:val="center"/>
            <w:hideMark/>
          </w:tcPr>
          <w:p w14:paraId="34B32D79" w14:textId="77777777" w:rsidR="000970D2" w:rsidRPr="00BE3DE8" w:rsidRDefault="000970D2" w:rsidP="00BE3DE8">
            <w:pPr>
              <w:jc w:val="center"/>
            </w:pPr>
            <w:r w:rsidRPr="00BE3DE8">
              <w:t>Ρ.07</w:t>
            </w:r>
          </w:p>
        </w:tc>
        <w:tc>
          <w:tcPr>
            <w:tcW w:w="633" w:type="pct"/>
            <w:shd w:val="clear" w:color="auto" w:fill="auto"/>
            <w:vAlign w:val="center"/>
            <w:hideMark/>
          </w:tcPr>
          <w:p w14:paraId="58E43B52" w14:textId="77777777" w:rsidR="000970D2" w:rsidRPr="00BE3DE8" w:rsidRDefault="000970D2" w:rsidP="00BE3DE8">
            <w:pPr>
              <w:rPr>
                <w:color w:val="000000"/>
              </w:rPr>
            </w:pPr>
            <w:r w:rsidRPr="00BE3DE8">
              <w:rPr>
                <w:color w:val="000000"/>
              </w:rPr>
              <w:t>ΠΡΩΣΟΠΙΔΑ 1</w:t>
            </w:r>
          </w:p>
        </w:tc>
        <w:tc>
          <w:tcPr>
            <w:tcW w:w="3450" w:type="pct"/>
            <w:shd w:val="clear" w:color="auto" w:fill="auto"/>
            <w:vAlign w:val="center"/>
            <w:hideMark/>
          </w:tcPr>
          <w:p w14:paraId="46C493C0" w14:textId="77777777" w:rsidR="000970D2" w:rsidRPr="00BE3DE8" w:rsidRDefault="000970D2" w:rsidP="00BE3DE8">
            <w:pPr>
              <w:jc w:val="center"/>
              <w:rPr>
                <w:color w:val="000000"/>
              </w:rPr>
            </w:pPr>
            <w:r w:rsidRPr="00BE3DE8">
              <w:rPr>
                <w:color w:val="000000"/>
              </w:rPr>
              <w:t> </w:t>
            </w:r>
          </w:p>
        </w:tc>
        <w:tc>
          <w:tcPr>
            <w:tcW w:w="466" w:type="pct"/>
            <w:shd w:val="clear" w:color="auto" w:fill="auto"/>
            <w:noWrap/>
            <w:vAlign w:val="center"/>
            <w:hideMark/>
          </w:tcPr>
          <w:p w14:paraId="7E651A37" w14:textId="77777777" w:rsidR="000970D2" w:rsidRPr="00BE3DE8" w:rsidRDefault="000970D2" w:rsidP="00BE3DE8">
            <w:pPr>
              <w:jc w:val="center"/>
            </w:pPr>
            <w:r w:rsidRPr="00BE3DE8">
              <w:t> </w:t>
            </w:r>
          </w:p>
        </w:tc>
      </w:tr>
      <w:tr w:rsidR="000970D2" w:rsidRPr="00BE3DE8" w14:paraId="50BB0575" w14:textId="77777777" w:rsidTr="000970D2">
        <w:trPr>
          <w:trHeight w:val="300"/>
        </w:trPr>
        <w:tc>
          <w:tcPr>
            <w:tcW w:w="450" w:type="pct"/>
            <w:shd w:val="clear" w:color="auto" w:fill="auto"/>
            <w:noWrap/>
            <w:vAlign w:val="center"/>
            <w:hideMark/>
          </w:tcPr>
          <w:p w14:paraId="62BD93C9" w14:textId="77777777" w:rsidR="000970D2" w:rsidRPr="00BE3DE8" w:rsidRDefault="000970D2" w:rsidP="00BE3DE8">
            <w:pPr>
              <w:jc w:val="center"/>
            </w:pPr>
            <w:r w:rsidRPr="00BE3DE8">
              <w:t>Ρ.08</w:t>
            </w:r>
          </w:p>
        </w:tc>
        <w:tc>
          <w:tcPr>
            <w:tcW w:w="633" w:type="pct"/>
            <w:shd w:val="clear" w:color="auto" w:fill="auto"/>
            <w:vAlign w:val="center"/>
            <w:hideMark/>
          </w:tcPr>
          <w:p w14:paraId="1DDB69AD" w14:textId="77777777" w:rsidR="000970D2" w:rsidRPr="00BE3DE8" w:rsidRDefault="000970D2" w:rsidP="00BE3DE8">
            <w:pPr>
              <w:rPr>
                <w:color w:val="000000"/>
              </w:rPr>
            </w:pPr>
            <w:r w:rsidRPr="00BE3DE8">
              <w:rPr>
                <w:color w:val="000000"/>
              </w:rPr>
              <w:t>ΠΡΩΣΟΠΙΔΑ 2</w:t>
            </w:r>
          </w:p>
        </w:tc>
        <w:tc>
          <w:tcPr>
            <w:tcW w:w="3450" w:type="pct"/>
            <w:shd w:val="clear" w:color="auto" w:fill="auto"/>
            <w:vAlign w:val="center"/>
            <w:hideMark/>
          </w:tcPr>
          <w:p w14:paraId="0571DBA8" w14:textId="77777777" w:rsidR="000970D2" w:rsidRPr="00BE3DE8" w:rsidRDefault="000970D2" w:rsidP="00BE3DE8">
            <w:pPr>
              <w:jc w:val="center"/>
              <w:rPr>
                <w:color w:val="000000"/>
              </w:rPr>
            </w:pPr>
            <w:r w:rsidRPr="00BE3DE8">
              <w:rPr>
                <w:color w:val="000000"/>
              </w:rPr>
              <w:t> </w:t>
            </w:r>
          </w:p>
        </w:tc>
        <w:tc>
          <w:tcPr>
            <w:tcW w:w="466" w:type="pct"/>
            <w:shd w:val="clear" w:color="auto" w:fill="auto"/>
            <w:noWrap/>
            <w:vAlign w:val="center"/>
            <w:hideMark/>
          </w:tcPr>
          <w:p w14:paraId="7C046C48" w14:textId="77777777" w:rsidR="000970D2" w:rsidRPr="00BE3DE8" w:rsidRDefault="000970D2" w:rsidP="00BE3DE8">
            <w:pPr>
              <w:jc w:val="center"/>
            </w:pPr>
            <w:r w:rsidRPr="00BE3DE8">
              <w:t> </w:t>
            </w:r>
          </w:p>
        </w:tc>
      </w:tr>
      <w:tr w:rsidR="000970D2" w:rsidRPr="00BE3DE8" w14:paraId="438A1CAB" w14:textId="77777777" w:rsidTr="000970D2">
        <w:trPr>
          <w:trHeight w:val="300"/>
        </w:trPr>
        <w:tc>
          <w:tcPr>
            <w:tcW w:w="450" w:type="pct"/>
            <w:shd w:val="clear" w:color="auto" w:fill="auto"/>
            <w:noWrap/>
            <w:vAlign w:val="center"/>
            <w:hideMark/>
          </w:tcPr>
          <w:p w14:paraId="31CD4AB9" w14:textId="77777777" w:rsidR="000970D2" w:rsidRPr="00BE3DE8" w:rsidRDefault="000970D2" w:rsidP="00BE3DE8">
            <w:pPr>
              <w:jc w:val="center"/>
            </w:pPr>
            <w:r w:rsidRPr="00BE3DE8">
              <w:t>Ρ.09</w:t>
            </w:r>
          </w:p>
        </w:tc>
        <w:tc>
          <w:tcPr>
            <w:tcW w:w="633" w:type="pct"/>
            <w:shd w:val="clear" w:color="auto" w:fill="auto"/>
            <w:vAlign w:val="center"/>
            <w:hideMark/>
          </w:tcPr>
          <w:p w14:paraId="2BB8604B" w14:textId="77777777" w:rsidR="000970D2" w:rsidRPr="00BE3DE8" w:rsidRDefault="000970D2" w:rsidP="00BE3DE8">
            <w:pPr>
              <w:rPr>
                <w:color w:val="000000"/>
              </w:rPr>
            </w:pPr>
            <w:r w:rsidRPr="00BE3DE8">
              <w:rPr>
                <w:color w:val="000000"/>
              </w:rPr>
              <w:t>ΠΡΩΣΟΠΙΔΑ 3</w:t>
            </w:r>
          </w:p>
        </w:tc>
        <w:tc>
          <w:tcPr>
            <w:tcW w:w="3450" w:type="pct"/>
            <w:shd w:val="clear" w:color="auto" w:fill="auto"/>
            <w:vAlign w:val="center"/>
            <w:hideMark/>
          </w:tcPr>
          <w:p w14:paraId="5B52E2DA" w14:textId="77777777" w:rsidR="000970D2" w:rsidRPr="00BE3DE8" w:rsidRDefault="000970D2" w:rsidP="00BE3DE8">
            <w:pPr>
              <w:jc w:val="center"/>
              <w:rPr>
                <w:color w:val="000000"/>
              </w:rPr>
            </w:pPr>
            <w:r w:rsidRPr="00BE3DE8">
              <w:rPr>
                <w:color w:val="000000"/>
              </w:rPr>
              <w:t> </w:t>
            </w:r>
          </w:p>
        </w:tc>
        <w:tc>
          <w:tcPr>
            <w:tcW w:w="466" w:type="pct"/>
            <w:shd w:val="clear" w:color="auto" w:fill="auto"/>
            <w:noWrap/>
            <w:vAlign w:val="center"/>
            <w:hideMark/>
          </w:tcPr>
          <w:p w14:paraId="15D5BB96" w14:textId="77777777" w:rsidR="000970D2" w:rsidRPr="00BE3DE8" w:rsidRDefault="000970D2" w:rsidP="00BE3DE8">
            <w:pPr>
              <w:jc w:val="center"/>
            </w:pPr>
            <w:r w:rsidRPr="00BE3DE8">
              <w:t> </w:t>
            </w:r>
          </w:p>
        </w:tc>
      </w:tr>
      <w:tr w:rsidR="000970D2" w:rsidRPr="00BE3DE8" w14:paraId="5875DAF9" w14:textId="77777777" w:rsidTr="000970D2">
        <w:trPr>
          <w:trHeight w:val="300"/>
        </w:trPr>
        <w:tc>
          <w:tcPr>
            <w:tcW w:w="450" w:type="pct"/>
            <w:shd w:val="clear" w:color="auto" w:fill="auto"/>
            <w:noWrap/>
            <w:vAlign w:val="center"/>
            <w:hideMark/>
          </w:tcPr>
          <w:p w14:paraId="247AA849" w14:textId="77777777" w:rsidR="000970D2" w:rsidRPr="00BE3DE8" w:rsidRDefault="000970D2" w:rsidP="00BE3DE8">
            <w:pPr>
              <w:jc w:val="center"/>
            </w:pPr>
            <w:r w:rsidRPr="00BE3DE8">
              <w:t>Ρ.10</w:t>
            </w:r>
          </w:p>
        </w:tc>
        <w:tc>
          <w:tcPr>
            <w:tcW w:w="633" w:type="pct"/>
            <w:shd w:val="clear" w:color="auto" w:fill="auto"/>
            <w:vAlign w:val="center"/>
            <w:hideMark/>
          </w:tcPr>
          <w:p w14:paraId="1096BC08" w14:textId="77777777" w:rsidR="000970D2" w:rsidRPr="00BE3DE8" w:rsidRDefault="000970D2" w:rsidP="00BE3DE8">
            <w:pPr>
              <w:rPr>
                <w:color w:val="000000"/>
              </w:rPr>
            </w:pPr>
            <w:r w:rsidRPr="00BE3DE8">
              <w:rPr>
                <w:color w:val="000000"/>
              </w:rPr>
              <w:t>ΠΡΩΣΟΠΙΔΑ 4</w:t>
            </w:r>
          </w:p>
        </w:tc>
        <w:tc>
          <w:tcPr>
            <w:tcW w:w="3450" w:type="pct"/>
            <w:shd w:val="clear" w:color="auto" w:fill="auto"/>
            <w:vAlign w:val="center"/>
            <w:hideMark/>
          </w:tcPr>
          <w:p w14:paraId="01B84BA3" w14:textId="77777777" w:rsidR="000970D2" w:rsidRPr="00BE3DE8" w:rsidRDefault="000970D2" w:rsidP="00BE3DE8">
            <w:pPr>
              <w:jc w:val="center"/>
              <w:rPr>
                <w:color w:val="000000"/>
              </w:rPr>
            </w:pPr>
            <w:r w:rsidRPr="00BE3DE8">
              <w:rPr>
                <w:color w:val="000000"/>
              </w:rPr>
              <w:t> </w:t>
            </w:r>
          </w:p>
        </w:tc>
        <w:tc>
          <w:tcPr>
            <w:tcW w:w="466" w:type="pct"/>
            <w:shd w:val="clear" w:color="auto" w:fill="auto"/>
            <w:noWrap/>
            <w:vAlign w:val="center"/>
            <w:hideMark/>
          </w:tcPr>
          <w:p w14:paraId="163A5FB2" w14:textId="77777777" w:rsidR="000970D2" w:rsidRPr="00BE3DE8" w:rsidRDefault="000970D2" w:rsidP="00BE3DE8">
            <w:pPr>
              <w:jc w:val="center"/>
            </w:pPr>
            <w:r w:rsidRPr="00BE3DE8">
              <w:t> </w:t>
            </w:r>
          </w:p>
        </w:tc>
      </w:tr>
      <w:tr w:rsidR="000970D2" w:rsidRPr="00BE3DE8" w14:paraId="7B1D76CF" w14:textId="77777777" w:rsidTr="000970D2">
        <w:trPr>
          <w:trHeight w:val="300"/>
        </w:trPr>
        <w:tc>
          <w:tcPr>
            <w:tcW w:w="450" w:type="pct"/>
            <w:shd w:val="clear" w:color="auto" w:fill="auto"/>
            <w:noWrap/>
            <w:vAlign w:val="center"/>
            <w:hideMark/>
          </w:tcPr>
          <w:p w14:paraId="3C5E72DA" w14:textId="77777777" w:rsidR="000970D2" w:rsidRPr="00BE3DE8" w:rsidRDefault="000970D2" w:rsidP="00BE3DE8">
            <w:pPr>
              <w:jc w:val="center"/>
            </w:pPr>
            <w:r w:rsidRPr="00BE3DE8">
              <w:t>Ρ.11</w:t>
            </w:r>
          </w:p>
        </w:tc>
        <w:tc>
          <w:tcPr>
            <w:tcW w:w="633" w:type="pct"/>
            <w:shd w:val="clear" w:color="auto" w:fill="auto"/>
            <w:vAlign w:val="center"/>
            <w:hideMark/>
          </w:tcPr>
          <w:p w14:paraId="0E68DA5C" w14:textId="77777777" w:rsidR="000970D2" w:rsidRPr="00BE3DE8" w:rsidRDefault="000970D2" w:rsidP="00BE3DE8">
            <w:pPr>
              <w:rPr>
                <w:color w:val="000000"/>
              </w:rPr>
            </w:pPr>
            <w:r w:rsidRPr="00BE3DE8">
              <w:rPr>
                <w:color w:val="000000"/>
              </w:rPr>
              <w:t>ΩΤΟΑΣΠΙΔΑ 1</w:t>
            </w:r>
          </w:p>
        </w:tc>
        <w:tc>
          <w:tcPr>
            <w:tcW w:w="3450" w:type="pct"/>
            <w:shd w:val="clear" w:color="auto" w:fill="auto"/>
            <w:vAlign w:val="center"/>
            <w:hideMark/>
          </w:tcPr>
          <w:p w14:paraId="678DA1A2" w14:textId="77777777" w:rsidR="000970D2" w:rsidRPr="00BE3DE8" w:rsidRDefault="000970D2" w:rsidP="00BE3DE8">
            <w:pPr>
              <w:jc w:val="center"/>
              <w:rPr>
                <w:color w:val="000000"/>
              </w:rPr>
            </w:pPr>
            <w:r w:rsidRPr="00BE3DE8">
              <w:rPr>
                <w:color w:val="000000"/>
              </w:rPr>
              <w:t> </w:t>
            </w:r>
          </w:p>
        </w:tc>
        <w:tc>
          <w:tcPr>
            <w:tcW w:w="466" w:type="pct"/>
            <w:shd w:val="clear" w:color="auto" w:fill="auto"/>
            <w:noWrap/>
            <w:vAlign w:val="center"/>
            <w:hideMark/>
          </w:tcPr>
          <w:p w14:paraId="3F7EB61E" w14:textId="77777777" w:rsidR="000970D2" w:rsidRPr="00BE3DE8" w:rsidRDefault="000970D2" w:rsidP="00BE3DE8">
            <w:pPr>
              <w:jc w:val="center"/>
            </w:pPr>
            <w:r w:rsidRPr="00BE3DE8">
              <w:t> </w:t>
            </w:r>
          </w:p>
        </w:tc>
      </w:tr>
      <w:tr w:rsidR="000970D2" w:rsidRPr="00BE3DE8" w14:paraId="780400E6" w14:textId="77777777" w:rsidTr="000970D2">
        <w:trPr>
          <w:trHeight w:val="300"/>
        </w:trPr>
        <w:tc>
          <w:tcPr>
            <w:tcW w:w="450" w:type="pct"/>
            <w:shd w:val="clear" w:color="auto" w:fill="auto"/>
            <w:noWrap/>
            <w:vAlign w:val="center"/>
            <w:hideMark/>
          </w:tcPr>
          <w:p w14:paraId="3463E234" w14:textId="77777777" w:rsidR="000970D2" w:rsidRPr="00BE3DE8" w:rsidRDefault="000970D2" w:rsidP="00BE3DE8">
            <w:pPr>
              <w:jc w:val="center"/>
            </w:pPr>
            <w:r w:rsidRPr="00BE3DE8">
              <w:t>Ρ.12</w:t>
            </w:r>
          </w:p>
        </w:tc>
        <w:tc>
          <w:tcPr>
            <w:tcW w:w="633" w:type="pct"/>
            <w:shd w:val="clear" w:color="auto" w:fill="auto"/>
            <w:vAlign w:val="center"/>
            <w:hideMark/>
          </w:tcPr>
          <w:p w14:paraId="76E9BA3B" w14:textId="77777777" w:rsidR="000970D2" w:rsidRPr="00BE3DE8" w:rsidRDefault="000970D2" w:rsidP="00BE3DE8">
            <w:pPr>
              <w:rPr>
                <w:color w:val="000000"/>
              </w:rPr>
            </w:pPr>
            <w:r w:rsidRPr="00BE3DE8">
              <w:rPr>
                <w:color w:val="000000"/>
              </w:rPr>
              <w:t>ΩΤΟΑΣΠΙΔΑ 4</w:t>
            </w:r>
          </w:p>
        </w:tc>
        <w:tc>
          <w:tcPr>
            <w:tcW w:w="3450" w:type="pct"/>
            <w:shd w:val="clear" w:color="auto" w:fill="auto"/>
            <w:vAlign w:val="center"/>
            <w:hideMark/>
          </w:tcPr>
          <w:p w14:paraId="7F9A655D" w14:textId="77777777" w:rsidR="000970D2" w:rsidRPr="00BE3DE8" w:rsidRDefault="000970D2" w:rsidP="00BE3DE8">
            <w:pPr>
              <w:jc w:val="center"/>
              <w:rPr>
                <w:color w:val="000000"/>
              </w:rPr>
            </w:pPr>
            <w:r w:rsidRPr="00BE3DE8">
              <w:rPr>
                <w:color w:val="000000"/>
              </w:rPr>
              <w:t> </w:t>
            </w:r>
          </w:p>
        </w:tc>
        <w:tc>
          <w:tcPr>
            <w:tcW w:w="466" w:type="pct"/>
            <w:shd w:val="clear" w:color="auto" w:fill="auto"/>
            <w:noWrap/>
            <w:vAlign w:val="center"/>
            <w:hideMark/>
          </w:tcPr>
          <w:p w14:paraId="612F8B68" w14:textId="77777777" w:rsidR="000970D2" w:rsidRPr="00BE3DE8" w:rsidRDefault="000970D2" w:rsidP="00BE3DE8">
            <w:pPr>
              <w:jc w:val="center"/>
            </w:pPr>
            <w:r w:rsidRPr="00BE3DE8">
              <w:t> </w:t>
            </w:r>
          </w:p>
        </w:tc>
      </w:tr>
      <w:tr w:rsidR="000970D2" w:rsidRPr="00BE3DE8" w14:paraId="735F07C7" w14:textId="77777777" w:rsidTr="000970D2">
        <w:trPr>
          <w:trHeight w:val="300"/>
        </w:trPr>
        <w:tc>
          <w:tcPr>
            <w:tcW w:w="450" w:type="pct"/>
            <w:shd w:val="clear" w:color="auto" w:fill="auto"/>
            <w:noWrap/>
            <w:vAlign w:val="center"/>
            <w:hideMark/>
          </w:tcPr>
          <w:p w14:paraId="4CA37BE1" w14:textId="77777777" w:rsidR="000970D2" w:rsidRPr="00BE3DE8" w:rsidRDefault="000970D2" w:rsidP="00BE3DE8">
            <w:pPr>
              <w:jc w:val="center"/>
            </w:pPr>
            <w:r w:rsidRPr="00BE3DE8">
              <w:t>Ρ.13</w:t>
            </w:r>
          </w:p>
        </w:tc>
        <w:tc>
          <w:tcPr>
            <w:tcW w:w="633" w:type="pct"/>
            <w:shd w:val="clear" w:color="auto" w:fill="auto"/>
            <w:vAlign w:val="center"/>
            <w:hideMark/>
          </w:tcPr>
          <w:p w14:paraId="36D43830" w14:textId="77777777" w:rsidR="000970D2" w:rsidRPr="00BE3DE8" w:rsidRDefault="000970D2" w:rsidP="00BE3DE8">
            <w:pPr>
              <w:rPr>
                <w:color w:val="000000"/>
              </w:rPr>
            </w:pPr>
            <w:r w:rsidRPr="00BE3DE8">
              <w:rPr>
                <w:color w:val="000000"/>
              </w:rPr>
              <w:t>ΜΑΣΚΑ 1</w:t>
            </w:r>
          </w:p>
        </w:tc>
        <w:tc>
          <w:tcPr>
            <w:tcW w:w="3450" w:type="pct"/>
            <w:shd w:val="clear" w:color="auto" w:fill="auto"/>
            <w:vAlign w:val="center"/>
            <w:hideMark/>
          </w:tcPr>
          <w:p w14:paraId="067C4DED" w14:textId="77777777" w:rsidR="000970D2" w:rsidRPr="00BE3DE8" w:rsidRDefault="000970D2" w:rsidP="00BE3DE8">
            <w:pPr>
              <w:jc w:val="center"/>
              <w:rPr>
                <w:color w:val="000000"/>
              </w:rPr>
            </w:pPr>
            <w:r w:rsidRPr="00BE3DE8">
              <w:rPr>
                <w:color w:val="000000"/>
              </w:rPr>
              <w:t> </w:t>
            </w:r>
          </w:p>
        </w:tc>
        <w:tc>
          <w:tcPr>
            <w:tcW w:w="466" w:type="pct"/>
            <w:shd w:val="clear" w:color="auto" w:fill="auto"/>
            <w:noWrap/>
            <w:vAlign w:val="center"/>
            <w:hideMark/>
          </w:tcPr>
          <w:p w14:paraId="69C63152" w14:textId="77777777" w:rsidR="000970D2" w:rsidRPr="00BE3DE8" w:rsidRDefault="000970D2" w:rsidP="00BE3DE8">
            <w:pPr>
              <w:jc w:val="center"/>
            </w:pPr>
            <w:r w:rsidRPr="00BE3DE8">
              <w:t> </w:t>
            </w:r>
          </w:p>
        </w:tc>
      </w:tr>
      <w:tr w:rsidR="000970D2" w:rsidRPr="00BE3DE8" w14:paraId="3A200859" w14:textId="77777777" w:rsidTr="000970D2">
        <w:trPr>
          <w:trHeight w:val="300"/>
        </w:trPr>
        <w:tc>
          <w:tcPr>
            <w:tcW w:w="450" w:type="pct"/>
            <w:shd w:val="clear" w:color="auto" w:fill="auto"/>
            <w:noWrap/>
            <w:vAlign w:val="center"/>
            <w:hideMark/>
          </w:tcPr>
          <w:p w14:paraId="1FBA5A33" w14:textId="77777777" w:rsidR="000970D2" w:rsidRPr="00BE3DE8" w:rsidRDefault="000970D2" w:rsidP="00BE3DE8">
            <w:pPr>
              <w:jc w:val="center"/>
            </w:pPr>
            <w:r w:rsidRPr="00BE3DE8">
              <w:t>Ρ.14</w:t>
            </w:r>
          </w:p>
        </w:tc>
        <w:tc>
          <w:tcPr>
            <w:tcW w:w="633" w:type="pct"/>
            <w:shd w:val="clear" w:color="auto" w:fill="auto"/>
            <w:vAlign w:val="center"/>
            <w:hideMark/>
          </w:tcPr>
          <w:p w14:paraId="4B232893" w14:textId="77777777" w:rsidR="000970D2" w:rsidRPr="00BE3DE8" w:rsidRDefault="000970D2" w:rsidP="00BE3DE8">
            <w:pPr>
              <w:rPr>
                <w:color w:val="000000"/>
              </w:rPr>
            </w:pPr>
            <w:r w:rsidRPr="00BE3DE8">
              <w:rPr>
                <w:color w:val="000000"/>
              </w:rPr>
              <w:t>ΜΑΣΚΑ 2</w:t>
            </w:r>
          </w:p>
        </w:tc>
        <w:tc>
          <w:tcPr>
            <w:tcW w:w="3450" w:type="pct"/>
            <w:shd w:val="clear" w:color="auto" w:fill="auto"/>
            <w:vAlign w:val="center"/>
            <w:hideMark/>
          </w:tcPr>
          <w:p w14:paraId="1ED86546" w14:textId="77777777" w:rsidR="000970D2" w:rsidRPr="00BE3DE8" w:rsidRDefault="000970D2" w:rsidP="00BE3DE8">
            <w:pPr>
              <w:jc w:val="center"/>
              <w:rPr>
                <w:color w:val="000000"/>
              </w:rPr>
            </w:pPr>
            <w:r w:rsidRPr="00BE3DE8">
              <w:rPr>
                <w:color w:val="000000"/>
              </w:rPr>
              <w:t> </w:t>
            </w:r>
          </w:p>
        </w:tc>
        <w:tc>
          <w:tcPr>
            <w:tcW w:w="466" w:type="pct"/>
            <w:shd w:val="clear" w:color="auto" w:fill="auto"/>
            <w:noWrap/>
            <w:vAlign w:val="center"/>
            <w:hideMark/>
          </w:tcPr>
          <w:p w14:paraId="6EB1E80C" w14:textId="77777777" w:rsidR="000970D2" w:rsidRPr="00BE3DE8" w:rsidRDefault="000970D2" w:rsidP="00BE3DE8">
            <w:pPr>
              <w:jc w:val="center"/>
            </w:pPr>
            <w:r w:rsidRPr="00BE3DE8">
              <w:t> </w:t>
            </w:r>
          </w:p>
        </w:tc>
      </w:tr>
      <w:tr w:rsidR="000970D2" w:rsidRPr="00BE3DE8" w14:paraId="0978F85A" w14:textId="77777777" w:rsidTr="000970D2">
        <w:trPr>
          <w:trHeight w:val="300"/>
        </w:trPr>
        <w:tc>
          <w:tcPr>
            <w:tcW w:w="450" w:type="pct"/>
            <w:shd w:val="clear" w:color="auto" w:fill="auto"/>
            <w:noWrap/>
            <w:vAlign w:val="center"/>
            <w:hideMark/>
          </w:tcPr>
          <w:p w14:paraId="79ED1F10" w14:textId="77777777" w:rsidR="000970D2" w:rsidRPr="00BE3DE8" w:rsidRDefault="000970D2" w:rsidP="00BE3DE8">
            <w:pPr>
              <w:jc w:val="center"/>
            </w:pPr>
            <w:r w:rsidRPr="00BE3DE8">
              <w:t>Ρ.15</w:t>
            </w:r>
          </w:p>
        </w:tc>
        <w:tc>
          <w:tcPr>
            <w:tcW w:w="633" w:type="pct"/>
            <w:shd w:val="clear" w:color="auto" w:fill="auto"/>
            <w:vAlign w:val="center"/>
            <w:hideMark/>
          </w:tcPr>
          <w:p w14:paraId="18CD95C3" w14:textId="77777777" w:rsidR="000970D2" w:rsidRPr="00BE3DE8" w:rsidRDefault="000970D2" w:rsidP="00BE3DE8">
            <w:pPr>
              <w:rPr>
                <w:color w:val="000000"/>
              </w:rPr>
            </w:pPr>
            <w:r w:rsidRPr="00BE3DE8">
              <w:rPr>
                <w:color w:val="000000"/>
              </w:rPr>
              <w:t>ΜΑΣΚΑ 3</w:t>
            </w:r>
          </w:p>
        </w:tc>
        <w:tc>
          <w:tcPr>
            <w:tcW w:w="3450" w:type="pct"/>
            <w:shd w:val="clear" w:color="auto" w:fill="auto"/>
            <w:vAlign w:val="center"/>
            <w:hideMark/>
          </w:tcPr>
          <w:p w14:paraId="21F71184" w14:textId="77777777" w:rsidR="000970D2" w:rsidRPr="00BE3DE8" w:rsidRDefault="000970D2" w:rsidP="00BE3DE8">
            <w:pPr>
              <w:jc w:val="center"/>
              <w:rPr>
                <w:color w:val="000000"/>
              </w:rPr>
            </w:pPr>
            <w:r w:rsidRPr="00BE3DE8">
              <w:rPr>
                <w:color w:val="000000"/>
              </w:rPr>
              <w:t> </w:t>
            </w:r>
          </w:p>
        </w:tc>
        <w:tc>
          <w:tcPr>
            <w:tcW w:w="466" w:type="pct"/>
            <w:shd w:val="clear" w:color="auto" w:fill="auto"/>
            <w:noWrap/>
            <w:vAlign w:val="center"/>
            <w:hideMark/>
          </w:tcPr>
          <w:p w14:paraId="1E67A6DC" w14:textId="77777777" w:rsidR="000970D2" w:rsidRPr="00BE3DE8" w:rsidRDefault="000970D2" w:rsidP="00BE3DE8">
            <w:pPr>
              <w:jc w:val="center"/>
            </w:pPr>
            <w:r w:rsidRPr="00BE3DE8">
              <w:t> </w:t>
            </w:r>
          </w:p>
        </w:tc>
      </w:tr>
      <w:tr w:rsidR="000970D2" w:rsidRPr="00BE3DE8" w14:paraId="6EF753E4" w14:textId="77777777" w:rsidTr="000970D2">
        <w:trPr>
          <w:trHeight w:val="300"/>
        </w:trPr>
        <w:tc>
          <w:tcPr>
            <w:tcW w:w="450" w:type="pct"/>
            <w:shd w:val="clear" w:color="auto" w:fill="auto"/>
            <w:noWrap/>
            <w:vAlign w:val="center"/>
            <w:hideMark/>
          </w:tcPr>
          <w:p w14:paraId="00DC518B" w14:textId="77777777" w:rsidR="000970D2" w:rsidRPr="00BE3DE8" w:rsidRDefault="000970D2" w:rsidP="00BE3DE8">
            <w:pPr>
              <w:jc w:val="center"/>
            </w:pPr>
            <w:r w:rsidRPr="00BE3DE8">
              <w:t>Ρ.16</w:t>
            </w:r>
          </w:p>
        </w:tc>
        <w:tc>
          <w:tcPr>
            <w:tcW w:w="633" w:type="pct"/>
            <w:shd w:val="clear" w:color="auto" w:fill="auto"/>
            <w:vAlign w:val="center"/>
            <w:hideMark/>
          </w:tcPr>
          <w:p w14:paraId="1F30E17E" w14:textId="77777777" w:rsidR="000970D2" w:rsidRPr="00BE3DE8" w:rsidRDefault="000970D2" w:rsidP="00BE3DE8">
            <w:pPr>
              <w:rPr>
                <w:color w:val="000000"/>
              </w:rPr>
            </w:pPr>
            <w:r w:rsidRPr="00BE3DE8">
              <w:rPr>
                <w:color w:val="000000"/>
              </w:rPr>
              <w:t>ΜΑΣΚΑ 4</w:t>
            </w:r>
          </w:p>
        </w:tc>
        <w:tc>
          <w:tcPr>
            <w:tcW w:w="3450" w:type="pct"/>
            <w:shd w:val="clear" w:color="auto" w:fill="auto"/>
            <w:vAlign w:val="center"/>
            <w:hideMark/>
          </w:tcPr>
          <w:p w14:paraId="314767C2" w14:textId="77777777" w:rsidR="000970D2" w:rsidRPr="00BE3DE8" w:rsidRDefault="000970D2" w:rsidP="00BE3DE8">
            <w:pPr>
              <w:jc w:val="center"/>
              <w:rPr>
                <w:color w:val="000000"/>
              </w:rPr>
            </w:pPr>
            <w:r w:rsidRPr="00BE3DE8">
              <w:rPr>
                <w:color w:val="000000"/>
              </w:rPr>
              <w:t> </w:t>
            </w:r>
          </w:p>
        </w:tc>
        <w:tc>
          <w:tcPr>
            <w:tcW w:w="466" w:type="pct"/>
            <w:shd w:val="clear" w:color="auto" w:fill="auto"/>
            <w:noWrap/>
            <w:vAlign w:val="center"/>
            <w:hideMark/>
          </w:tcPr>
          <w:p w14:paraId="1B64394F" w14:textId="77777777" w:rsidR="000970D2" w:rsidRPr="00BE3DE8" w:rsidRDefault="000970D2" w:rsidP="00BE3DE8">
            <w:pPr>
              <w:jc w:val="center"/>
            </w:pPr>
            <w:r w:rsidRPr="00BE3DE8">
              <w:t> </w:t>
            </w:r>
          </w:p>
        </w:tc>
      </w:tr>
      <w:tr w:rsidR="000970D2" w:rsidRPr="00BE3DE8" w14:paraId="7FA23999" w14:textId="77777777" w:rsidTr="000970D2">
        <w:trPr>
          <w:trHeight w:val="300"/>
        </w:trPr>
        <w:tc>
          <w:tcPr>
            <w:tcW w:w="450" w:type="pct"/>
            <w:shd w:val="clear" w:color="auto" w:fill="auto"/>
            <w:noWrap/>
            <w:vAlign w:val="center"/>
            <w:hideMark/>
          </w:tcPr>
          <w:p w14:paraId="215A3F43" w14:textId="77777777" w:rsidR="000970D2" w:rsidRPr="00BE3DE8" w:rsidRDefault="000970D2" w:rsidP="00BE3DE8">
            <w:pPr>
              <w:jc w:val="center"/>
            </w:pPr>
            <w:r w:rsidRPr="00BE3DE8">
              <w:t>Ρ.17</w:t>
            </w:r>
          </w:p>
        </w:tc>
        <w:tc>
          <w:tcPr>
            <w:tcW w:w="633" w:type="pct"/>
            <w:shd w:val="clear" w:color="auto" w:fill="auto"/>
            <w:vAlign w:val="center"/>
            <w:hideMark/>
          </w:tcPr>
          <w:p w14:paraId="1E39BF17" w14:textId="77777777" w:rsidR="000970D2" w:rsidRPr="00BE3DE8" w:rsidRDefault="000970D2" w:rsidP="00BE3DE8">
            <w:pPr>
              <w:rPr>
                <w:color w:val="000000"/>
              </w:rPr>
            </w:pPr>
            <w:r w:rsidRPr="00BE3DE8">
              <w:rPr>
                <w:color w:val="000000"/>
              </w:rPr>
              <w:t>ΦΙΛΤΡΟ 1</w:t>
            </w:r>
          </w:p>
        </w:tc>
        <w:tc>
          <w:tcPr>
            <w:tcW w:w="3450" w:type="pct"/>
            <w:shd w:val="clear" w:color="auto" w:fill="auto"/>
            <w:vAlign w:val="center"/>
            <w:hideMark/>
          </w:tcPr>
          <w:p w14:paraId="28648F5A" w14:textId="77777777" w:rsidR="000970D2" w:rsidRPr="00BE3DE8" w:rsidRDefault="000970D2" w:rsidP="00BE3DE8">
            <w:pPr>
              <w:jc w:val="center"/>
              <w:rPr>
                <w:color w:val="000000"/>
              </w:rPr>
            </w:pPr>
            <w:r w:rsidRPr="00BE3DE8">
              <w:rPr>
                <w:color w:val="000000"/>
              </w:rPr>
              <w:t> </w:t>
            </w:r>
          </w:p>
        </w:tc>
        <w:tc>
          <w:tcPr>
            <w:tcW w:w="466" w:type="pct"/>
            <w:shd w:val="clear" w:color="auto" w:fill="auto"/>
            <w:noWrap/>
            <w:vAlign w:val="center"/>
            <w:hideMark/>
          </w:tcPr>
          <w:p w14:paraId="34DC39CD" w14:textId="77777777" w:rsidR="000970D2" w:rsidRPr="00BE3DE8" w:rsidRDefault="000970D2" w:rsidP="00BE3DE8">
            <w:pPr>
              <w:jc w:val="center"/>
            </w:pPr>
            <w:r w:rsidRPr="00BE3DE8">
              <w:t> </w:t>
            </w:r>
          </w:p>
        </w:tc>
      </w:tr>
      <w:tr w:rsidR="000970D2" w:rsidRPr="00BE3DE8" w14:paraId="3D893664" w14:textId="77777777" w:rsidTr="000970D2">
        <w:trPr>
          <w:trHeight w:val="300"/>
        </w:trPr>
        <w:tc>
          <w:tcPr>
            <w:tcW w:w="450" w:type="pct"/>
            <w:shd w:val="clear" w:color="auto" w:fill="auto"/>
            <w:noWrap/>
            <w:vAlign w:val="center"/>
            <w:hideMark/>
          </w:tcPr>
          <w:p w14:paraId="0D889168" w14:textId="77777777" w:rsidR="000970D2" w:rsidRPr="00BE3DE8" w:rsidRDefault="000970D2" w:rsidP="00BE3DE8">
            <w:pPr>
              <w:jc w:val="center"/>
            </w:pPr>
            <w:r w:rsidRPr="00BE3DE8">
              <w:t>Ρ.18</w:t>
            </w:r>
          </w:p>
        </w:tc>
        <w:tc>
          <w:tcPr>
            <w:tcW w:w="633" w:type="pct"/>
            <w:shd w:val="clear" w:color="auto" w:fill="auto"/>
            <w:vAlign w:val="center"/>
            <w:hideMark/>
          </w:tcPr>
          <w:p w14:paraId="4B3EE8C5" w14:textId="77777777" w:rsidR="000970D2" w:rsidRPr="00BE3DE8" w:rsidRDefault="000970D2" w:rsidP="00BE3DE8">
            <w:pPr>
              <w:rPr>
                <w:color w:val="000000"/>
              </w:rPr>
            </w:pPr>
            <w:r w:rsidRPr="00BE3DE8">
              <w:rPr>
                <w:color w:val="000000"/>
              </w:rPr>
              <w:t>ΦΙΛΤΡΟ 2</w:t>
            </w:r>
          </w:p>
        </w:tc>
        <w:tc>
          <w:tcPr>
            <w:tcW w:w="3450" w:type="pct"/>
            <w:shd w:val="clear" w:color="auto" w:fill="auto"/>
            <w:vAlign w:val="center"/>
            <w:hideMark/>
          </w:tcPr>
          <w:p w14:paraId="4774AAED" w14:textId="77777777" w:rsidR="000970D2" w:rsidRPr="00BE3DE8" w:rsidRDefault="000970D2" w:rsidP="00BE3DE8">
            <w:pPr>
              <w:jc w:val="center"/>
              <w:rPr>
                <w:color w:val="000000"/>
              </w:rPr>
            </w:pPr>
            <w:r w:rsidRPr="00BE3DE8">
              <w:rPr>
                <w:color w:val="000000"/>
              </w:rPr>
              <w:t> </w:t>
            </w:r>
          </w:p>
        </w:tc>
        <w:tc>
          <w:tcPr>
            <w:tcW w:w="466" w:type="pct"/>
            <w:shd w:val="clear" w:color="auto" w:fill="auto"/>
            <w:noWrap/>
            <w:vAlign w:val="center"/>
            <w:hideMark/>
          </w:tcPr>
          <w:p w14:paraId="61CE2C5F" w14:textId="77777777" w:rsidR="000970D2" w:rsidRPr="00BE3DE8" w:rsidRDefault="000970D2" w:rsidP="00BE3DE8">
            <w:pPr>
              <w:jc w:val="center"/>
            </w:pPr>
            <w:r w:rsidRPr="00BE3DE8">
              <w:t> </w:t>
            </w:r>
          </w:p>
        </w:tc>
      </w:tr>
      <w:tr w:rsidR="000970D2" w:rsidRPr="00BE3DE8" w14:paraId="5A0EA031" w14:textId="77777777" w:rsidTr="000970D2">
        <w:trPr>
          <w:trHeight w:val="300"/>
        </w:trPr>
        <w:tc>
          <w:tcPr>
            <w:tcW w:w="450" w:type="pct"/>
            <w:shd w:val="clear" w:color="auto" w:fill="auto"/>
            <w:noWrap/>
            <w:vAlign w:val="center"/>
            <w:hideMark/>
          </w:tcPr>
          <w:p w14:paraId="53F87A29" w14:textId="77777777" w:rsidR="000970D2" w:rsidRPr="00BE3DE8" w:rsidRDefault="000970D2" w:rsidP="00BE3DE8">
            <w:pPr>
              <w:jc w:val="center"/>
            </w:pPr>
            <w:r w:rsidRPr="00BE3DE8">
              <w:t>Ρ.19</w:t>
            </w:r>
          </w:p>
        </w:tc>
        <w:tc>
          <w:tcPr>
            <w:tcW w:w="633" w:type="pct"/>
            <w:shd w:val="clear" w:color="auto" w:fill="auto"/>
            <w:vAlign w:val="center"/>
            <w:hideMark/>
          </w:tcPr>
          <w:p w14:paraId="7E735CF2" w14:textId="77777777" w:rsidR="000970D2" w:rsidRPr="00BE3DE8" w:rsidRDefault="000970D2" w:rsidP="00BE3DE8">
            <w:pPr>
              <w:rPr>
                <w:color w:val="000000"/>
              </w:rPr>
            </w:pPr>
            <w:r w:rsidRPr="00BE3DE8">
              <w:rPr>
                <w:color w:val="000000"/>
              </w:rPr>
              <w:t>ΚΑΣΚΕΤΟ</w:t>
            </w:r>
          </w:p>
        </w:tc>
        <w:tc>
          <w:tcPr>
            <w:tcW w:w="3450" w:type="pct"/>
            <w:shd w:val="clear" w:color="auto" w:fill="auto"/>
            <w:vAlign w:val="center"/>
            <w:hideMark/>
          </w:tcPr>
          <w:p w14:paraId="2AC198E4" w14:textId="77777777" w:rsidR="000970D2" w:rsidRPr="00BE3DE8" w:rsidRDefault="000970D2" w:rsidP="00BE3DE8">
            <w:pPr>
              <w:jc w:val="center"/>
              <w:rPr>
                <w:color w:val="000000"/>
              </w:rPr>
            </w:pPr>
            <w:r w:rsidRPr="00BE3DE8">
              <w:rPr>
                <w:color w:val="000000"/>
              </w:rPr>
              <w:t> </w:t>
            </w:r>
          </w:p>
        </w:tc>
        <w:tc>
          <w:tcPr>
            <w:tcW w:w="466" w:type="pct"/>
            <w:shd w:val="clear" w:color="auto" w:fill="auto"/>
            <w:noWrap/>
            <w:vAlign w:val="center"/>
            <w:hideMark/>
          </w:tcPr>
          <w:p w14:paraId="601328BC" w14:textId="77777777" w:rsidR="000970D2" w:rsidRPr="00BE3DE8" w:rsidRDefault="000970D2" w:rsidP="00BE3DE8">
            <w:pPr>
              <w:jc w:val="center"/>
            </w:pPr>
            <w:r w:rsidRPr="00BE3DE8">
              <w:t> </w:t>
            </w:r>
          </w:p>
        </w:tc>
      </w:tr>
      <w:tr w:rsidR="000970D2" w:rsidRPr="00BE3DE8" w14:paraId="70D30FA3" w14:textId="77777777" w:rsidTr="000970D2">
        <w:trPr>
          <w:trHeight w:val="300"/>
        </w:trPr>
        <w:tc>
          <w:tcPr>
            <w:tcW w:w="450" w:type="pct"/>
            <w:shd w:val="clear" w:color="auto" w:fill="auto"/>
            <w:noWrap/>
            <w:vAlign w:val="center"/>
            <w:hideMark/>
          </w:tcPr>
          <w:p w14:paraId="7E246737" w14:textId="77777777" w:rsidR="000970D2" w:rsidRPr="00BE3DE8" w:rsidRDefault="000970D2" w:rsidP="00BE3DE8">
            <w:pPr>
              <w:jc w:val="center"/>
            </w:pPr>
            <w:r w:rsidRPr="00BE3DE8">
              <w:t>Ρ.20</w:t>
            </w:r>
          </w:p>
        </w:tc>
        <w:tc>
          <w:tcPr>
            <w:tcW w:w="633" w:type="pct"/>
            <w:shd w:val="clear" w:color="auto" w:fill="auto"/>
            <w:vAlign w:val="center"/>
            <w:hideMark/>
          </w:tcPr>
          <w:p w14:paraId="5598AD01" w14:textId="77777777" w:rsidR="000970D2" w:rsidRPr="00BE3DE8" w:rsidRDefault="000970D2" w:rsidP="00BE3DE8">
            <w:pPr>
              <w:rPr>
                <w:color w:val="000000"/>
              </w:rPr>
            </w:pPr>
            <w:r w:rsidRPr="00BE3DE8">
              <w:rPr>
                <w:color w:val="000000"/>
              </w:rPr>
              <w:t>ΓΑΝΤΙΑ 1</w:t>
            </w:r>
          </w:p>
        </w:tc>
        <w:tc>
          <w:tcPr>
            <w:tcW w:w="3450" w:type="pct"/>
            <w:shd w:val="clear" w:color="auto" w:fill="auto"/>
            <w:vAlign w:val="center"/>
            <w:hideMark/>
          </w:tcPr>
          <w:p w14:paraId="5D31DB4D" w14:textId="77777777" w:rsidR="000970D2" w:rsidRPr="00BE3DE8" w:rsidRDefault="000970D2" w:rsidP="00BE3DE8">
            <w:pPr>
              <w:jc w:val="center"/>
              <w:rPr>
                <w:color w:val="000000"/>
              </w:rPr>
            </w:pPr>
            <w:r w:rsidRPr="00BE3DE8">
              <w:rPr>
                <w:color w:val="000000"/>
              </w:rPr>
              <w:t> </w:t>
            </w:r>
          </w:p>
        </w:tc>
        <w:tc>
          <w:tcPr>
            <w:tcW w:w="466" w:type="pct"/>
            <w:shd w:val="clear" w:color="auto" w:fill="auto"/>
            <w:noWrap/>
            <w:vAlign w:val="center"/>
            <w:hideMark/>
          </w:tcPr>
          <w:p w14:paraId="5CB6EDF1" w14:textId="77777777" w:rsidR="000970D2" w:rsidRPr="00BE3DE8" w:rsidRDefault="000970D2" w:rsidP="00BE3DE8">
            <w:pPr>
              <w:jc w:val="center"/>
            </w:pPr>
            <w:r w:rsidRPr="00BE3DE8">
              <w:t> </w:t>
            </w:r>
          </w:p>
        </w:tc>
      </w:tr>
      <w:tr w:rsidR="000970D2" w:rsidRPr="00BE3DE8" w14:paraId="730B5E68" w14:textId="77777777" w:rsidTr="000970D2">
        <w:trPr>
          <w:trHeight w:val="300"/>
        </w:trPr>
        <w:tc>
          <w:tcPr>
            <w:tcW w:w="450" w:type="pct"/>
            <w:shd w:val="clear" w:color="auto" w:fill="auto"/>
            <w:noWrap/>
            <w:vAlign w:val="center"/>
            <w:hideMark/>
          </w:tcPr>
          <w:p w14:paraId="6C0BDF4A" w14:textId="77777777" w:rsidR="000970D2" w:rsidRPr="00BE3DE8" w:rsidRDefault="000970D2" w:rsidP="00BE3DE8">
            <w:pPr>
              <w:jc w:val="center"/>
            </w:pPr>
            <w:r w:rsidRPr="00BE3DE8">
              <w:t>Ρ.21</w:t>
            </w:r>
          </w:p>
        </w:tc>
        <w:tc>
          <w:tcPr>
            <w:tcW w:w="633" w:type="pct"/>
            <w:shd w:val="clear" w:color="auto" w:fill="auto"/>
            <w:vAlign w:val="center"/>
            <w:hideMark/>
          </w:tcPr>
          <w:p w14:paraId="1E821C7C" w14:textId="77777777" w:rsidR="000970D2" w:rsidRPr="00BE3DE8" w:rsidRDefault="000970D2" w:rsidP="00BE3DE8">
            <w:pPr>
              <w:rPr>
                <w:color w:val="000000"/>
              </w:rPr>
            </w:pPr>
            <w:r w:rsidRPr="00BE3DE8">
              <w:rPr>
                <w:color w:val="000000"/>
              </w:rPr>
              <w:t>ΓΑΝΤΙΑ 3</w:t>
            </w:r>
          </w:p>
        </w:tc>
        <w:tc>
          <w:tcPr>
            <w:tcW w:w="3450" w:type="pct"/>
            <w:shd w:val="clear" w:color="auto" w:fill="auto"/>
            <w:vAlign w:val="center"/>
            <w:hideMark/>
          </w:tcPr>
          <w:p w14:paraId="008B8B9B" w14:textId="77777777" w:rsidR="000970D2" w:rsidRPr="00BE3DE8" w:rsidRDefault="000970D2" w:rsidP="00BE3DE8">
            <w:pPr>
              <w:jc w:val="center"/>
              <w:rPr>
                <w:color w:val="000000"/>
              </w:rPr>
            </w:pPr>
            <w:r w:rsidRPr="00BE3DE8">
              <w:rPr>
                <w:color w:val="000000"/>
              </w:rPr>
              <w:t> </w:t>
            </w:r>
          </w:p>
        </w:tc>
        <w:tc>
          <w:tcPr>
            <w:tcW w:w="466" w:type="pct"/>
            <w:shd w:val="clear" w:color="auto" w:fill="auto"/>
            <w:noWrap/>
            <w:vAlign w:val="center"/>
            <w:hideMark/>
          </w:tcPr>
          <w:p w14:paraId="04776286" w14:textId="77777777" w:rsidR="000970D2" w:rsidRPr="00BE3DE8" w:rsidRDefault="000970D2" w:rsidP="00BE3DE8">
            <w:pPr>
              <w:jc w:val="center"/>
            </w:pPr>
            <w:r w:rsidRPr="00BE3DE8">
              <w:t> </w:t>
            </w:r>
          </w:p>
        </w:tc>
      </w:tr>
      <w:tr w:rsidR="000970D2" w:rsidRPr="00BE3DE8" w14:paraId="48411175" w14:textId="77777777" w:rsidTr="000970D2">
        <w:trPr>
          <w:trHeight w:val="300"/>
        </w:trPr>
        <w:tc>
          <w:tcPr>
            <w:tcW w:w="450" w:type="pct"/>
            <w:shd w:val="clear" w:color="auto" w:fill="auto"/>
            <w:noWrap/>
            <w:vAlign w:val="center"/>
            <w:hideMark/>
          </w:tcPr>
          <w:p w14:paraId="1631BC2B" w14:textId="77777777" w:rsidR="000970D2" w:rsidRPr="00BE3DE8" w:rsidRDefault="000970D2" w:rsidP="00BE3DE8">
            <w:pPr>
              <w:jc w:val="center"/>
            </w:pPr>
            <w:r w:rsidRPr="00BE3DE8">
              <w:t>Ρ.22</w:t>
            </w:r>
          </w:p>
        </w:tc>
        <w:tc>
          <w:tcPr>
            <w:tcW w:w="633" w:type="pct"/>
            <w:shd w:val="clear" w:color="auto" w:fill="auto"/>
            <w:vAlign w:val="center"/>
            <w:hideMark/>
          </w:tcPr>
          <w:p w14:paraId="0D0C85EE" w14:textId="77777777" w:rsidR="000970D2" w:rsidRPr="00BE3DE8" w:rsidRDefault="000970D2" w:rsidP="00BE3DE8">
            <w:pPr>
              <w:rPr>
                <w:color w:val="000000"/>
              </w:rPr>
            </w:pPr>
            <w:r w:rsidRPr="00BE3DE8">
              <w:rPr>
                <w:color w:val="000000"/>
              </w:rPr>
              <w:t>ΓΑΝΤΙΑ 4</w:t>
            </w:r>
          </w:p>
        </w:tc>
        <w:tc>
          <w:tcPr>
            <w:tcW w:w="3450" w:type="pct"/>
            <w:shd w:val="clear" w:color="auto" w:fill="auto"/>
            <w:vAlign w:val="center"/>
            <w:hideMark/>
          </w:tcPr>
          <w:p w14:paraId="347AB9CD" w14:textId="77777777" w:rsidR="000970D2" w:rsidRPr="00BE3DE8" w:rsidRDefault="000970D2" w:rsidP="00BE3DE8">
            <w:pPr>
              <w:jc w:val="center"/>
              <w:rPr>
                <w:color w:val="000000"/>
              </w:rPr>
            </w:pPr>
            <w:r w:rsidRPr="00BE3DE8">
              <w:rPr>
                <w:color w:val="000000"/>
              </w:rPr>
              <w:t> </w:t>
            </w:r>
          </w:p>
        </w:tc>
        <w:tc>
          <w:tcPr>
            <w:tcW w:w="466" w:type="pct"/>
            <w:shd w:val="clear" w:color="auto" w:fill="auto"/>
            <w:noWrap/>
            <w:vAlign w:val="center"/>
            <w:hideMark/>
          </w:tcPr>
          <w:p w14:paraId="6336CC1B" w14:textId="77777777" w:rsidR="000970D2" w:rsidRPr="00BE3DE8" w:rsidRDefault="000970D2" w:rsidP="00BE3DE8">
            <w:pPr>
              <w:jc w:val="center"/>
            </w:pPr>
            <w:r w:rsidRPr="00BE3DE8">
              <w:t> </w:t>
            </w:r>
          </w:p>
        </w:tc>
      </w:tr>
      <w:tr w:rsidR="000970D2" w:rsidRPr="00BE3DE8" w14:paraId="7350013D" w14:textId="77777777" w:rsidTr="000970D2">
        <w:trPr>
          <w:trHeight w:val="300"/>
        </w:trPr>
        <w:tc>
          <w:tcPr>
            <w:tcW w:w="450" w:type="pct"/>
            <w:shd w:val="clear" w:color="auto" w:fill="auto"/>
            <w:noWrap/>
            <w:vAlign w:val="center"/>
            <w:hideMark/>
          </w:tcPr>
          <w:p w14:paraId="034793B1" w14:textId="77777777" w:rsidR="000970D2" w:rsidRPr="00BE3DE8" w:rsidRDefault="000970D2" w:rsidP="00BE3DE8">
            <w:pPr>
              <w:jc w:val="center"/>
            </w:pPr>
            <w:r w:rsidRPr="00BE3DE8">
              <w:t>Ρ.23</w:t>
            </w:r>
          </w:p>
        </w:tc>
        <w:tc>
          <w:tcPr>
            <w:tcW w:w="633" w:type="pct"/>
            <w:shd w:val="clear" w:color="auto" w:fill="auto"/>
            <w:vAlign w:val="center"/>
            <w:hideMark/>
          </w:tcPr>
          <w:p w14:paraId="6BF9AD23" w14:textId="77777777" w:rsidR="000970D2" w:rsidRPr="00BE3DE8" w:rsidRDefault="000970D2" w:rsidP="00BE3DE8">
            <w:pPr>
              <w:rPr>
                <w:color w:val="000000"/>
              </w:rPr>
            </w:pPr>
            <w:r w:rsidRPr="00BE3DE8">
              <w:rPr>
                <w:color w:val="000000"/>
              </w:rPr>
              <w:t>ΓΑΝΤΙΑ 5</w:t>
            </w:r>
          </w:p>
        </w:tc>
        <w:tc>
          <w:tcPr>
            <w:tcW w:w="3450" w:type="pct"/>
            <w:shd w:val="clear" w:color="auto" w:fill="auto"/>
            <w:vAlign w:val="center"/>
            <w:hideMark/>
          </w:tcPr>
          <w:p w14:paraId="64740EA0" w14:textId="77777777" w:rsidR="000970D2" w:rsidRPr="00BE3DE8" w:rsidRDefault="000970D2" w:rsidP="00BE3DE8">
            <w:pPr>
              <w:jc w:val="center"/>
              <w:rPr>
                <w:color w:val="000000"/>
              </w:rPr>
            </w:pPr>
            <w:r w:rsidRPr="00BE3DE8">
              <w:rPr>
                <w:color w:val="000000"/>
              </w:rPr>
              <w:t> </w:t>
            </w:r>
          </w:p>
        </w:tc>
        <w:tc>
          <w:tcPr>
            <w:tcW w:w="466" w:type="pct"/>
            <w:shd w:val="clear" w:color="auto" w:fill="auto"/>
            <w:noWrap/>
            <w:vAlign w:val="center"/>
            <w:hideMark/>
          </w:tcPr>
          <w:p w14:paraId="53620B15" w14:textId="77777777" w:rsidR="000970D2" w:rsidRPr="00BE3DE8" w:rsidRDefault="000970D2" w:rsidP="00BE3DE8">
            <w:pPr>
              <w:jc w:val="center"/>
            </w:pPr>
            <w:r w:rsidRPr="00BE3DE8">
              <w:t> </w:t>
            </w:r>
          </w:p>
        </w:tc>
      </w:tr>
      <w:tr w:rsidR="000970D2" w:rsidRPr="00BE3DE8" w14:paraId="44EEA5EA" w14:textId="77777777" w:rsidTr="000970D2">
        <w:trPr>
          <w:trHeight w:val="300"/>
        </w:trPr>
        <w:tc>
          <w:tcPr>
            <w:tcW w:w="450" w:type="pct"/>
            <w:shd w:val="clear" w:color="auto" w:fill="auto"/>
            <w:noWrap/>
            <w:vAlign w:val="center"/>
            <w:hideMark/>
          </w:tcPr>
          <w:p w14:paraId="5F4C6E7B" w14:textId="77777777" w:rsidR="000970D2" w:rsidRPr="00BE3DE8" w:rsidRDefault="000970D2" w:rsidP="00BE3DE8">
            <w:pPr>
              <w:jc w:val="center"/>
            </w:pPr>
            <w:r w:rsidRPr="00BE3DE8">
              <w:t>Ρ.24</w:t>
            </w:r>
          </w:p>
        </w:tc>
        <w:tc>
          <w:tcPr>
            <w:tcW w:w="633" w:type="pct"/>
            <w:shd w:val="clear" w:color="auto" w:fill="auto"/>
            <w:vAlign w:val="center"/>
            <w:hideMark/>
          </w:tcPr>
          <w:p w14:paraId="12373F20" w14:textId="77777777" w:rsidR="000970D2" w:rsidRPr="00BE3DE8" w:rsidRDefault="000970D2" w:rsidP="00BE3DE8">
            <w:pPr>
              <w:rPr>
                <w:color w:val="000000"/>
              </w:rPr>
            </w:pPr>
            <w:r w:rsidRPr="00BE3DE8">
              <w:rPr>
                <w:color w:val="000000"/>
              </w:rPr>
              <w:t>ΓΑΝΤΙΑ 6</w:t>
            </w:r>
          </w:p>
        </w:tc>
        <w:tc>
          <w:tcPr>
            <w:tcW w:w="3450" w:type="pct"/>
            <w:shd w:val="clear" w:color="auto" w:fill="auto"/>
            <w:vAlign w:val="center"/>
            <w:hideMark/>
          </w:tcPr>
          <w:p w14:paraId="6C7D6B51" w14:textId="77777777" w:rsidR="000970D2" w:rsidRPr="00BE3DE8" w:rsidRDefault="000970D2" w:rsidP="00BE3DE8">
            <w:pPr>
              <w:jc w:val="center"/>
              <w:rPr>
                <w:color w:val="000000"/>
              </w:rPr>
            </w:pPr>
            <w:r w:rsidRPr="00BE3DE8">
              <w:rPr>
                <w:color w:val="000000"/>
              </w:rPr>
              <w:t> </w:t>
            </w:r>
          </w:p>
        </w:tc>
        <w:tc>
          <w:tcPr>
            <w:tcW w:w="466" w:type="pct"/>
            <w:shd w:val="clear" w:color="auto" w:fill="auto"/>
            <w:noWrap/>
            <w:vAlign w:val="center"/>
            <w:hideMark/>
          </w:tcPr>
          <w:p w14:paraId="228AE136" w14:textId="77777777" w:rsidR="000970D2" w:rsidRPr="00BE3DE8" w:rsidRDefault="000970D2" w:rsidP="00BE3DE8">
            <w:pPr>
              <w:jc w:val="center"/>
            </w:pPr>
            <w:r w:rsidRPr="00BE3DE8">
              <w:t> </w:t>
            </w:r>
          </w:p>
        </w:tc>
      </w:tr>
      <w:tr w:rsidR="000970D2" w:rsidRPr="00BE3DE8" w14:paraId="016DAEFE" w14:textId="77777777" w:rsidTr="000970D2">
        <w:trPr>
          <w:trHeight w:val="300"/>
        </w:trPr>
        <w:tc>
          <w:tcPr>
            <w:tcW w:w="450" w:type="pct"/>
            <w:shd w:val="clear" w:color="auto" w:fill="auto"/>
            <w:noWrap/>
            <w:vAlign w:val="center"/>
            <w:hideMark/>
          </w:tcPr>
          <w:p w14:paraId="125FDEEC" w14:textId="77777777" w:rsidR="000970D2" w:rsidRPr="00BE3DE8" w:rsidRDefault="000970D2" w:rsidP="00BE3DE8">
            <w:pPr>
              <w:jc w:val="center"/>
            </w:pPr>
            <w:r w:rsidRPr="00BE3DE8">
              <w:t>Ρ.25</w:t>
            </w:r>
          </w:p>
        </w:tc>
        <w:tc>
          <w:tcPr>
            <w:tcW w:w="633" w:type="pct"/>
            <w:shd w:val="clear" w:color="auto" w:fill="auto"/>
            <w:vAlign w:val="center"/>
            <w:hideMark/>
          </w:tcPr>
          <w:p w14:paraId="02F7C035" w14:textId="77777777" w:rsidR="000970D2" w:rsidRPr="00BE3DE8" w:rsidRDefault="000970D2" w:rsidP="00BE3DE8">
            <w:pPr>
              <w:rPr>
                <w:color w:val="000000"/>
              </w:rPr>
            </w:pPr>
            <w:r w:rsidRPr="00BE3DE8">
              <w:rPr>
                <w:color w:val="000000"/>
              </w:rPr>
              <w:t>ΓΑΝΤΙΑ 7</w:t>
            </w:r>
          </w:p>
        </w:tc>
        <w:tc>
          <w:tcPr>
            <w:tcW w:w="3450" w:type="pct"/>
            <w:shd w:val="clear" w:color="auto" w:fill="auto"/>
            <w:vAlign w:val="center"/>
            <w:hideMark/>
          </w:tcPr>
          <w:p w14:paraId="759554C4" w14:textId="77777777" w:rsidR="000970D2" w:rsidRPr="00BE3DE8" w:rsidRDefault="000970D2" w:rsidP="00BE3DE8">
            <w:pPr>
              <w:jc w:val="center"/>
              <w:rPr>
                <w:color w:val="000000"/>
              </w:rPr>
            </w:pPr>
            <w:r w:rsidRPr="00BE3DE8">
              <w:rPr>
                <w:color w:val="000000"/>
              </w:rPr>
              <w:t> </w:t>
            </w:r>
          </w:p>
        </w:tc>
        <w:tc>
          <w:tcPr>
            <w:tcW w:w="466" w:type="pct"/>
            <w:shd w:val="clear" w:color="auto" w:fill="auto"/>
            <w:noWrap/>
            <w:vAlign w:val="center"/>
            <w:hideMark/>
          </w:tcPr>
          <w:p w14:paraId="7CE1E727" w14:textId="77777777" w:rsidR="000970D2" w:rsidRPr="00BE3DE8" w:rsidRDefault="000970D2" w:rsidP="00BE3DE8">
            <w:pPr>
              <w:jc w:val="center"/>
            </w:pPr>
            <w:r w:rsidRPr="00BE3DE8">
              <w:t> </w:t>
            </w:r>
          </w:p>
        </w:tc>
      </w:tr>
      <w:tr w:rsidR="000970D2" w:rsidRPr="00BE3DE8" w14:paraId="371A61C9" w14:textId="77777777" w:rsidTr="000970D2">
        <w:trPr>
          <w:trHeight w:val="300"/>
        </w:trPr>
        <w:tc>
          <w:tcPr>
            <w:tcW w:w="450" w:type="pct"/>
            <w:shd w:val="clear" w:color="auto" w:fill="auto"/>
            <w:noWrap/>
            <w:vAlign w:val="center"/>
            <w:hideMark/>
          </w:tcPr>
          <w:p w14:paraId="67DF086F" w14:textId="77777777" w:rsidR="000970D2" w:rsidRPr="00BE3DE8" w:rsidRDefault="000970D2" w:rsidP="00BE3DE8">
            <w:pPr>
              <w:jc w:val="center"/>
            </w:pPr>
            <w:r w:rsidRPr="00BE3DE8">
              <w:t>Ρ.26</w:t>
            </w:r>
          </w:p>
        </w:tc>
        <w:tc>
          <w:tcPr>
            <w:tcW w:w="633" w:type="pct"/>
            <w:shd w:val="clear" w:color="auto" w:fill="auto"/>
            <w:vAlign w:val="center"/>
            <w:hideMark/>
          </w:tcPr>
          <w:p w14:paraId="72537313" w14:textId="77777777" w:rsidR="000970D2" w:rsidRPr="00BE3DE8" w:rsidRDefault="000970D2" w:rsidP="00BE3DE8">
            <w:pPr>
              <w:rPr>
                <w:color w:val="000000"/>
              </w:rPr>
            </w:pPr>
            <w:r w:rsidRPr="00BE3DE8">
              <w:rPr>
                <w:color w:val="000000"/>
              </w:rPr>
              <w:t>ΓΑΝΤΙΑ 8</w:t>
            </w:r>
          </w:p>
        </w:tc>
        <w:tc>
          <w:tcPr>
            <w:tcW w:w="3450" w:type="pct"/>
            <w:shd w:val="clear" w:color="auto" w:fill="auto"/>
            <w:vAlign w:val="center"/>
            <w:hideMark/>
          </w:tcPr>
          <w:p w14:paraId="067282A9" w14:textId="77777777" w:rsidR="000970D2" w:rsidRPr="00BE3DE8" w:rsidRDefault="000970D2" w:rsidP="00BE3DE8">
            <w:pPr>
              <w:jc w:val="center"/>
              <w:rPr>
                <w:color w:val="000000"/>
              </w:rPr>
            </w:pPr>
            <w:r w:rsidRPr="00BE3DE8">
              <w:rPr>
                <w:color w:val="000000"/>
              </w:rPr>
              <w:t> </w:t>
            </w:r>
          </w:p>
        </w:tc>
        <w:tc>
          <w:tcPr>
            <w:tcW w:w="466" w:type="pct"/>
            <w:shd w:val="clear" w:color="auto" w:fill="auto"/>
            <w:noWrap/>
            <w:vAlign w:val="center"/>
            <w:hideMark/>
          </w:tcPr>
          <w:p w14:paraId="720B5074" w14:textId="77777777" w:rsidR="000970D2" w:rsidRPr="00BE3DE8" w:rsidRDefault="000970D2" w:rsidP="00BE3DE8">
            <w:pPr>
              <w:jc w:val="center"/>
            </w:pPr>
            <w:r w:rsidRPr="00BE3DE8">
              <w:t> </w:t>
            </w:r>
          </w:p>
        </w:tc>
      </w:tr>
      <w:tr w:rsidR="000970D2" w:rsidRPr="00BE3DE8" w14:paraId="699D3CD5" w14:textId="77777777" w:rsidTr="000970D2">
        <w:trPr>
          <w:trHeight w:val="300"/>
        </w:trPr>
        <w:tc>
          <w:tcPr>
            <w:tcW w:w="450" w:type="pct"/>
            <w:shd w:val="clear" w:color="auto" w:fill="auto"/>
            <w:noWrap/>
            <w:vAlign w:val="center"/>
            <w:hideMark/>
          </w:tcPr>
          <w:p w14:paraId="0A262860" w14:textId="77777777" w:rsidR="000970D2" w:rsidRPr="00BE3DE8" w:rsidRDefault="000970D2" w:rsidP="00BE3DE8">
            <w:pPr>
              <w:jc w:val="center"/>
            </w:pPr>
            <w:r w:rsidRPr="00BE3DE8">
              <w:t>Ρ.27</w:t>
            </w:r>
          </w:p>
        </w:tc>
        <w:tc>
          <w:tcPr>
            <w:tcW w:w="633" w:type="pct"/>
            <w:shd w:val="clear" w:color="auto" w:fill="auto"/>
            <w:vAlign w:val="center"/>
            <w:hideMark/>
          </w:tcPr>
          <w:p w14:paraId="74E7A1DF" w14:textId="77777777" w:rsidR="000970D2" w:rsidRPr="00BE3DE8" w:rsidRDefault="000970D2" w:rsidP="00BE3DE8">
            <w:pPr>
              <w:rPr>
                <w:color w:val="000000"/>
              </w:rPr>
            </w:pPr>
            <w:r w:rsidRPr="00BE3DE8">
              <w:rPr>
                <w:color w:val="000000"/>
              </w:rPr>
              <w:t>ΓΑΝΤΙΑ 9</w:t>
            </w:r>
          </w:p>
        </w:tc>
        <w:tc>
          <w:tcPr>
            <w:tcW w:w="3450" w:type="pct"/>
            <w:shd w:val="clear" w:color="auto" w:fill="auto"/>
            <w:vAlign w:val="center"/>
            <w:hideMark/>
          </w:tcPr>
          <w:p w14:paraId="7539CE49" w14:textId="77777777" w:rsidR="000970D2" w:rsidRPr="00BE3DE8" w:rsidRDefault="000970D2" w:rsidP="00BE3DE8">
            <w:pPr>
              <w:jc w:val="center"/>
              <w:rPr>
                <w:color w:val="000000"/>
              </w:rPr>
            </w:pPr>
            <w:r w:rsidRPr="00BE3DE8">
              <w:rPr>
                <w:color w:val="000000"/>
              </w:rPr>
              <w:t> </w:t>
            </w:r>
          </w:p>
        </w:tc>
        <w:tc>
          <w:tcPr>
            <w:tcW w:w="466" w:type="pct"/>
            <w:shd w:val="clear" w:color="auto" w:fill="auto"/>
            <w:noWrap/>
            <w:vAlign w:val="center"/>
            <w:hideMark/>
          </w:tcPr>
          <w:p w14:paraId="45ABC479" w14:textId="77777777" w:rsidR="000970D2" w:rsidRPr="00BE3DE8" w:rsidRDefault="000970D2" w:rsidP="00BE3DE8">
            <w:pPr>
              <w:jc w:val="center"/>
            </w:pPr>
            <w:r w:rsidRPr="00BE3DE8">
              <w:t> </w:t>
            </w:r>
          </w:p>
        </w:tc>
      </w:tr>
      <w:tr w:rsidR="000970D2" w:rsidRPr="00BE3DE8" w14:paraId="11247E96" w14:textId="77777777" w:rsidTr="000970D2">
        <w:trPr>
          <w:trHeight w:val="300"/>
        </w:trPr>
        <w:tc>
          <w:tcPr>
            <w:tcW w:w="450" w:type="pct"/>
            <w:shd w:val="clear" w:color="auto" w:fill="auto"/>
            <w:noWrap/>
            <w:vAlign w:val="center"/>
            <w:hideMark/>
          </w:tcPr>
          <w:p w14:paraId="5033A047" w14:textId="77777777" w:rsidR="000970D2" w:rsidRPr="00BE3DE8" w:rsidRDefault="000970D2" w:rsidP="00BE3DE8">
            <w:pPr>
              <w:jc w:val="center"/>
            </w:pPr>
            <w:r w:rsidRPr="00BE3DE8">
              <w:t>Ρ.28</w:t>
            </w:r>
          </w:p>
        </w:tc>
        <w:tc>
          <w:tcPr>
            <w:tcW w:w="633" w:type="pct"/>
            <w:shd w:val="clear" w:color="auto" w:fill="auto"/>
            <w:vAlign w:val="center"/>
            <w:hideMark/>
          </w:tcPr>
          <w:p w14:paraId="6798A905" w14:textId="77777777" w:rsidR="000970D2" w:rsidRPr="00BE3DE8" w:rsidRDefault="000970D2" w:rsidP="00BE3DE8">
            <w:pPr>
              <w:rPr>
                <w:color w:val="000000"/>
              </w:rPr>
            </w:pPr>
            <w:r w:rsidRPr="00BE3DE8">
              <w:rPr>
                <w:color w:val="000000"/>
              </w:rPr>
              <w:t>ΓΑΝΤΙΑ 10</w:t>
            </w:r>
          </w:p>
        </w:tc>
        <w:tc>
          <w:tcPr>
            <w:tcW w:w="3450" w:type="pct"/>
            <w:shd w:val="clear" w:color="auto" w:fill="auto"/>
            <w:vAlign w:val="center"/>
            <w:hideMark/>
          </w:tcPr>
          <w:p w14:paraId="66990DDD" w14:textId="77777777" w:rsidR="000970D2" w:rsidRPr="00BE3DE8" w:rsidRDefault="000970D2" w:rsidP="00BE3DE8">
            <w:pPr>
              <w:jc w:val="center"/>
              <w:rPr>
                <w:color w:val="000000"/>
              </w:rPr>
            </w:pPr>
            <w:r w:rsidRPr="00BE3DE8">
              <w:rPr>
                <w:color w:val="000000"/>
              </w:rPr>
              <w:t> </w:t>
            </w:r>
          </w:p>
        </w:tc>
        <w:tc>
          <w:tcPr>
            <w:tcW w:w="466" w:type="pct"/>
            <w:shd w:val="clear" w:color="auto" w:fill="auto"/>
            <w:noWrap/>
            <w:vAlign w:val="center"/>
            <w:hideMark/>
          </w:tcPr>
          <w:p w14:paraId="18B5CA74" w14:textId="77777777" w:rsidR="000970D2" w:rsidRPr="00BE3DE8" w:rsidRDefault="000970D2" w:rsidP="00BE3DE8">
            <w:pPr>
              <w:jc w:val="center"/>
            </w:pPr>
            <w:r w:rsidRPr="00BE3DE8">
              <w:t> </w:t>
            </w:r>
          </w:p>
        </w:tc>
      </w:tr>
      <w:tr w:rsidR="000970D2" w:rsidRPr="00BE3DE8" w14:paraId="3C810894" w14:textId="77777777" w:rsidTr="000970D2">
        <w:trPr>
          <w:trHeight w:val="300"/>
        </w:trPr>
        <w:tc>
          <w:tcPr>
            <w:tcW w:w="450" w:type="pct"/>
            <w:shd w:val="clear" w:color="auto" w:fill="auto"/>
            <w:noWrap/>
            <w:vAlign w:val="center"/>
            <w:hideMark/>
          </w:tcPr>
          <w:p w14:paraId="40190E0B" w14:textId="77777777" w:rsidR="000970D2" w:rsidRPr="00BE3DE8" w:rsidRDefault="000970D2" w:rsidP="00BE3DE8">
            <w:pPr>
              <w:jc w:val="center"/>
            </w:pPr>
            <w:r w:rsidRPr="00BE3DE8">
              <w:t>Ρ.29</w:t>
            </w:r>
          </w:p>
        </w:tc>
        <w:tc>
          <w:tcPr>
            <w:tcW w:w="633" w:type="pct"/>
            <w:shd w:val="clear" w:color="auto" w:fill="auto"/>
            <w:vAlign w:val="center"/>
            <w:hideMark/>
          </w:tcPr>
          <w:p w14:paraId="1C3C95C3" w14:textId="77777777" w:rsidR="000970D2" w:rsidRPr="00BE3DE8" w:rsidRDefault="000970D2" w:rsidP="00BE3DE8">
            <w:pPr>
              <w:rPr>
                <w:color w:val="000000"/>
              </w:rPr>
            </w:pPr>
            <w:r w:rsidRPr="00BE3DE8">
              <w:rPr>
                <w:color w:val="000000"/>
              </w:rPr>
              <w:t>ΓΑΝΤΙΑ 11</w:t>
            </w:r>
          </w:p>
        </w:tc>
        <w:tc>
          <w:tcPr>
            <w:tcW w:w="3450" w:type="pct"/>
            <w:shd w:val="clear" w:color="auto" w:fill="auto"/>
            <w:vAlign w:val="center"/>
            <w:hideMark/>
          </w:tcPr>
          <w:p w14:paraId="5B4A248B" w14:textId="77777777" w:rsidR="000970D2" w:rsidRPr="00BE3DE8" w:rsidRDefault="000970D2" w:rsidP="00BE3DE8">
            <w:pPr>
              <w:jc w:val="center"/>
              <w:rPr>
                <w:color w:val="000000"/>
              </w:rPr>
            </w:pPr>
            <w:r w:rsidRPr="00BE3DE8">
              <w:rPr>
                <w:color w:val="000000"/>
              </w:rPr>
              <w:t> </w:t>
            </w:r>
          </w:p>
        </w:tc>
        <w:tc>
          <w:tcPr>
            <w:tcW w:w="466" w:type="pct"/>
            <w:shd w:val="clear" w:color="auto" w:fill="auto"/>
            <w:noWrap/>
            <w:vAlign w:val="center"/>
            <w:hideMark/>
          </w:tcPr>
          <w:p w14:paraId="4668C602" w14:textId="77777777" w:rsidR="000970D2" w:rsidRPr="00BE3DE8" w:rsidRDefault="000970D2" w:rsidP="00BE3DE8">
            <w:pPr>
              <w:jc w:val="center"/>
            </w:pPr>
            <w:r w:rsidRPr="00BE3DE8">
              <w:t> </w:t>
            </w:r>
          </w:p>
        </w:tc>
      </w:tr>
      <w:tr w:rsidR="000970D2" w:rsidRPr="00BE3DE8" w14:paraId="379AAA37" w14:textId="77777777" w:rsidTr="000970D2">
        <w:trPr>
          <w:trHeight w:val="300"/>
        </w:trPr>
        <w:tc>
          <w:tcPr>
            <w:tcW w:w="450" w:type="pct"/>
            <w:shd w:val="clear" w:color="auto" w:fill="auto"/>
            <w:noWrap/>
            <w:vAlign w:val="center"/>
            <w:hideMark/>
          </w:tcPr>
          <w:p w14:paraId="3D32E50A" w14:textId="77777777" w:rsidR="000970D2" w:rsidRPr="00BE3DE8" w:rsidRDefault="000970D2" w:rsidP="00BE3DE8">
            <w:pPr>
              <w:jc w:val="center"/>
            </w:pPr>
            <w:r w:rsidRPr="00BE3DE8">
              <w:t>Ρ.30</w:t>
            </w:r>
          </w:p>
        </w:tc>
        <w:tc>
          <w:tcPr>
            <w:tcW w:w="633" w:type="pct"/>
            <w:shd w:val="clear" w:color="auto" w:fill="auto"/>
            <w:vAlign w:val="center"/>
            <w:hideMark/>
          </w:tcPr>
          <w:p w14:paraId="64899137" w14:textId="77777777" w:rsidR="000970D2" w:rsidRPr="00BE3DE8" w:rsidRDefault="000970D2" w:rsidP="00BE3DE8">
            <w:pPr>
              <w:rPr>
                <w:color w:val="000000"/>
              </w:rPr>
            </w:pPr>
            <w:r w:rsidRPr="00BE3DE8">
              <w:rPr>
                <w:color w:val="000000"/>
              </w:rPr>
              <w:t>ΦΟΡΜΑ 2</w:t>
            </w:r>
          </w:p>
        </w:tc>
        <w:tc>
          <w:tcPr>
            <w:tcW w:w="3450" w:type="pct"/>
            <w:shd w:val="clear" w:color="auto" w:fill="auto"/>
            <w:vAlign w:val="center"/>
            <w:hideMark/>
          </w:tcPr>
          <w:p w14:paraId="0C94C9FE" w14:textId="77777777" w:rsidR="000970D2" w:rsidRPr="00BE3DE8" w:rsidRDefault="000970D2" w:rsidP="00BE3DE8">
            <w:pPr>
              <w:jc w:val="center"/>
              <w:rPr>
                <w:color w:val="000000"/>
              </w:rPr>
            </w:pPr>
            <w:r w:rsidRPr="00BE3DE8">
              <w:rPr>
                <w:color w:val="000000"/>
              </w:rPr>
              <w:t> </w:t>
            </w:r>
          </w:p>
        </w:tc>
        <w:tc>
          <w:tcPr>
            <w:tcW w:w="466" w:type="pct"/>
            <w:shd w:val="clear" w:color="auto" w:fill="auto"/>
            <w:noWrap/>
            <w:vAlign w:val="center"/>
            <w:hideMark/>
          </w:tcPr>
          <w:p w14:paraId="4315D50A" w14:textId="77777777" w:rsidR="000970D2" w:rsidRPr="00BE3DE8" w:rsidRDefault="000970D2" w:rsidP="00BE3DE8">
            <w:pPr>
              <w:jc w:val="center"/>
            </w:pPr>
            <w:r w:rsidRPr="00BE3DE8">
              <w:t> </w:t>
            </w:r>
          </w:p>
        </w:tc>
      </w:tr>
      <w:tr w:rsidR="000970D2" w:rsidRPr="00BE3DE8" w14:paraId="111ABC54" w14:textId="77777777" w:rsidTr="000970D2">
        <w:trPr>
          <w:trHeight w:val="300"/>
        </w:trPr>
        <w:tc>
          <w:tcPr>
            <w:tcW w:w="450" w:type="pct"/>
            <w:shd w:val="clear" w:color="auto" w:fill="auto"/>
            <w:noWrap/>
            <w:vAlign w:val="center"/>
            <w:hideMark/>
          </w:tcPr>
          <w:p w14:paraId="4380C1B1" w14:textId="77777777" w:rsidR="000970D2" w:rsidRPr="00BE3DE8" w:rsidRDefault="000970D2" w:rsidP="00BE3DE8">
            <w:pPr>
              <w:jc w:val="center"/>
            </w:pPr>
            <w:r w:rsidRPr="00BE3DE8">
              <w:t>Ρ.31</w:t>
            </w:r>
          </w:p>
        </w:tc>
        <w:tc>
          <w:tcPr>
            <w:tcW w:w="633" w:type="pct"/>
            <w:shd w:val="clear" w:color="auto" w:fill="auto"/>
            <w:vAlign w:val="center"/>
            <w:hideMark/>
          </w:tcPr>
          <w:p w14:paraId="3D93889B" w14:textId="77777777" w:rsidR="000970D2" w:rsidRPr="00BE3DE8" w:rsidRDefault="000970D2" w:rsidP="00BE3DE8">
            <w:pPr>
              <w:rPr>
                <w:color w:val="000000"/>
              </w:rPr>
            </w:pPr>
            <w:r w:rsidRPr="00BE3DE8">
              <w:rPr>
                <w:color w:val="000000"/>
              </w:rPr>
              <w:t>ΧΙΤΩΝΙΟ</w:t>
            </w:r>
          </w:p>
        </w:tc>
        <w:tc>
          <w:tcPr>
            <w:tcW w:w="3450" w:type="pct"/>
            <w:shd w:val="clear" w:color="auto" w:fill="auto"/>
            <w:vAlign w:val="center"/>
            <w:hideMark/>
          </w:tcPr>
          <w:p w14:paraId="5FEC6BF6" w14:textId="77777777" w:rsidR="000970D2" w:rsidRPr="00BE3DE8" w:rsidRDefault="000970D2" w:rsidP="00BE3DE8">
            <w:pPr>
              <w:jc w:val="center"/>
              <w:rPr>
                <w:color w:val="000000"/>
              </w:rPr>
            </w:pPr>
            <w:r w:rsidRPr="00BE3DE8">
              <w:rPr>
                <w:color w:val="000000"/>
              </w:rPr>
              <w:t> </w:t>
            </w:r>
          </w:p>
        </w:tc>
        <w:tc>
          <w:tcPr>
            <w:tcW w:w="466" w:type="pct"/>
            <w:shd w:val="clear" w:color="auto" w:fill="auto"/>
            <w:noWrap/>
            <w:vAlign w:val="center"/>
            <w:hideMark/>
          </w:tcPr>
          <w:p w14:paraId="0BF6AB6A" w14:textId="77777777" w:rsidR="000970D2" w:rsidRPr="00BE3DE8" w:rsidRDefault="000970D2" w:rsidP="00BE3DE8">
            <w:pPr>
              <w:jc w:val="center"/>
            </w:pPr>
            <w:r w:rsidRPr="00BE3DE8">
              <w:t> </w:t>
            </w:r>
          </w:p>
        </w:tc>
      </w:tr>
      <w:tr w:rsidR="000970D2" w:rsidRPr="00BE3DE8" w14:paraId="066C2F23" w14:textId="77777777" w:rsidTr="000970D2">
        <w:trPr>
          <w:trHeight w:val="300"/>
        </w:trPr>
        <w:tc>
          <w:tcPr>
            <w:tcW w:w="450" w:type="pct"/>
            <w:shd w:val="clear" w:color="auto" w:fill="auto"/>
            <w:noWrap/>
            <w:vAlign w:val="center"/>
            <w:hideMark/>
          </w:tcPr>
          <w:p w14:paraId="49B7AC8B" w14:textId="77777777" w:rsidR="000970D2" w:rsidRPr="00BE3DE8" w:rsidRDefault="000970D2" w:rsidP="00BE3DE8">
            <w:pPr>
              <w:jc w:val="center"/>
            </w:pPr>
            <w:r w:rsidRPr="00BE3DE8">
              <w:t>Ρ.32</w:t>
            </w:r>
          </w:p>
        </w:tc>
        <w:tc>
          <w:tcPr>
            <w:tcW w:w="633" w:type="pct"/>
            <w:shd w:val="clear" w:color="auto" w:fill="auto"/>
            <w:vAlign w:val="center"/>
            <w:hideMark/>
          </w:tcPr>
          <w:p w14:paraId="26633C05" w14:textId="77777777" w:rsidR="000970D2" w:rsidRPr="00BE3DE8" w:rsidRDefault="000970D2" w:rsidP="00BE3DE8">
            <w:pPr>
              <w:rPr>
                <w:color w:val="000000"/>
              </w:rPr>
            </w:pPr>
            <w:r w:rsidRPr="00BE3DE8">
              <w:rPr>
                <w:color w:val="000000"/>
              </w:rPr>
              <w:t>ΜΠΛΟΥΖΑΚΙ</w:t>
            </w:r>
          </w:p>
        </w:tc>
        <w:tc>
          <w:tcPr>
            <w:tcW w:w="3450" w:type="pct"/>
            <w:shd w:val="clear" w:color="auto" w:fill="auto"/>
            <w:vAlign w:val="center"/>
            <w:hideMark/>
          </w:tcPr>
          <w:p w14:paraId="48025865" w14:textId="77777777" w:rsidR="000970D2" w:rsidRPr="00BE3DE8" w:rsidRDefault="000970D2" w:rsidP="00BE3DE8">
            <w:pPr>
              <w:jc w:val="center"/>
              <w:rPr>
                <w:color w:val="000000"/>
              </w:rPr>
            </w:pPr>
            <w:r w:rsidRPr="00BE3DE8">
              <w:rPr>
                <w:color w:val="000000"/>
              </w:rPr>
              <w:t> </w:t>
            </w:r>
          </w:p>
        </w:tc>
        <w:tc>
          <w:tcPr>
            <w:tcW w:w="466" w:type="pct"/>
            <w:shd w:val="clear" w:color="auto" w:fill="auto"/>
            <w:noWrap/>
            <w:vAlign w:val="center"/>
            <w:hideMark/>
          </w:tcPr>
          <w:p w14:paraId="1D05E699" w14:textId="77777777" w:rsidR="000970D2" w:rsidRPr="00BE3DE8" w:rsidRDefault="000970D2" w:rsidP="00BE3DE8">
            <w:pPr>
              <w:jc w:val="center"/>
            </w:pPr>
            <w:r w:rsidRPr="00BE3DE8">
              <w:t> </w:t>
            </w:r>
          </w:p>
        </w:tc>
      </w:tr>
      <w:tr w:rsidR="000970D2" w:rsidRPr="00BE3DE8" w14:paraId="3237A0BB" w14:textId="77777777" w:rsidTr="000970D2">
        <w:trPr>
          <w:trHeight w:val="300"/>
        </w:trPr>
        <w:tc>
          <w:tcPr>
            <w:tcW w:w="450" w:type="pct"/>
            <w:shd w:val="clear" w:color="auto" w:fill="auto"/>
            <w:noWrap/>
            <w:vAlign w:val="center"/>
            <w:hideMark/>
          </w:tcPr>
          <w:p w14:paraId="7F5903FD" w14:textId="77777777" w:rsidR="000970D2" w:rsidRPr="00BE3DE8" w:rsidRDefault="000970D2" w:rsidP="00BE3DE8">
            <w:pPr>
              <w:jc w:val="center"/>
            </w:pPr>
            <w:r w:rsidRPr="00BE3DE8">
              <w:t>Ρ.33</w:t>
            </w:r>
          </w:p>
        </w:tc>
        <w:tc>
          <w:tcPr>
            <w:tcW w:w="633" w:type="pct"/>
            <w:shd w:val="clear" w:color="auto" w:fill="auto"/>
            <w:vAlign w:val="center"/>
            <w:hideMark/>
          </w:tcPr>
          <w:p w14:paraId="14FAFC8B" w14:textId="77777777" w:rsidR="000970D2" w:rsidRPr="00BE3DE8" w:rsidRDefault="000970D2" w:rsidP="00BE3DE8">
            <w:pPr>
              <w:rPr>
                <w:color w:val="000000"/>
              </w:rPr>
            </w:pPr>
            <w:r w:rsidRPr="00BE3DE8">
              <w:rPr>
                <w:color w:val="000000"/>
              </w:rPr>
              <w:t>ΦΟΥΤΕΡ</w:t>
            </w:r>
          </w:p>
        </w:tc>
        <w:tc>
          <w:tcPr>
            <w:tcW w:w="3450" w:type="pct"/>
            <w:shd w:val="clear" w:color="auto" w:fill="auto"/>
            <w:vAlign w:val="center"/>
            <w:hideMark/>
          </w:tcPr>
          <w:p w14:paraId="7BB72F3E" w14:textId="77777777" w:rsidR="000970D2" w:rsidRPr="00BE3DE8" w:rsidRDefault="000970D2" w:rsidP="00BE3DE8">
            <w:pPr>
              <w:jc w:val="center"/>
              <w:rPr>
                <w:color w:val="000000"/>
              </w:rPr>
            </w:pPr>
            <w:r w:rsidRPr="00BE3DE8">
              <w:rPr>
                <w:color w:val="000000"/>
              </w:rPr>
              <w:t> </w:t>
            </w:r>
          </w:p>
        </w:tc>
        <w:tc>
          <w:tcPr>
            <w:tcW w:w="466" w:type="pct"/>
            <w:shd w:val="clear" w:color="auto" w:fill="auto"/>
            <w:noWrap/>
            <w:vAlign w:val="center"/>
            <w:hideMark/>
          </w:tcPr>
          <w:p w14:paraId="3D9C5A0E" w14:textId="77777777" w:rsidR="000970D2" w:rsidRPr="00BE3DE8" w:rsidRDefault="000970D2" w:rsidP="00BE3DE8">
            <w:pPr>
              <w:jc w:val="center"/>
            </w:pPr>
            <w:r w:rsidRPr="00BE3DE8">
              <w:t> </w:t>
            </w:r>
          </w:p>
        </w:tc>
      </w:tr>
      <w:tr w:rsidR="000970D2" w:rsidRPr="00BE3DE8" w14:paraId="27B50DA8" w14:textId="77777777" w:rsidTr="000970D2">
        <w:trPr>
          <w:trHeight w:val="300"/>
        </w:trPr>
        <w:tc>
          <w:tcPr>
            <w:tcW w:w="450" w:type="pct"/>
            <w:shd w:val="clear" w:color="auto" w:fill="auto"/>
            <w:noWrap/>
            <w:vAlign w:val="center"/>
            <w:hideMark/>
          </w:tcPr>
          <w:p w14:paraId="1B1DF104" w14:textId="77777777" w:rsidR="000970D2" w:rsidRPr="00BE3DE8" w:rsidRDefault="000970D2" w:rsidP="00BE3DE8">
            <w:pPr>
              <w:jc w:val="center"/>
            </w:pPr>
            <w:r w:rsidRPr="00BE3DE8">
              <w:t>Ρ.34</w:t>
            </w:r>
          </w:p>
        </w:tc>
        <w:tc>
          <w:tcPr>
            <w:tcW w:w="633" w:type="pct"/>
            <w:shd w:val="clear" w:color="auto" w:fill="auto"/>
            <w:vAlign w:val="center"/>
            <w:hideMark/>
          </w:tcPr>
          <w:p w14:paraId="66B3DA14" w14:textId="77777777" w:rsidR="000970D2" w:rsidRPr="00BE3DE8" w:rsidRDefault="000970D2" w:rsidP="00BE3DE8">
            <w:pPr>
              <w:rPr>
                <w:color w:val="000000"/>
              </w:rPr>
            </w:pPr>
            <w:r w:rsidRPr="00BE3DE8">
              <w:rPr>
                <w:color w:val="000000"/>
              </w:rPr>
              <w:t>ΜΠΟΥΦΑΝ</w:t>
            </w:r>
          </w:p>
        </w:tc>
        <w:tc>
          <w:tcPr>
            <w:tcW w:w="3450" w:type="pct"/>
            <w:shd w:val="clear" w:color="auto" w:fill="auto"/>
            <w:vAlign w:val="center"/>
            <w:hideMark/>
          </w:tcPr>
          <w:p w14:paraId="1CC210E0" w14:textId="77777777" w:rsidR="000970D2" w:rsidRPr="00BE3DE8" w:rsidRDefault="000970D2" w:rsidP="00BE3DE8">
            <w:pPr>
              <w:jc w:val="center"/>
              <w:rPr>
                <w:color w:val="000000"/>
              </w:rPr>
            </w:pPr>
            <w:r w:rsidRPr="00BE3DE8">
              <w:rPr>
                <w:color w:val="000000"/>
              </w:rPr>
              <w:t> </w:t>
            </w:r>
          </w:p>
        </w:tc>
        <w:tc>
          <w:tcPr>
            <w:tcW w:w="466" w:type="pct"/>
            <w:shd w:val="clear" w:color="auto" w:fill="auto"/>
            <w:noWrap/>
            <w:vAlign w:val="center"/>
            <w:hideMark/>
          </w:tcPr>
          <w:p w14:paraId="5C0E3285" w14:textId="77777777" w:rsidR="000970D2" w:rsidRPr="00BE3DE8" w:rsidRDefault="000970D2" w:rsidP="00BE3DE8">
            <w:pPr>
              <w:jc w:val="center"/>
            </w:pPr>
            <w:r w:rsidRPr="00BE3DE8">
              <w:t> </w:t>
            </w:r>
          </w:p>
        </w:tc>
      </w:tr>
      <w:tr w:rsidR="000970D2" w:rsidRPr="00BE3DE8" w14:paraId="0B7F6EB4" w14:textId="77777777" w:rsidTr="000970D2">
        <w:trPr>
          <w:trHeight w:val="300"/>
        </w:trPr>
        <w:tc>
          <w:tcPr>
            <w:tcW w:w="450" w:type="pct"/>
            <w:shd w:val="clear" w:color="auto" w:fill="auto"/>
            <w:noWrap/>
            <w:vAlign w:val="center"/>
            <w:hideMark/>
          </w:tcPr>
          <w:p w14:paraId="67D9AABD" w14:textId="77777777" w:rsidR="000970D2" w:rsidRPr="00BE3DE8" w:rsidRDefault="000970D2" w:rsidP="00BE3DE8">
            <w:pPr>
              <w:jc w:val="center"/>
            </w:pPr>
            <w:r w:rsidRPr="00BE3DE8">
              <w:t>Ρ.35</w:t>
            </w:r>
          </w:p>
        </w:tc>
        <w:tc>
          <w:tcPr>
            <w:tcW w:w="633" w:type="pct"/>
            <w:shd w:val="clear" w:color="auto" w:fill="auto"/>
            <w:vAlign w:val="center"/>
            <w:hideMark/>
          </w:tcPr>
          <w:p w14:paraId="24780428" w14:textId="77777777" w:rsidR="000970D2" w:rsidRPr="00BE3DE8" w:rsidRDefault="000970D2" w:rsidP="00BE3DE8">
            <w:pPr>
              <w:rPr>
                <w:color w:val="000000"/>
              </w:rPr>
            </w:pPr>
            <w:r w:rsidRPr="00BE3DE8">
              <w:rPr>
                <w:color w:val="000000"/>
              </w:rPr>
              <w:t>ΖΩΝΗ</w:t>
            </w:r>
          </w:p>
        </w:tc>
        <w:tc>
          <w:tcPr>
            <w:tcW w:w="3450" w:type="pct"/>
            <w:shd w:val="clear" w:color="auto" w:fill="auto"/>
            <w:vAlign w:val="center"/>
            <w:hideMark/>
          </w:tcPr>
          <w:p w14:paraId="2B4430CC" w14:textId="77777777" w:rsidR="000970D2" w:rsidRPr="00BE3DE8" w:rsidRDefault="000970D2" w:rsidP="00BE3DE8">
            <w:pPr>
              <w:jc w:val="center"/>
              <w:rPr>
                <w:color w:val="000000"/>
              </w:rPr>
            </w:pPr>
            <w:r w:rsidRPr="00BE3DE8">
              <w:rPr>
                <w:color w:val="000000"/>
              </w:rPr>
              <w:t> </w:t>
            </w:r>
          </w:p>
        </w:tc>
        <w:tc>
          <w:tcPr>
            <w:tcW w:w="466" w:type="pct"/>
            <w:shd w:val="clear" w:color="auto" w:fill="auto"/>
            <w:noWrap/>
            <w:vAlign w:val="center"/>
            <w:hideMark/>
          </w:tcPr>
          <w:p w14:paraId="7210D9C6" w14:textId="77777777" w:rsidR="000970D2" w:rsidRPr="00BE3DE8" w:rsidRDefault="000970D2" w:rsidP="00BE3DE8">
            <w:pPr>
              <w:jc w:val="center"/>
            </w:pPr>
            <w:r w:rsidRPr="00BE3DE8">
              <w:t> </w:t>
            </w:r>
          </w:p>
        </w:tc>
      </w:tr>
      <w:tr w:rsidR="000970D2" w:rsidRPr="00BE3DE8" w14:paraId="00B40605" w14:textId="77777777" w:rsidTr="000970D2">
        <w:trPr>
          <w:trHeight w:val="300"/>
        </w:trPr>
        <w:tc>
          <w:tcPr>
            <w:tcW w:w="450" w:type="pct"/>
            <w:shd w:val="clear" w:color="auto" w:fill="auto"/>
            <w:noWrap/>
            <w:vAlign w:val="center"/>
            <w:hideMark/>
          </w:tcPr>
          <w:p w14:paraId="32C6A6EA" w14:textId="77777777" w:rsidR="000970D2" w:rsidRPr="00BE3DE8" w:rsidRDefault="000970D2" w:rsidP="00BE3DE8">
            <w:pPr>
              <w:jc w:val="center"/>
            </w:pPr>
            <w:r w:rsidRPr="00BE3DE8">
              <w:t>Ρ.36</w:t>
            </w:r>
          </w:p>
        </w:tc>
        <w:tc>
          <w:tcPr>
            <w:tcW w:w="633" w:type="pct"/>
            <w:shd w:val="clear" w:color="auto" w:fill="auto"/>
            <w:vAlign w:val="center"/>
            <w:hideMark/>
          </w:tcPr>
          <w:p w14:paraId="09FE2957" w14:textId="77777777" w:rsidR="000970D2" w:rsidRPr="00BE3DE8" w:rsidRDefault="000970D2" w:rsidP="00BE3DE8">
            <w:pPr>
              <w:rPr>
                <w:color w:val="000000"/>
              </w:rPr>
            </w:pPr>
            <w:r w:rsidRPr="00BE3DE8">
              <w:rPr>
                <w:color w:val="000000"/>
              </w:rPr>
              <w:t>ΠΑΝΤΕΛΟΝΙ</w:t>
            </w:r>
          </w:p>
        </w:tc>
        <w:tc>
          <w:tcPr>
            <w:tcW w:w="3450" w:type="pct"/>
            <w:shd w:val="clear" w:color="auto" w:fill="auto"/>
            <w:vAlign w:val="center"/>
            <w:hideMark/>
          </w:tcPr>
          <w:p w14:paraId="7684A945" w14:textId="77777777" w:rsidR="000970D2" w:rsidRPr="00BE3DE8" w:rsidRDefault="000970D2" w:rsidP="00BE3DE8">
            <w:pPr>
              <w:jc w:val="center"/>
              <w:rPr>
                <w:color w:val="000000"/>
              </w:rPr>
            </w:pPr>
            <w:r w:rsidRPr="00BE3DE8">
              <w:rPr>
                <w:color w:val="000000"/>
              </w:rPr>
              <w:t> </w:t>
            </w:r>
          </w:p>
        </w:tc>
        <w:tc>
          <w:tcPr>
            <w:tcW w:w="466" w:type="pct"/>
            <w:shd w:val="clear" w:color="auto" w:fill="auto"/>
            <w:noWrap/>
            <w:vAlign w:val="center"/>
            <w:hideMark/>
          </w:tcPr>
          <w:p w14:paraId="5A5EC4E2" w14:textId="77777777" w:rsidR="000970D2" w:rsidRPr="00BE3DE8" w:rsidRDefault="000970D2" w:rsidP="00BE3DE8">
            <w:pPr>
              <w:jc w:val="center"/>
            </w:pPr>
            <w:r w:rsidRPr="00BE3DE8">
              <w:t> </w:t>
            </w:r>
          </w:p>
        </w:tc>
      </w:tr>
      <w:tr w:rsidR="000970D2" w:rsidRPr="00BE3DE8" w14:paraId="3E3A60D7" w14:textId="77777777" w:rsidTr="000970D2">
        <w:trPr>
          <w:trHeight w:val="300"/>
        </w:trPr>
        <w:tc>
          <w:tcPr>
            <w:tcW w:w="450" w:type="pct"/>
            <w:shd w:val="clear" w:color="auto" w:fill="auto"/>
            <w:noWrap/>
            <w:vAlign w:val="center"/>
            <w:hideMark/>
          </w:tcPr>
          <w:p w14:paraId="1557A138" w14:textId="77777777" w:rsidR="000970D2" w:rsidRPr="00BE3DE8" w:rsidRDefault="000970D2" w:rsidP="00BE3DE8">
            <w:pPr>
              <w:jc w:val="center"/>
            </w:pPr>
            <w:r w:rsidRPr="00BE3DE8">
              <w:t>Ρ.37</w:t>
            </w:r>
          </w:p>
        </w:tc>
        <w:tc>
          <w:tcPr>
            <w:tcW w:w="633" w:type="pct"/>
            <w:shd w:val="clear" w:color="auto" w:fill="auto"/>
            <w:vAlign w:val="center"/>
            <w:hideMark/>
          </w:tcPr>
          <w:p w14:paraId="5DD0AC0C" w14:textId="77777777" w:rsidR="000970D2" w:rsidRPr="00BE3DE8" w:rsidRDefault="000970D2" w:rsidP="00BE3DE8">
            <w:pPr>
              <w:rPr>
                <w:color w:val="000000"/>
              </w:rPr>
            </w:pPr>
            <w:r w:rsidRPr="00BE3DE8">
              <w:rPr>
                <w:color w:val="000000"/>
              </w:rPr>
              <w:t>ΑΔΙΑΒΡΟΧΟ 1</w:t>
            </w:r>
          </w:p>
        </w:tc>
        <w:tc>
          <w:tcPr>
            <w:tcW w:w="3450" w:type="pct"/>
            <w:shd w:val="clear" w:color="auto" w:fill="auto"/>
            <w:vAlign w:val="center"/>
            <w:hideMark/>
          </w:tcPr>
          <w:p w14:paraId="29653160" w14:textId="77777777" w:rsidR="000970D2" w:rsidRPr="00BE3DE8" w:rsidRDefault="000970D2" w:rsidP="00BE3DE8">
            <w:pPr>
              <w:jc w:val="center"/>
              <w:rPr>
                <w:color w:val="000000"/>
              </w:rPr>
            </w:pPr>
            <w:r w:rsidRPr="00BE3DE8">
              <w:rPr>
                <w:color w:val="000000"/>
              </w:rPr>
              <w:t> </w:t>
            </w:r>
          </w:p>
        </w:tc>
        <w:tc>
          <w:tcPr>
            <w:tcW w:w="466" w:type="pct"/>
            <w:shd w:val="clear" w:color="auto" w:fill="auto"/>
            <w:noWrap/>
            <w:vAlign w:val="center"/>
            <w:hideMark/>
          </w:tcPr>
          <w:p w14:paraId="2A23E5FA" w14:textId="77777777" w:rsidR="000970D2" w:rsidRPr="00BE3DE8" w:rsidRDefault="000970D2" w:rsidP="00BE3DE8">
            <w:pPr>
              <w:jc w:val="center"/>
            </w:pPr>
            <w:r w:rsidRPr="00BE3DE8">
              <w:t> </w:t>
            </w:r>
          </w:p>
        </w:tc>
      </w:tr>
      <w:tr w:rsidR="000970D2" w:rsidRPr="00BE3DE8" w14:paraId="1BA5A171" w14:textId="77777777" w:rsidTr="000970D2">
        <w:trPr>
          <w:trHeight w:val="300"/>
        </w:trPr>
        <w:tc>
          <w:tcPr>
            <w:tcW w:w="450" w:type="pct"/>
            <w:shd w:val="clear" w:color="auto" w:fill="auto"/>
            <w:noWrap/>
            <w:vAlign w:val="center"/>
            <w:hideMark/>
          </w:tcPr>
          <w:p w14:paraId="60A1FAB6" w14:textId="77777777" w:rsidR="000970D2" w:rsidRPr="00BE3DE8" w:rsidRDefault="000970D2" w:rsidP="00BE3DE8">
            <w:pPr>
              <w:jc w:val="center"/>
            </w:pPr>
            <w:r w:rsidRPr="00BE3DE8">
              <w:t>Ρ.38</w:t>
            </w:r>
          </w:p>
        </w:tc>
        <w:tc>
          <w:tcPr>
            <w:tcW w:w="633" w:type="pct"/>
            <w:shd w:val="clear" w:color="auto" w:fill="auto"/>
            <w:vAlign w:val="center"/>
            <w:hideMark/>
          </w:tcPr>
          <w:p w14:paraId="411BF374" w14:textId="77777777" w:rsidR="000970D2" w:rsidRPr="00BE3DE8" w:rsidRDefault="000970D2" w:rsidP="00BE3DE8">
            <w:pPr>
              <w:rPr>
                <w:color w:val="000000"/>
              </w:rPr>
            </w:pPr>
            <w:r w:rsidRPr="00BE3DE8">
              <w:rPr>
                <w:color w:val="000000"/>
              </w:rPr>
              <w:t>ΑΔΙΑΒΡΟΧΟ 2</w:t>
            </w:r>
          </w:p>
        </w:tc>
        <w:tc>
          <w:tcPr>
            <w:tcW w:w="3450" w:type="pct"/>
            <w:shd w:val="clear" w:color="auto" w:fill="auto"/>
            <w:vAlign w:val="center"/>
            <w:hideMark/>
          </w:tcPr>
          <w:p w14:paraId="68579316" w14:textId="77777777" w:rsidR="000970D2" w:rsidRPr="00BE3DE8" w:rsidRDefault="000970D2" w:rsidP="00BE3DE8">
            <w:pPr>
              <w:jc w:val="center"/>
              <w:rPr>
                <w:color w:val="000000"/>
              </w:rPr>
            </w:pPr>
            <w:r w:rsidRPr="00BE3DE8">
              <w:rPr>
                <w:color w:val="000000"/>
              </w:rPr>
              <w:t> </w:t>
            </w:r>
          </w:p>
        </w:tc>
        <w:tc>
          <w:tcPr>
            <w:tcW w:w="466" w:type="pct"/>
            <w:shd w:val="clear" w:color="auto" w:fill="auto"/>
            <w:noWrap/>
            <w:vAlign w:val="center"/>
            <w:hideMark/>
          </w:tcPr>
          <w:p w14:paraId="02B2AD0E" w14:textId="77777777" w:rsidR="000970D2" w:rsidRPr="00BE3DE8" w:rsidRDefault="000970D2" w:rsidP="00BE3DE8">
            <w:pPr>
              <w:jc w:val="center"/>
            </w:pPr>
            <w:r w:rsidRPr="00BE3DE8">
              <w:t> </w:t>
            </w:r>
          </w:p>
        </w:tc>
      </w:tr>
      <w:tr w:rsidR="000970D2" w:rsidRPr="00BE3DE8" w14:paraId="19B7C9B7" w14:textId="77777777" w:rsidTr="000970D2">
        <w:trPr>
          <w:trHeight w:val="300"/>
        </w:trPr>
        <w:tc>
          <w:tcPr>
            <w:tcW w:w="450" w:type="pct"/>
            <w:shd w:val="clear" w:color="auto" w:fill="auto"/>
            <w:noWrap/>
            <w:vAlign w:val="center"/>
            <w:hideMark/>
          </w:tcPr>
          <w:p w14:paraId="3C2F3E1A" w14:textId="77777777" w:rsidR="000970D2" w:rsidRPr="00BE3DE8" w:rsidRDefault="000970D2" w:rsidP="00BE3DE8">
            <w:pPr>
              <w:jc w:val="center"/>
            </w:pPr>
            <w:r w:rsidRPr="00BE3DE8">
              <w:t>Ρ.39</w:t>
            </w:r>
          </w:p>
        </w:tc>
        <w:tc>
          <w:tcPr>
            <w:tcW w:w="633" w:type="pct"/>
            <w:shd w:val="clear" w:color="auto" w:fill="auto"/>
            <w:vAlign w:val="center"/>
            <w:hideMark/>
          </w:tcPr>
          <w:p w14:paraId="7B6E31F3" w14:textId="77777777" w:rsidR="000970D2" w:rsidRPr="00BE3DE8" w:rsidRDefault="000970D2" w:rsidP="00BE3DE8">
            <w:pPr>
              <w:rPr>
                <w:color w:val="000000"/>
              </w:rPr>
            </w:pPr>
            <w:r w:rsidRPr="00BE3DE8">
              <w:rPr>
                <w:color w:val="000000"/>
              </w:rPr>
              <w:t>ΑΔΙΑΒΡΟΧΟ 3</w:t>
            </w:r>
          </w:p>
        </w:tc>
        <w:tc>
          <w:tcPr>
            <w:tcW w:w="3450" w:type="pct"/>
            <w:shd w:val="clear" w:color="auto" w:fill="auto"/>
            <w:vAlign w:val="center"/>
            <w:hideMark/>
          </w:tcPr>
          <w:p w14:paraId="4D7F348F" w14:textId="77777777" w:rsidR="000970D2" w:rsidRPr="00BE3DE8" w:rsidRDefault="000970D2" w:rsidP="00BE3DE8">
            <w:pPr>
              <w:jc w:val="center"/>
              <w:rPr>
                <w:color w:val="000000"/>
              </w:rPr>
            </w:pPr>
            <w:r w:rsidRPr="00BE3DE8">
              <w:rPr>
                <w:color w:val="000000"/>
              </w:rPr>
              <w:t> </w:t>
            </w:r>
          </w:p>
        </w:tc>
        <w:tc>
          <w:tcPr>
            <w:tcW w:w="466" w:type="pct"/>
            <w:shd w:val="clear" w:color="auto" w:fill="auto"/>
            <w:noWrap/>
            <w:vAlign w:val="center"/>
            <w:hideMark/>
          </w:tcPr>
          <w:p w14:paraId="24102067" w14:textId="77777777" w:rsidR="000970D2" w:rsidRPr="00BE3DE8" w:rsidRDefault="000970D2" w:rsidP="00BE3DE8">
            <w:pPr>
              <w:jc w:val="center"/>
            </w:pPr>
            <w:r w:rsidRPr="00BE3DE8">
              <w:t> </w:t>
            </w:r>
          </w:p>
        </w:tc>
      </w:tr>
      <w:tr w:rsidR="000970D2" w:rsidRPr="00BE3DE8" w14:paraId="789B57A4" w14:textId="77777777" w:rsidTr="000970D2">
        <w:trPr>
          <w:trHeight w:val="300"/>
        </w:trPr>
        <w:tc>
          <w:tcPr>
            <w:tcW w:w="450" w:type="pct"/>
            <w:shd w:val="clear" w:color="auto" w:fill="auto"/>
            <w:noWrap/>
            <w:vAlign w:val="center"/>
            <w:hideMark/>
          </w:tcPr>
          <w:p w14:paraId="3AC23118" w14:textId="77777777" w:rsidR="000970D2" w:rsidRPr="00BE3DE8" w:rsidRDefault="000970D2" w:rsidP="00BE3DE8">
            <w:pPr>
              <w:jc w:val="center"/>
            </w:pPr>
            <w:r w:rsidRPr="00BE3DE8">
              <w:t>Ρ.40</w:t>
            </w:r>
          </w:p>
        </w:tc>
        <w:tc>
          <w:tcPr>
            <w:tcW w:w="633" w:type="pct"/>
            <w:shd w:val="clear" w:color="auto" w:fill="auto"/>
            <w:vAlign w:val="center"/>
            <w:hideMark/>
          </w:tcPr>
          <w:p w14:paraId="46E247BA" w14:textId="77777777" w:rsidR="000970D2" w:rsidRPr="00BE3DE8" w:rsidRDefault="000970D2" w:rsidP="00BE3DE8">
            <w:pPr>
              <w:rPr>
                <w:color w:val="000000"/>
              </w:rPr>
            </w:pPr>
            <w:r w:rsidRPr="00BE3DE8">
              <w:rPr>
                <w:color w:val="000000"/>
              </w:rPr>
              <w:t>ΓΙΛΕΚΟ</w:t>
            </w:r>
          </w:p>
        </w:tc>
        <w:tc>
          <w:tcPr>
            <w:tcW w:w="3450" w:type="pct"/>
            <w:shd w:val="clear" w:color="auto" w:fill="auto"/>
            <w:vAlign w:val="center"/>
            <w:hideMark/>
          </w:tcPr>
          <w:p w14:paraId="71E67486" w14:textId="77777777" w:rsidR="000970D2" w:rsidRPr="00BE3DE8" w:rsidRDefault="000970D2" w:rsidP="00BE3DE8">
            <w:pPr>
              <w:jc w:val="center"/>
              <w:rPr>
                <w:color w:val="000000"/>
              </w:rPr>
            </w:pPr>
            <w:r w:rsidRPr="00BE3DE8">
              <w:rPr>
                <w:color w:val="000000"/>
              </w:rPr>
              <w:t> </w:t>
            </w:r>
          </w:p>
        </w:tc>
        <w:tc>
          <w:tcPr>
            <w:tcW w:w="466" w:type="pct"/>
            <w:shd w:val="clear" w:color="auto" w:fill="auto"/>
            <w:noWrap/>
            <w:vAlign w:val="center"/>
            <w:hideMark/>
          </w:tcPr>
          <w:p w14:paraId="31111D3C" w14:textId="77777777" w:rsidR="000970D2" w:rsidRPr="00BE3DE8" w:rsidRDefault="000970D2" w:rsidP="00BE3DE8">
            <w:pPr>
              <w:jc w:val="center"/>
            </w:pPr>
            <w:r w:rsidRPr="00BE3DE8">
              <w:t> </w:t>
            </w:r>
          </w:p>
        </w:tc>
      </w:tr>
      <w:tr w:rsidR="000970D2" w:rsidRPr="00BE3DE8" w14:paraId="36E5CD6E" w14:textId="77777777" w:rsidTr="000970D2">
        <w:trPr>
          <w:trHeight w:val="300"/>
        </w:trPr>
        <w:tc>
          <w:tcPr>
            <w:tcW w:w="450" w:type="pct"/>
            <w:shd w:val="clear" w:color="auto" w:fill="auto"/>
            <w:noWrap/>
            <w:vAlign w:val="center"/>
            <w:hideMark/>
          </w:tcPr>
          <w:p w14:paraId="7A7E2E67" w14:textId="77777777" w:rsidR="000970D2" w:rsidRPr="00BE3DE8" w:rsidRDefault="000970D2" w:rsidP="00BE3DE8">
            <w:pPr>
              <w:jc w:val="center"/>
            </w:pPr>
            <w:r w:rsidRPr="00BE3DE8">
              <w:t>Ρ.41</w:t>
            </w:r>
          </w:p>
        </w:tc>
        <w:tc>
          <w:tcPr>
            <w:tcW w:w="633" w:type="pct"/>
            <w:shd w:val="clear" w:color="auto" w:fill="auto"/>
            <w:vAlign w:val="center"/>
            <w:hideMark/>
          </w:tcPr>
          <w:p w14:paraId="55C72120" w14:textId="77777777" w:rsidR="000970D2" w:rsidRPr="00BE3DE8" w:rsidRDefault="000970D2" w:rsidP="00BE3DE8">
            <w:pPr>
              <w:rPr>
                <w:color w:val="000000"/>
              </w:rPr>
            </w:pPr>
            <w:r w:rsidRPr="00BE3DE8">
              <w:rPr>
                <w:color w:val="000000"/>
              </w:rPr>
              <w:t>ΕΠΙΓΟΝΑΤΙΔΕΣ</w:t>
            </w:r>
          </w:p>
        </w:tc>
        <w:tc>
          <w:tcPr>
            <w:tcW w:w="3450" w:type="pct"/>
            <w:shd w:val="clear" w:color="auto" w:fill="auto"/>
            <w:vAlign w:val="center"/>
            <w:hideMark/>
          </w:tcPr>
          <w:p w14:paraId="534E9E44" w14:textId="77777777" w:rsidR="000970D2" w:rsidRPr="00BE3DE8" w:rsidRDefault="000970D2" w:rsidP="00BE3DE8">
            <w:pPr>
              <w:jc w:val="center"/>
              <w:rPr>
                <w:color w:val="000000"/>
              </w:rPr>
            </w:pPr>
            <w:r w:rsidRPr="00BE3DE8">
              <w:rPr>
                <w:color w:val="000000"/>
              </w:rPr>
              <w:t> </w:t>
            </w:r>
          </w:p>
        </w:tc>
        <w:tc>
          <w:tcPr>
            <w:tcW w:w="466" w:type="pct"/>
            <w:shd w:val="clear" w:color="auto" w:fill="auto"/>
            <w:noWrap/>
            <w:vAlign w:val="center"/>
            <w:hideMark/>
          </w:tcPr>
          <w:p w14:paraId="0A1A8826" w14:textId="77777777" w:rsidR="000970D2" w:rsidRPr="00BE3DE8" w:rsidRDefault="000970D2" w:rsidP="00BE3DE8">
            <w:pPr>
              <w:jc w:val="center"/>
            </w:pPr>
            <w:r w:rsidRPr="00BE3DE8">
              <w:t> </w:t>
            </w:r>
          </w:p>
        </w:tc>
      </w:tr>
      <w:tr w:rsidR="000970D2" w:rsidRPr="00BE3DE8" w14:paraId="52986679" w14:textId="77777777" w:rsidTr="000970D2">
        <w:trPr>
          <w:trHeight w:val="300"/>
        </w:trPr>
        <w:tc>
          <w:tcPr>
            <w:tcW w:w="450" w:type="pct"/>
            <w:shd w:val="clear" w:color="auto" w:fill="auto"/>
            <w:noWrap/>
            <w:vAlign w:val="center"/>
            <w:hideMark/>
          </w:tcPr>
          <w:p w14:paraId="2906D492" w14:textId="77777777" w:rsidR="000970D2" w:rsidRPr="00BE3DE8" w:rsidRDefault="000970D2" w:rsidP="00BE3DE8">
            <w:pPr>
              <w:jc w:val="center"/>
            </w:pPr>
            <w:r w:rsidRPr="00BE3DE8">
              <w:t>Ρ.42</w:t>
            </w:r>
          </w:p>
        </w:tc>
        <w:tc>
          <w:tcPr>
            <w:tcW w:w="633" w:type="pct"/>
            <w:shd w:val="clear" w:color="auto" w:fill="auto"/>
            <w:vAlign w:val="center"/>
            <w:hideMark/>
          </w:tcPr>
          <w:p w14:paraId="0615B631" w14:textId="77777777" w:rsidR="000970D2" w:rsidRPr="00BE3DE8" w:rsidRDefault="000970D2" w:rsidP="00BE3DE8">
            <w:pPr>
              <w:rPr>
                <w:color w:val="000000"/>
              </w:rPr>
            </w:pPr>
            <w:r w:rsidRPr="00BE3DE8">
              <w:rPr>
                <w:color w:val="000000"/>
              </w:rPr>
              <w:t>ΜΠΟΤΕΣ</w:t>
            </w:r>
          </w:p>
        </w:tc>
        <w:tc>
          <w:tcPr>
            <w:tcW w:w="3450" w:type="pct"/>
            <w:shd w:val="clear" w:color="auto" w:fill="auto"/>
            <w:vAlign w:val="center"/>
            <w:hideMark/>
          </w:tcPr>
          <w:p w14:paraId="09FB1E6A" w14:textId="77777777" w:rsidR="000970D2" w:rsidRPr="00BE3DE8" w:rsidRDefault="000970D2" w:rsidP="00BE3DE8">
            <w:pPr>
              <w:jc w:val="center"/>
              <w:rPr>
                <w:color w:val="000000"/>
              </w:rPr>
            </w:pPr>
            <w:r w:rsidRPr="00BE3DE8">
              <w:rPr>
                <w:color w:val="000000"/>
              </w:rPr>
              <w:t> </w:t>
            </w:r>
          </w:p>
        </w:tc>
        <w:tc>
          <w:tcPr>
            <w:tcW w:w="466" w:type="pct"/>
            <w:shd w:val="clear" w:color="auto" w:fill="auto"/>
            <w:noWrap/>
            <w:vAlign w:val="center"/>
            <w:hideMark/>
          </w:tcPr>
          <w:p w14:paraId="01CA8D39" w14:textId="77777777" w:rsidR="000970D2" w:rsidRPr="00BE3DE8" w:rsidRDefault="000970D2" w:rsidP="00BE3DE8">
            <w:pPr>
              <w:jc w:val="center"/>
            </w:pPr>
            <w:r w:rsidRPr="00BE3DE8">
              <w:t> </w:t>
            </w:r>
          </w:p>
        </w:tc>
      </w:tr>
      <w:tr w:rsidR="000970D2" w:rsidRPr="00BE3DE8" w14:paraId="206AB5A2" w14:textId="77777777" w:rsidTr="000970D2">
        <w:trPr>
          <w:trHeight w:val="300"/>
        </w:trPr>
        <w:tc>
          <w:tcPr>
            <w:tcW w:w="450" w:type="pct"/>
            <w:shd w:val="clear" w:color="auto" w:fill="auto"/>
            <w:noWrap/>
            <w:vAlign w:val="center"/>
            <w:hideMark/>
          </w:tcPr>
          <w:p w14:paraId="3BA01497" w14:textId="77777777" w:rsidR="000970D2" w:rsidRPr="00BE3DE8" w:rsidRDefault="000970D2" w:rsidP="00BE3DE8">
            <w:pPr>
              <w:jc w:val="center"/>
            </w:pPr>
            <w:r w:rsidRPr="00BE3DE8">
              <w:t>Ρ.43</w:t>
            </w:r>
          </w:p>
        </w:tc>
        <w:tc>
          <w:tcPr>
            <w:tcW w:w="633" w:type="pct"/>
            <w:shd w:val="clear" w:color="auto" w:fill="auto"/>
            <w:vAlign w:val="center"/>
            <w:hideMark/>
          </w:tcPr>
          <w:p w14:paraId="0742AD2A" w14:textId="77777777" w:rsidR="000970D2" w:rsidRPr="00BE3DE8" w:rsidRDefault="000970D2" w:rsidP="00BE3DE8">
            <w:pPr>
              <w:rPr>
                <w:color w:val="000000"/>
              </w:rPr>
            </w:pPr>
            <w:r w:rsidRPr="00BE3DE8">
              <w:rPr>
                <w:color w:val="000000"/>
              </w:rPr>
              <w:t>ΓΑΛΟΤΣΕΣ 1</w:t>
            </w:r>
          </w:p>
        </w:tc>
        <w:tc>
          <w:tcPr>
            <w:tcW w:w="3450" w:type="pct"/>
            <w:shd w:val="clear" w:color="auto" w:fill="auto"/>
            <w:vAlign w:val="center"/>
            <w:hideMark/>
          </w:tcPr>
          <w:p w14:paraId="23F9E29A" w14:textId="77777777" w:rsidR="000970D2" w:rsidRPr="00BE3DE8" w:rsidRDefault="000970D2" w:rsidP="00BE3DE8">
            <w:pPr>
              <w:jc w:val="center"/>
              <w:rPr>
                <w:color w:val="000000"/>
              </w:rPr>
            </w:pPr>
            <w:r w:rsidRPr="00BE3DE8">
              <w:rPr>
                <w:color w:val="000000"/>
              </w:rPr>
              <w:t> </w:t>
            </w:r>
          </w:p>
        </w:tc>
        <w:tc>
          <w:tcPr>
            <w:tcW w:w="466" w:type="pct"/>
            <w:shd w:val="clear" w:color="auto" w:fill="auto"/>
            <w:noWrap/>
            <w:vAlign w:val="center"/>
            <w:hideMark/>
          </w:tcPr>
          <w:p w14:paraId="4476E637" w14:textId="77777777" w:rsidR="000970D2" w:rsidRPr="00BE3DE8" w:rsidRDefault="000970D2" w:rsidP="00BE3DE8">
            <w:pPr>
              <w:jc w:val="center"/>
            </w:pPr>
            <w:r w:rsidRPr="00BE3DE8">
              <w:t> </w:t>
            </w:r>
          </w:p>
        </w:tc>
      </w:tr>
      <w:tr w:rsidR="000970D2" w:rsidRPr="00BE3DE8" w14:paraId="64E2D5AD" w14:textId="77777777" w:rsidTr="000970D2">
        <w:trPr>
          <w:trHeight w:val="300"/>
        </w:trPr>
        <w:tc>
          <w:tcPr>
            <w:tcW w:w="450" w:type="pct"/>
            <w:shd w:val="clear" w:color="auto" w:fill="auto"/>
            <w:noWrap/>
            <w:vAlign w:val="center"/>
            <w:hideMark/>
          </w:tcPr>
          <w:p w14:paraId="38C6BFAD" w14:textId="77777777" w:rsidR="000970D2" w:rsidRPr="00BE3DE8" w:rsidRDefault="000970D2" w:rsidP="00BE3DE8">
            <w:pPr>
              <w:jc w:val="center"/>
            </w:pPr>
            <w:r w:rsidRPr="00BE3DE8">
              <w:t>Ρ.44</w:t>
            </w:r>
          </w:p>
        </w:tc>
        <w:tc>
          <w:tcPr>
            <w:tcW w:w="633" w:type="pct"/>
            <w:shd w:val="clear" w:color="auto" w:fill="auto"/>
            <w:vAlign w:val="center"/>
            <w:hideMark/>
          </w:tcPr>
          <w:p w14:paraId="3BB40FB0" w14:textId="77777777" w:rsidR="000970D2" w:rsidRPr="00BE3DE8" w:rsidRDefault="000970D2" w:rsidP="00BE3DE8">
            <w:pPr>
              <w:rPr>
                <w:color w:val="000000"/>
              </w:rPr>
            </w:pPr>
            <w:r w:rsidRPr="00BE3DE8">
              <w:rPr>
                <w:color w:val="000000"/>
              </w:rPr>
              <w:t>ΓΑΛΟΤΣΕΣ 2</w:t>
            </w:r>
          </w:p>
        </w:tc>
        <w:tc>
          <w:tcPr>
            <w:tcW w:w="3450" w:type="pct"/>
            <w:shd w:val="clear" w:color="auto" w:fill="auto"/>
            <w:vAlign w:val="center"/>
            <w:hideMark/>
          </w:tcPr>
          <w:p w14:paraId="05CAA37D" w14:textId="77777777" w:rsidR="000970D2" w:rsidRPr="00BE3DE8" w:rsidRDefault="000970D2" w:rsidP="00BE3DE8">
            <w:pPr>
              <w:jc w:val="center"/>
              <w:rPr>
                <w:color w:val="000000"/>
              </w:rPr>
            </w:pPr>
            <w:r w:rsidRPr="00BE3DE8">
              <w:rPr>
                <w:color w:val="000000"/>
              </w:rPr>
              <w:t> </w:t>
            </w:r>
          </w:p>
        </w:tc>
        <w:tc>
          <w:tcPr>
            <w:tcW w:w="466" w:type="pct"/>
            <w:shd w:val="clear" w:color="auto" w:fill="auto"/>
            <w:noWrap/>
            <w:vAlign w:val="center"/>
            <w:hideMark/>
          </w:tcPr>
          <w:p w14:paraId="49EEB000" w14:textId="77777777" w:rsidR="000970D2" w:rsidRPr="00BE3DE8" w:rsidRDefault="000970D2" w:rsidP="00BE3DE8">
            <w:pPr>
              <w:jc w:val="center"/>
            </w:pPr>
            <w:r w:rsidRPr="00BE3DE8">
              <w:t> </w:t>
            </w:r>
          </w:p>
        </w:tc>
      </w:tr>
      <w:tr w:rsidR="000970D2" w:rsidRPr="00BE3DE8" w14:paraId="34106A4F" w14:textId="77777777" w:rsidTr="000970D2">
        <w:trPr>
          <w:trHeight w:val="300"/>
        </w:trPr>
        <w:tc>
          <w:tcPr>
            <w:tcW w:w="450" w:type="pct"/>
            <w:shd w:val="clear" w:color="auto" w:fill="auto"/>
            <w:noWrap/>
            <w:vAlign w:val="center"/>
            <w:hideMark/>
          </w:tcPr>
          <w:p w14:paraId="6D2C3A57" w14:textId="77777777" w:rsidR="000970D2" w:rsidRPr="00BE3DE8" w:rsidRDefault="000970D2" w:rsidP="00BE3DE8">
            <w:pPr>
              <w:jc w:val="center"/>
            </w:pPr>
            <w:r w:rsidRPr="00BE3DE8">
              <w:t>Ρ.45</w:t>
            </w:r>
          </w:p>
        </w:tc>
        <w:tc>
          <w:tcPr>
            <w:tcW w:w="633" w:type="pct"/>
            <w:shd w:val="clear" w:color="auto" w:fill="auto"/>
            <w:vAlign w:val="center"/>
            <w:hideMark/>
          </w:tcPr>
          <w:p w14:paraId="54C71C68" w14:textId="77777777" w:rsidR="000970D2" w:rsidRPr="00BE3DE8" w:rsidRDefault="000970D2" w:rsidP="00BE3DE8">
            <w:pPr>
              <w:rPr>
                <w:color w:val="000000"/>
              </w:rPr>
            </w:pPr>
            <w:r w:rsidRPr="00BE3DE8">
              <w:rPr>
                <w:color w:val="000000"/>
              </w:rPr>
              <w:t>ΓΑΛΟΤΣΕΣ 3</w:t>
            </w:r>
          </w:p>
        </w:tc>
        <w:tc>
          <w:tcPr>
            <w:tcW w:w="3450" w:type="pct"/>
            <w:shd w:val="clear" w:color="auto" w:fill="auto"/>
            <w:vAlign w:val="center"/>
            <w:hideMark/>
          </w:tcPr>
          <w:p w14:paraId="7599A4E9" w14:textId="77777777" w:rsidR="000970D2" w:rsidRPr="00BE3DE8" w:rsidRDefault="000970D2" w:rsidP="00BE3DE8">
            <w:pPr>
              <w:jc w:val="center"/>
              <w:rPr>
                <w:color w:val="000000"/>
              </w:rPr>
            </w:pPr>
            <w:r w:rsidRPr="00BE3DE8">
              <w:rPr>
                <w:color w:val="000000"/>
              </w:rPr>
              <w:t> </w:t>
            </w:r>
          </w:p>
        </w:tc>
        <w:tc>
          <w:tcPr>
            <w:tcW w:w="466" w:type="pct"/>
            <w:shd w:val="clear" w:color="auto" w:fill="auto"/>
            <w:noWrap/>
            <w:vAlign w:val="center"/>
            <w:hideMark/>
          </w:tcPr>
          <w:p w14:paraId="22586466" w14:textId="77777777" w:rsidR="000970D2" w:rsidRPr="00BE3DE8" w:rsidRDefault="000970D2" w:rsidP="00BE3DE8">
            <w:pPr>
              <w:jc w:val="center"/>
            </w:pPr>
            <w:r w:rsidRPr="00BE3DE8">
              <w:t> </w:t>
            </w:r>
          </w:p>
        </w:tc>
      </w:tr>
      <w:tr w:rsidR="000970D2" w:rsidRPr="00BE3DE8" w14:paraId="07BAB49F" w14:textId="77777777" w:rsidTr="000970D2">
        <w:trPr>
          <w:trHeight w:val="300"/>
        </w:trPr>
        <w:tc>
          <w:tcPr>
            <w:tcW w:w="450" w:type="pct"/>
            <w:shd w:val="clear" w:color="auto" w:fill="auto"/>
            <w:noWrap/>
            <w:vAlign w:val="center"/>
            <w:hideMark/>
          </w:tcPr>
          <w:p w14:paraId="74CB1696" w14:textId="77777777" w:rsidR="000970D2" w:rsidRPr="00BE3DE8" w:rsidRDefault="000970D2" w:rsidP="00BE3DE8">
            <w:pPr>
              <w:jc w:val="center"/>
            </w:pPr>
            <w:r w:rsidRPr="00BE3DE8">
              <w:t>Ρ.46</w:t>
            </w:r>
          </w:p>
        </w:tc>
        <w:tc>
          <w:tcPr>
            <w:tcW w:w="633" w:type="pct"/>
            <w:shd w:val="clear" w:color="auto" w:fill="auto"/>
            <w:vAlign w:val="center"/>
            <w:hideMark/>
          </w:tcPr>
          <w:p w14:paraId="2E2E7A0B" w14:textId="77777777" w:rsidR="000970D2" w:rsidRPr="00BE3DE8" w:rsidRDefault="000970D2" w:rsidP="00BE3DE8">
            <w:pPr>
              <w:rPr>
                <w:color w:val="000000"/>
              </w:rPr>
            </w:pPr>
            <w:r w:rsidRPr="00BE3DE8">
              <w:rPr>
                <w:color w:val="000000"/>
              </w:rPr>
              <w:t>ΧΙΤΩΝΙΟ 2</w:t>
            </w:r>
          </w:p>
        </w:tc>
        <w:tc>
          <w:tcPr>
            <w:tcW w:w="3450" w:type="pct"/>
            <w:shd w:val="clear" w:color="auto" w:fill="auto"/>
            <w:vAlign w:val="center"/>
            <w:hideMark/>
          </w:tcPr>
          <w:p w14:paraId="480CD415" w14:textId="77777777" w:rsidR="000970D2" w:rsidRPr="00BE3DE8" w:rsidRDefault="000970D2" w:rsidP="00BE3DE8">
            <w:pPr>
              <w:jc w:val="center"/>
              <w:rPr>
                <w:color w:val="000000"/>
              </w:rPr>
            </w:pPr>
            <w:r w:rsidRPr="00BE3DE8">
              <w:rPr>
                <w:color w:val="000000"/>
              </w:rPr>
              <w:t> </w:t>
            </w:r>
          </w:p>
        </w:tc>
        <w:tc>
          <w:tcPr>
            <w:tcW w:w="466" w:type="pct"/>
            <w:shd w:val="clear" w:color="auto" w:fill="auto"/>
            <w:noWrap/>
            <w:vAlign w:val="center"/>
            <w:hideMark/>
          </w:tcPr>
          <w:p w14:paraId="2F310C89" w14:textId="77777777" w:rsidR="000970D2" w:rsidRPr="00BE3DE8" w:rsidRDefault="000970D2" w:rsidP="00BE3DE8">
            <w:pPr>
              <w:jc w:val="center"/>
            </w:pPr>
            <w:r w:rsidRPr="00BE3DE8">
              <w:t> </w:t>
            </w:r>
          </w:p>
        </w:tc>
      </w:tr>
      <w:tr w:rsidR="000970D2" w:rsidRPr="00BE3DE8" w14:paraId="3494B1BB" w14:textId="77777777" w:rsidTr="000970D2">
        <w:trPr>
          <w:trHeight w:val="300"/>
        </w:trPr>
        <w:tc>
          <w:tcPr>
            <w:tcW w:w="450" w:type="pct"/>
            <w:shd w:val="clear" w:color="auto" w:fill="auto"/>
            <w:noWrap/>
            <w:vAlign w:val="center"/>
            <w:hideMark/>
          </w:tcPr>
          <w:p w14:paraId="20AFEADD" w14:textId="77777777" w:rsidR="000970D2" w:rsidRPr="00BE3DE8" w:rsidRDefault="000970D2" w:rsidP="00BE3DE8">
            <w:pPr>
              <w:jc w:val="center"/>
            </w:pPr>
            <w:r w:rsidRPr="00BE3DE8">
              <w:t>Ρ.47</w:t>
            </w:r>
          </w:p>
        </w:tc>
        <w:tc>
          <w:tcPr>
            <w:tcW w:w="633" w:type="pct"/>
            <w:shd w:val="clear" w:color="auto" w:fill="auto"/>
            <w:vAlign w:val="center"/>
            <w:hideMark/>
          </w:tcPr>
          <w:p w14:paraId="17D1F57B" w14:textId="77777777" w:rsidR="000970D2" w:rsidRPr="00BE3DE8" w:rsidRDefault="000970D2" w:rsidP="00BE3DE8">
            <w:pPr>
              <w:rPr>
                <w:color w:val="000000"/>
              </w:rPr>
            </w:pPr>
            <w:r w:rsidRPr="00BE3DE8">
              <w:rPr>
                <w:color w:val="000000"/>
              </w:rPr>
              <w:t>ΠΑΝΤΕΛΟΝΙ 2</w:t>
            </w:r>
          </w:p>
        </w:tc>
        <w:tc>
          <w:tcPr>
            <w:tcW w:w="3450" w:type="pct"/>
            <w:shd w:val="clear" w:color="auto" w:fill="auto"/>
            <w:vAlign w:val="center"/>
            <w:hideMark/>
          </w:tcPr>
          <w:p w14:paraId="6CC33750" w14:textId="77777777" w:rsidR="000970D2" w:rsidRPr="00BE3DE8" w:rsidRDefault="000970D2" w:rsidP="00BE3DE8">
            <w:pPr>
              <w:jc w:val="center"/>
              <w:rPr>
                <w:color w:val="000000"/>
              </w:rPr>
            </w:pPr>
            <w:r w:rsidRPr="00BE3DE8">
              <w:rPr>
                <w:color w:val="000000"/>
              </w:rPr>
              <w:t> </w:t>
            </w:r>
          </w:p>
        </w:tc>
        <w:tc>
          <w:tcPr>
            <w:tcW w:w="466" w:type="pct"/>
            <w:shd w:val="clear" w:color="auto" w:fill="auto"/>
            <w:noWrap/>
            <w:vAlign w:val="center"/>
            <w:hideMark/>
          </w:tcPr>
          <w:p w14:paraId="182DEAC8" w14:textId="77777777" w:rsidR="000970D2" w:rsidRPr="00BE3DE8" w:rsidRDefault="000970D2" w:rsidP="00BE3DE8">
            <w:pPr>
              <w:jc w:val="center"/>
            </w:pPr>
            <w:r w:rsidRPr="00BE3DE8">
              <w:t> </w:t>
            </w:r>
          </w:p>
        </w:tc>
      </w:tr>
      <w:tr w:rsidR="000970D2" w:rsidRPr="00BE3DE8" w14:paraId="4B2AADFD" w14:textId="77777777" w:rsidTr="000970D2">
        <w:trPr>
          <w:trHeight w:val="300"/>
        </w:trPr>
        <w:tc>
          <w:tcPr>
            <w:tcW w:w="450" w:type="pct"/>
            <w:shd w:val="clear" w:color="auto" w:fill="auto"/>
            <w:noWrap/>
            <w:vAlign w:val="center"/>
            <w:hideMark/>
          </w:tcPr>
          <w:p w14:paraId="477319D1" w14:textId="77777777" w:rsidR="000970D2" w:rsidRPr="00BE3DE8" w:rsidRDefault="000970D2" w:rsidP="00BE3DE8">
            <w:pPr>
              <w:jc w:val="center"/>
            </w:pPr>
            <w:r w:rsidRPr="00BE3DE8">
              <w:t>Ρ.48</w:t>
            </w:r>
          </w:p>
        </w:tc>
        <w:tc>
          <w:tcPr>
            <w:tcW w:w="633" w:type="pct"/>
            <w:shd w:val="clear" w:color="auto" w:fill="auto"/>
            <w:vAlign w:val="center"/>
            <w:hideMark/>
          </w:tcPr>
          <w:p w14:paraId="25B23A53" w14:textId="77777777" w:rsidR="000970D2" w:rsidRPr="00BE3DE8" w:rsidRDefault="000970D2" w:rsidP="00BE3DE8">
            <w:pPr>
              <w:rPr>
                <w:color w:val="000000"/>
              </w:rPr>
            </w:pPr>
            <w:r w:rsidRPr="00BE3DE8">
              <w:rPr>
                <w:color w:val="000000"/>
              </w:rPr>
              <w:t>ΜΠΟΤΕΣ 2</w:t>
            </w:r>
          </w:p>
        </w:tc>
        <w:tc>
          <w:tcPr>
            <w:tcW w:w="3450" w:type="pct"/>
            <w:shd w:val="clear" w:color="auto" w:fill="auto"/>
            <w:vAlign w:val="center"/>
            <w:hideMark/>
          </w:tcPr>
          <w:p w14:paraId="41743BFF" w14:textId="77777777" w:rsidR="000970D2" w:rsidRPr="00BE3DE8" w:rsidRDefault="000970D2" w:rsidP="00BE3DE8">
            <w:pPr>
              <w:jc w:val="center"/>
              <w:rPr>
                <w:color w:val="000000"/>
              </w:rPr>
            </w:pPr>
            <w:r w:rsidRPr="00BE3DE8">
              <w:rPr>
                <w:color w:val="000000"/>
              </w:rPr>
              <w:t> </w:t>
            </w:r>
          </w:p>
        </w:tc>
        <w:tc>
          <w:tcPr>
            <w:tcW w:w="466" w:type="pct"/>
            <w:shd w:val="clear" w:color="auto" w:fill="auto"/>
            <w:noWrap/>
            <w:vAlign w:val="center"/>
            <w:hideMark/>
          </w:tcPr>
          <w:p w14:paraId="232E882B" w14:textId="77777777" w:rsidR="000970D2" w:rsidRPr="00BE3DE8" w:rsidRDefault="000970D2" w:rsidP="00BE3DE8">
            <w:pPr>
              <w:jc w:val="center"/>
            </w:pPr>
            <w:r w:rsidRPr="00BE3DE8">
              <w:t> </w:t>
            </w:r>
          </w:p>
        </w:tc>
      </w:tr>
      <w:tr w:rsidR="000970D2" w:rsidRPr="00BE3DE8" w14:paraId="1AB9AD14" w14:textId="77777777" w:rsidTr="000970D2">
        <w:trPr>
          <w:trHeight w:val="300"/>
        </w:trPr>
        <w:tc>
          <w:tcPr>
            <w:tcW w:w="450" w:type="pct"/>
            <w:shd w:val="clear" w:color="auto" w:fill="auto"/>
            <w:noWrap/>
            <w:vAlign w:val="center"/>
            <w:hideMark/>
          </w:tcPr>
          <w:p w14:paraId="3F61B0FB" w14:textId="77777777" w:rsidR="000970D2" w:rsidRPr="00BE3DE8" w:rsidRDefault="000970D2" w:rsidP="00BE3DE8">
            <w:pPr>
              <w:jc w:val="center"/>
            </w:pPr>
            <w:r w:rsidRPr="00BE3DE8">
              <w:t>Ρ.49</w:t>
            </w:r>
          </w:p>
        </w:tc>
        <w:tc>
          <w:tcPr>
            <w:tcW w:w="633" w:type="pct"/>
            <w:shd w:val="clear" w:color="auto" w:fill="auto"/>
            <w:vAlign w:val="center"/>
            <w:hideMark/>
          </w:tcPr>
          <w:p w14:paraId="21CF6082" w14:textId="77777777" w:rsidR="000970D2" w:rsidRPr="00BE3DE8" w:rsidRDefault="000970D2" w:rsidP="00BE3DE8">
            <w:pPr>
              <w:rPr>
                <w:color w:val="000000"/>
              </w:rPr>
            </w:pPr>
            <w:r w:rsidRPr="00BE3DE8">
              <w:rPr>
                <w:color w:val="000000"/>
              </w:rPr>
              <w:t>ΑΔΙΑΒΡΟΧΟ 4</w:t>
            </w:r>
          </w:p>
        </w:tc>
        <w:tc>
          <w:tcPr>
            <w:tcW w:w="3450" w:type="pct"/>
            <w:shd w:val="clear" w:color="auto" w:fill="auto"/>
            <w:vAlign w:val="center"/>
            <w:hideMark/>
          </w:tcPr>
          <w:p w14:paraId="2BB60E1B" w14:textId="77777777" w:rsidR="000970D2" w:rsidRPr="00BE3DE8" w:rsidRDefault="000970D2" w:rsidP="00BE3DE8">
            <w:pPr>
              <w:jc w:val="center"/>
              <w:rPr>
                <w:color w:val="000000"/>
              </w:rPr>
            </w:pPr>
            <w:r w:rsidRPr="00BE3DE8">
              <w:rPr>
                <w:color w:val="000000"/>
              </w:rPr>
              <w:t> </w:t>
            </w:r>
          </w:p>
        </w:tc>
        <w:tc>
          <w:tcPr>
            <w:tcW w:w="466" w:type="pct"/>
            <w:shd w:val="clear" w:color="auto" w:fill="auto"/>
            <w:noWrap/>
            <w:vAlign w:val="center"/>
            <w:hideMark/>
          </w:tcPr>
          <w:p w14:paraId="0247E21A" w14:textId="77777777" w:rsidR="000970D2" w:rsidRPr="00BE3DE8" w:rsidRDefault="000970D2" w:rsidP="00BE3DE8">
            <w:pPr>
              <w:jc w:val="center"/>
            </w:pPr>
            <w:r w:rsidRPr="00BE3DE8">
              <w:t> </w:t>
            </w:r>
          </w:p>
        </w:tc>
      </w:tr>
      <w:tr w:rsidR="000970D2" w:rsidRPr="00BE3DE8" w14:paraId="687294FB" w14:textId="77777777" w:rsidTr="000970D2">
        <w:trPr>
          <w:trHeight w:val="300"/>
        </w:trPr>
        <w:tc>
          <w:tcPr>
            <w:tcW w:w="450" w:type="pct"/>
            <w:shd w:val="clear" w:color="auto" w:fill="auto"/>
            <w:noWrap/>
            <w:vAlign w:val="center"/>
            <w:hideMark/>
          </w:tcPr>
          <w:p w14:paraId="6031A37F" w14:textId="77777777" w:rsidR="000970D2" w:rsidRPr="00BE3DE8" w:rsidRDefault="000970D2" w:rsidP="00BE3DE8">
            <w:pPr>
              <w:jc w:val="center"/>
            </w:pPr>
            <w:r w:rsidRPr="00BE3DE8">
              <w:t>Ρ.50</w:t>
            </w:r>
          </w:p>
        </w:tc>
        <w:tc>
          <w:tcPr>
            <w:tcW w:w="633" w:type="pct"/>
            <w:shd w:val="clear" w:color="auto" w:fill="auto"/>
            <w:vAlign w:val="center"/>
            <w:hideMark/>
          </w:tcPr>
          <w:p w14:paraId="6B5A17B3" w14:textId="77777777" w:rsidR="000970D2" w:rsidRPr="00BE3DE8" w:rsidRDefault="000970D2" w:rsidP="00BE3DE8">
            <w:pPr>
              <w:rPr>
                <w:color w:val="000000"/>
              </w:rPr>
            </w:pPr>
            <w:r w:rsidRPr="00BE3DE8">
              <w:rPr>
                <w:color w:val="000000"/>
              </w:rPr>
              <w:t>ΠΑΠΟΥΤΣΙΑ</w:t>
            </w:r>
          </w:p>
        </w:tc>
        <w:tc>
          <w:tcPr>
            <w:tcW w:w="3450" w:type="pct"/>
            <w:shd w:val="clear" w:color="auto" w:fill="auto"/>
            <w:vAlign w:val="center"/>
            <w:hideMark/>
          </w:tcPr>
          <w:p w14:paraId="7A4C22B0" w14:textId="77777777" w:rsidR="000970D2" w:rsidRPr="00BE3DE8" w:rsidRDefault="000970D2" w:rsidP="00BE3DE8">
            <w:pPr>
              <w:jc w:val="center"/>
              <w:rPr>
                <w:color w:val="000000"/>
              </w:rPr>
            </w:pPr>
            <w:r w:rsidRPr="00BE3DE8">
              <w:rPr>
                <w:color w:val="000000"/>
              </w:rPr>
              <w:t> </w:t>
            </w:r>
          </w:p>
        </w:tc>
        <w:tc>
          <w:tcPr>
            <w:tcW w:w="466" w:type="pct"/>
            <w:shd w:val="clear" w:color="auto" w:fill="auto"/>
            <w:noWrap/>
            <w:vAlign w:val="center"/>
            <w:hideMark/>
          </w:tcPr>
          <w:p w14:paraId="55DBB318" w14:textId="77777777" w:rsidR="000970D2" w:rsidRPr="00BE3DE8" w:rsidRDefault="000970D2" w:rsidP="00BE3DE8">
            <w:pPr>
              <w:jc w:val="center"/>
            </w:pPr>
            <w:r w:rsidRPr="00BE3DE8">
              <w:t> </w:t>
            </w:r>
          </w:p>
        </w:tc>
      </w:tr>
      <w:tr w:rsidR="000970D2" w:rsidRPr="00BE3DE8" w14:paraId="110135C4" w14:textId="77777777" w:rsidTr="000970D2">
        <w:trPr>
          <w:trHeight w:val="300"/>
        </w:trPr>
        <w:tc>
          <w:tcPr>
            <w:tcW w:w="450" w:type="pct"/>
            <w:shd w:val="clear" w:color="auto" w:fill="auto"/>
            <w:noWrap/>
            <w:vAlign w:val="center"/>
            <w:hideMark/>
          </w:tcPr>
          <w:p w14:paraId="0ECA454B" w14:textId="77777777" w:rsidR="000970D2" w:rsidRPr="00BE3DE8" w:rsidRDefault="000970D2" w:rsidP="00BE3DE8">
            <w:pPr>
              <w:jc w:val="center"/>
            </w:pPr>
            <w:r w:rsidRPr="00BE3DE8">
              <w:t>Ρ.51</w:t>
            </w:r>
          </w:p>
        </w:tc>
        <w:tc>
          <w:tcPr>
            <w:tcW w:w="633" w:type="pct"/>
            <w:shd w:val="clear" w:color="auto" w:fill="auto"/>
            <w:noWrap/>
            <w:vAlign w:val="bottom"/>
            <w:hideMark/>
          </w:tcPr>
          <w:p w14:paraId="00D0F523" w14:textId="77777777" w:rsidR="000970D2" w:rsidRPr="00BE3DE8" w:rsidRDefault="000970D2" w:rsidP="00BE3DE8">
            <w:r w:rsidRPr="00BE3DE8">
              <w:t>ΜΠΟΤΕΣ 3</w:t>
            </w:r>
          </w:p>
        </w:tc>
        <w:tc>
          <w:tcPr>
            <w:tcW w:w="3450" w:type="pct"/>
            <w:shd w:val="clear" w:color="auto" w:fill="auto"/>
            <w:vAlign w:val="center"/>
            <w:hideMark/>
          </w:tcPr>
          <w:p w14:paraId="6B58FD9A" w14:textId="77777777" w:rsidR="000970D2" w:rsidRPr="00BE3DE8" w:rsidRDefault="000970D2" w:rsidP="00BE3DE8">
            <w:pPr>
              <w:jc w:val="center"/>
              <w:rPr>
                <w:color w:val="000000"/>
              </w:rPr>
            </w:pPr>
            <w:r w:rsidRPr="00BE3DE8">
              <w:rPr>
                <w:color w:val="000000"/>
              </w:rPr>
              <w:t> </w:t>
            </w:r>
          </w:p>
        </w:tc>
        <w:tc>
          <w:tcPr>
            <w:tcW w:w="466" w:type="pct"/>
            <w:shd w:val="clear" w:color="auto" w:fill="auto"/>
            <w:noWrap/>
            <w:vAlign w:val="center"/>
            <w:hideMark/>
          </w:tcPr>
          <w:p w14:paraId="5005FE7F" w14:textId="77777777" w:rsidR="000970D2" w:rsidRPr="00BE3DE8" w:rsidRDefault="000970D2" w:rsidP="00BE3DE8">
            <w:pPr>
              <w:jc w:val="center"/>
            </w:pPr>
            <w:r w:rsidRPr="00BE3DE8">
              <w:t> </w:t>
            </w:r>
          </w:p>
        </w:tc>
      </w:tr>
      <w:tr w:rsidR="000970D2" w:rsidRPr="00BE3DE8" w14:paraId="02629E0D" w14:textId="77777777" w:rsidTr="000970D2">
        <w:trPr>
          <w:trHeight w:val="300"/>
        </w:trPr>
        <w:tc>
          <w:tcPr>
            <w:tcW w:w="5000" w:type="pct"/>
            <w:gridSpan w:val="4"/>
            <w:vMerge w:val="restart"/>
            <w:shd w:val="clear" w:color="auto" w:fill="auto"/>
            <w:vAlign w:val="center"/>
            <w:hideMark/>
          </w:tcPr>
          <w:p w14:paraId="76785BB1" w14:textId="77777777" w:rsidR="000970D2" w:rsidRPr="00BE3DE8" w:rsidRDefault="000970D2" w:rsidP="00BE3DE8">
            <w:pPr>
              <w:jc w:val="center"/>
              <w:rPr>
                <w:b/>
                <w:bCs/>
              </w:rPr>
            </w:pPr>
            <w:r w:rsidRPr="00BE3DE8">
              <w:rPr>
                <w:b/>
                <w:bCs/>
              </w:rPr>
              <w:t>Ο ΠΡΟΣΦΕΡΩΝ</w:t>
            </w:r>
          </w:p>
        </w:tc>
      </w:tr>
      <w:tr w:rsidR="000970D2" w:rsidRPr="00BE3DE8" w14:paraId="127C2722" w14:textId="77777777" w:rsidTr="000970D2">
        <w:trPr>
          <w:trHeight w:val="300"/>
        </w:trPr>
        <w:tc>
          <w:tcPr>
            <w:tcW w:w="5000" w:type="pct"/>
            <w:gridSpan w:val="4"/>
            <w:vMerge/>
            <w:vAlign w:val="center"/>
            <w:hideMark/>
          </w:tcPr>
          <w:p w14:paraId="1C55F8DF" w14:textId="77777777" w:rsidR="000970D2" w:rsidRPr="00BE3DE8" w:rsidRDefault="000970D2" w:rsidP="00BE3DE8">
            <w:pPr>
              <w:rPr>
                <w:b/>
                <w:bCs/>
              </w:rPr>
            </w:pPr>
          </w:p>
        </w:tc>
      </w:tr>
      <w:tr w:rsidR="000970D2" w:rsidRPr="00BE3DE8" w14:paraId="0519749C" w14:textId="77777777" w:rsidTr="000970D2">
        <w:trPr>
          <w:trHeight w:val="300"/>
        </w:trPr>
        <w:tc>
          <w:tcPr>
            <w:tcW w:w="5000" w:type="pct"/>
            <w:gridSpan w:val="4"/>
            <w:vMerge/>
            <w:vAlign w:val="center"/>
            <w:hideMark/>
          </w:tcPr>
          <w:p w14:paraId="3FF5F494" w14:textId="77777777" w:rsidR="000970D2" w:rsidRPr="00BE3DE8" w:rsidRDefault="000970D2" w:rsidP="00BE3DE8">
            <w:pPr>
              <w:rPr>
                <w:b/>
                <w:bCs/>
              </w:rPr>
            </w:pPr>
          </w:p>
        </w:tc>
      </w:tr>
    </w:tbl>
    <w:p w14:paraId="181B8D7D" w14:textId="77777777" w:rsidR="00BE3DE8" w:rsidRDefault="00BE3DE8" w:rsidP="00BE3DE8">
      <w:pPr>
        <w:spacing w:line="360" w:lineRule="auto"/>
        <w:rPr>
          <w:sz w:val="24"/>
          <w:szCs w:val="24"/>
        </w:rPr>
      </w:pPr>
    </w:p>
    <w:p w14:paraId="16F0896B" w14:textId="77777777" w:rsidR="00BE3DE8" w:rsidRDefault="00BE3DE8" w:rsidP="00BE3DE8">
      <w:pPr>
        <w:spacing w:line="360" w:lineRule="auto"/>
        <w:rPr>
          <w:sz w:val="24"/>
          <w:szCs w:val="24"/>
        </w:rPr>
      </w:pPr>
    </w:p>
    <w:p w14:paraId="06AF8DCD" w14:textId="77777777" w:rsidR="00BE3DE8" w:rsidRDefault="00BE3DE8" w:rsidP="00BE3DE8">
      <w:pPr>
        <w:spacing w:line="360" w:lineRule="auto"/>
        <w:rPr>
          <w:sz w:val="24"/>
          <w:szCs w:val="24"/>
        </w:rPr>
      </w:pPr>
    </w:p>
    <w:p w14:paraId="7B76FC8C" w14:textId="77777777" w:rsidR="00BE3DE8" w:rsidRDefault="00BE3DE8" w:rsidP="00BE3DE8">
      <w:pPr>
        <w:spacing w:line="360" w:lineRule="auto"/>
        <w:rPr>
          <w:sz w:val="24"/>
          <w:szCs w:val="24"/>
        </w:rPr>
      </w:pPr>
    </w:p>
    <w:p w14:paraId="4D694AD6" w14:textId="77777777" w:rsidR="00BE3DE8" w:rsidRDefault="00BE3DE8" w:rsidP="00BE3DE8">
      <w:pPr>
        <w:spacing w:line="360" w:lineRule="auto"/>
        <w:rPr>
          <w:sz w:val="24"/>
          <w:szCs w:val="24"/>
        </w:rPr>
      </w:pPr>
    </w:p>
    <w:p w14:paraId="5EE5BBD3" w14:textId="77777777" w:rsidR="00BE3DE8" w:rsidRDefault="00BE3DE8" w:rsidP="00BE3DE8">
      <w:pPr>
        <w:spacing w:line="360" w:lineRule="auto"/>
        <w:rPr>
          <w:sz w:val="24"/>
          <w:szCs w:val="24"/>
        </w:rPr>
      </w:pPr>
    </w:p>
    <w:p w14:paraId="397FDC2D" w14:textId="77777777" w:rsidR="00BE3DE8" w:rsidRDefault="00BE3DE8" w:rsidP="00BE3DE8">
      <w:pPr>
        <w:spacing w:line="360" w:lineRule="auto"/>
        <w:rPr>
          <w:sz w:val="24"/>
          <w:szCs w:val="24"/>
        </w:rPr>
      </w:pPr>
    </w:p>
    <w:p w14:paraId="05D1B6CC" w14:textId="77777777" w:rsidR="00BE3DE8" w:rsidRDefault="00BE3DE8" w:rsidP="00BE3DE8">
      <w:pPr>
        <w:spacing w:line="360" w:lineRule="auto"/>
        <w:rPr>
          <w:sz w:val="24"/>
          <w:szCs w:val="24"/>
        </w:rPr>
      </w:pPr>
    </w:p>
    <w:p w14:paraId="16E56EBC" w14:textId="77777777" w:rsidR="00BE3DE8" w:rsidRDefault="00BE3DE8" w:rsidP="00BE3DE8">
      <w:pPr>
        <w:spacing w:line="360" w:lineRule="auto"/>
        <w:rPr>
          <w:sz w:val="24"/>
          <w:szCs w:val="24"/>
        </w:rPr>
      </w:pPr>
    </w:p>
    <w:p w14:paraId="788DDD90" w14:textId="77777777" w:rsidR="00BE3DE8" w:rsidRDefault="00BE3DE8" w:rsidP="00BE3DE8">
      <w:pPr>
        <w:spacing w:line="360" w:lineRule="auto"/>
        <w:rPr>
          <w:sz w:val="24"/>
          <w:szCs w:val="24"/>
        </w:rPr>
      </w:pPr>
    </w:p>
    <w:p w14:paraId="5FF759E7" w14:textId="77777777" w:rsidR="00BE3DE8" w:rsidRDefault="00BE3DE8" w:rsidP="00BE3DE8">
      <w:pPr>
        <w:spacing w:line="360" w:lineRule="auto"/>
        <w:rPr>
          <w:sz w:val="24"/>
          <w:szCs w:val="24"/>
        </w:rPr>
      </w:pPr>
    </w:p>
    <w:p w14:paraId="68F846BA" w14:textId="77777777" w:rsidR="00BE3DE8" w:rsidRDefault="00BE3DE8" w:rsidP="00BE3DE8">
      <w:pPr>
        <w:spacing w:line="360" w:lineRule="auto"/>
        <w:rPr>
          <w:sz w:val="24"/>
          <w:szCs w:val="24"/>
        </w:rPr>
      </w:pPr>
    </w:p>
    <w:p w14:paraId="49EA0AF0" w14:textId="77777777" w:rsidR="00BE3DE8" w:rsidRDefault="00BE3DE8" w:rsidP="00BE3DE8">
      <w:pPr>
        <w:spacing w:line="360" w:lineRule="auto"/>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8"/>
        <w:gridCol w:w="2419"/>
        <w:gridCol w:w="2661"/>
        <w:gridCol w:w="2020"/>
        <w:gridCol w:w="1328"/>
        <w:gridCol w:w="1978"/>
        <w:gridCol w:w="1824"/>
      </w:tblGrid>
      <w:tr w:rsidR="000970D2" w:rsidRPr="000970D2" w14:paraId="36E5377E" w14:textId="77777777" w:rsidTr="000970D2">
        <w:trPr>
          <w:trHeight w:val="510"/>
        </w:trPr>
        <w:tc>
          <w:tcPr>
            <w:tcW w:w="5000" w:type="pct"/>
            <w:gridSpan w:val="7"/>
            <w:shd w:val="clear" w:color="auto" w:fill="auto"/>
            <w:vAlign w:val="center"/>
            <w:hideMark/>
          </w:tcPr>
          <w:p w14:paraId="09D7CD22" w14:textId="77777777" w:rsidR="000970D2" w:rsidRPr="000970D2" w:rsidRDefault="000970D2" w:rsidP="000970D2">
            <w:pPr>
              <w:jc w:val="center"/>
              <w:rPr>
                <w:b/>
                <w:bCs/>
              </w:rPr>
            </w:pPr>
            <w:r w:rsidRPr="000970D2">
              <w:rPr>
                <w:b/>
                <w:bCs/>
              </w:rPr>
              <w:t>ΠΙΝΑΚΑΣ ΟΙΚΟΝΟΜΙΚΗΣ ΠΡΟΣΦΟΡΑΣ ΓΙΑ ΤΗΝ «ΠΡΟΜΗΘΕΙΑ ΡΟΥΧΙΣΜΟΥ ΑΣΦΑΛΕΙΑΣ»</w:t>
            </w:r>
          </w:p>
        </w:tc>
      </w:tr>
      <w:tr w:rsidR="000970D2" w:rsidRPr="000970D2" w14:paraId="0F6A25E4" w14:textId="77777777" w:rsidTr="000970D2">
        <w:trPr>
          <w:trHeight w:val="510"/>
        </w:trPr>
        <w:tc>
          <w:tcPr>
            <w:tcW w:w="616" w:type="pct"/>
            <w:shd w:val="clear" w:color="auto" w:fill="auto"/>
            <w:vAlign w:val="center"/>
            <w:hideMark/>
          </w:tcPr>
          <w:p w14:paraId="128EA1B6" w14:textId="77777777" w:rsidR="000970D2" w:rsidRPr="000970D2" w:rsidRDefault="000970D2" w:rsidP="000970D2">
            <w:pPr>
              <w:jc w:val="center"/>
              <w:rPr>
                <w:b/>
                <w:bCs/>
              </w:rPr>
            </w:pPr>
            <w:r w:rsidRPr="000970D2">
              <w:rPr>
                <w:b/>
                <w:bCs/>
              </w:rPr>
              <w:t>ΚΩΔΙΚΟΣ</w:t>
            </w:r>
          </w:p>
        </w:tc>
        <w:tc>
          <w:tcPr>
            <w:tcW w:w="867" w:type="pct"/>
            <w:shd w:val="clear" w:color="auto" w:fill="auto"/>
            <w:vAlign w:val="center"/>
            <w:hideMark/>
          </w:tcPr>
          <w:p w14:paraId="04DE7ACB" w14:textId="77777777" w:rsidR="000970D2" w:rsidRPr="000970D2" w:rsidRDefault="000970D2" w:rsidP="000970D2">
            <w:pPr>
              <w:jc w:val="center"/>
              <w:rPr>
                <w:b/>
                <w:bCs/>
              </w:rPr>
            </w:pPr>
            <w:r w:rsidRPr="000970D2">
              <w:rPr>
                <w:b/>
                <w:bCs/>
              </w:rPr>
              <w:t>ΠΕΡΙΓΡΑΦΗ</w:t>
            </w:r>
          </w:p>
        </w:tc>
        <w:tc>
          <w:tcPr>
            <w:tcW w:w="954" w:type="pct"/>
            <w:shd w:val="clear" w:color="auto" w:fill="auto"/>
            <w:vAlign w:val="center"/>
            <w:hideMark/>
          </w:tcPr>
          <w:p w14:paraId="66196FA5" w14:textId="77777777" w:rsidR="000970D2" w:rsidRPr="000970D2" w:rsidRDefault="000970D2" w:rsidP="000970D2">
            <w:pPr>
              <w:jc w:val="center"/>
              <w:rPr>
                <w:b/>
                <w:bCs/>
              </w:rPr>
            </w:pPr>
            <w:r w:rsidRPr="000970D2">
              <w:rPr>
                <w:b/>
                <w:bCs/>
              </w:rPr>
              <w:t>ΠΡΟΔΙΑΓΡΑΦΕΣ</w:t>
            </w:r>
          </w:p>
        </w:tc>
        <w:tc>
          <w:tcPr>
            <w:tcW w:w="724" w:type="pct"/>
            <w:shd w:val="clear" w:color="auto" w:fill="auto"/>
            <w:vAlign w:val="center"/>
            <w:hideMark/>
          </w:tcPr>
          <w:p w14:paraId="78DD0C17" w14:textId="77777777" w:rsidR="000970D2" w:rsidRPr="000970D2" w:rsidRDefault="000970D2" w:rsidP="000970D2">
            <w:pPr>
              <w:jc w:val="center"/>
              <w:rPr>
                <w:b/>
                <w:bCs/>
              </w:rPr>
            </w:pPr>
            <w:r w:rsidRPr="000970D2">
              <w:rPr>
                <w:b/>
                <w:bCs/>
              </w:rPr>
              <w:t>ΠΟΣΟΤΗΤΑ</w:t>
            </w:r>
          </w:p>
        </w:tc>
        <w:tc>
          <w:tcPr>
            <w:tcW w:w="476" w:type="pct"/>
            <w:shd w:val="clear" w:color="auto" w:fill="auto"/>
            <w:vAlign w:val="center"/>
            <w:hideMark/>
          </w:tcPr>
          <w:p w14:paraId="5325D7EC" w14:textId="77777777" w:rsidR="000970D2" w:rsidRPr="000970D2" w:rsidRDefault="000970D2" w:rsidP="000970D2">
            <w:pPr>
              <w:jc w:val="center"/>
              <w:rPr>
                <w:b/>
                <w:bCs/>
              </w:rPr>
            </w:pPr>
            <w:r w:rsidRPr="000970D2">
              <w:rPr>
                <w:b/>
                <w:bCs/>
              </w:rPr>
              <w:t>ΜΟΝ. ΜΕΤΡ.</w:t>
            </w:r>
          </w:p>
        </w:tc>
        <w:tc>
          <w:tcPr>
            <w:tcW w:w="709" w:type="pct"/>
            <w:shd w:val="clear" w:color="auto" w:fill="auto"/>
            <w:vAlign w:val="center"/>
            <w:hideMark/>
          </w:tcPr>
          <w:p w14:paraId="6DD96574" w14:textId="77777777" w:rsidR="000970D2" w:rsidRPr="000970D2" w:rsidRDefault="000970D2" w:rsidP="000970D2">
            <w:pPr>
              <w:jc w:val="center"/>
              <w:rPr>
                <w:b/>
                <w:bCs/>
              </w:rPr>
            </w:pPr>
            <w:r w:rsidRPr="000970D2">
              <w:rPr>
                <w:b/>
                <w:bCs/>
              </w:rPr>
              <w:t>ΤΙΜΗ ΜΟΝ. ΧΩΡΙΣ Φ.Π.Α</w:t>
            </w:r>
          </w:p>
        </w:tc>
        <w:tc>
          <w:tcPr>
            <w:tcW w:w="654" w:type="pct"/>
            <w:shd w:val="clear" w:color="auto" w:fill="auto"/>
            <w:vAlign w:val="center"/>
            <w:hideMark/>
          </w:tcPr>
          <w:p w14:paraId="4816027C" w14:textId="77777777" w:rsidR="000970D2" w:rsidRPr="000970D2" w:rsidRDefault="000970D2" w:rsidP="000970D2">
            <w:pPr>
              <w:jc w:val="center"/>
              <w:rPr>
                <w:b/>
                <w:bCs/>
              </w:rPr>
            </w:pPr>
            <w:r w:rsidRPr="000970D2">
              <w:rPr>
                <w:b/>
                <w:bCs/>
              </w:rPr>
              <w:t>ΣΥΝΟΛΟ. ΧΩΡΙΣ Φ.Π.Α</w:t>
            </w:r>
          </w:p>
        </w:tc>
      </w:tr>
      <w:tr w:rsidR="000970D2" w:rsidRPr="000970D2" w14:paraId="601B5E2D" w14:textId="77777777" w:rsidTr="000970D2">
        <w:trPr>
          <w:trHeight w:val="300"/>
        </w:trPr>
        <w:tc>
          <w:tcPr>
            <w:tcW w:w="616" w:type="pct"/>
            <w:shd w:val="clear" w:color="auto" w:fill="auto"/>
            <w:noWrap/>
            <w:vAlign w:val="center"/>
            <w:hideMark/>
          </w:tcPr>
          <w:p w14:paraId="763C634F" w14:textId="77777777" w:rsidR="000970D2" w:rsidRPr="000970D2" w:rsidRDefault="000970D2" w:rsidP="000970D2">
            <w:pPr>
              <w:jc w:val="center"/>
            </w:pPr>
            <w:r w:rsidRPr="000970D2">
              <w:t>Ρ.01</w:t>
            </w:r>
          </w:p>
        </w:tc>
        <w:tc>
          <w:tcPr>
            <w:tcW w:w="867" w:type="pct"/>
            <w:shd w:val="clear" w:color="auto" w:fill="auto"/>
            <w:vAlign w:val="center"/>
            <w:hideMark/>
          </w:tcPr>
          <w:p w14:paraId="05BAB27B" w14:textId="77777777" w:rsidR="000970D2" w:rsidRPr="000970D2" w:rsidRDefault="000970D2" w:rsidP="000970D2">
            <w:pPr>
              <w:rPr>
                <w:color w:val="000000"/>
              </w:rPr>
            </w:pPr>
            <w:r w:rsidRPr="000970D2">
              <w:rPr>
                <w:color w:val="000000"/>
              </w:rPr>
              <w:t>ΓΥΑΛΙΑ 1</w:t>
            </w:r>
          </w:p>
        </w:tc>
        <w:tc>
          <w:tcPr>
            <w:tcW w:w="954" w:type="pct"/>
            <w:shd w:val="clear" w:color="auto" w:fill="auto"/>
            <w:vAlign w:val="center"/>
            <w:hideMark/>
          </w:tcPr>
          <w:p w14:paraId="665DD7FF" w14:textId="77777777" w:rsidR="000970D2" w:rsidRPr="000970D2" w:rsidRDefault="000970D2" w:rsidP="000970D2">
            <w:pPr>
              <w:jc w:val="center"/>
              <w:rPr>
                <w:color w:val="000000"/>
              </w:rPr>
            </w:pPr>
            <w:r w:rsidRPr="000970D2">
              <w:rPr>
                <w:color w:val="000000"/>
              </w:rPr>
              <w:t>Π.Ρ.01</w:t>
            </w:r>
          </w:p>
        </w:tc>
        <w:tc>
          <w:tcPr>
            <w:tcW w:w="724" w:type="pct"/>
            <w:shd w:val="clear" w:color="auto" w:fill="auto"/>
            <w:noWrap/>
            <w:vAlign w:val="center"/>
            <w:hideMark/>
          </w:tcPr>
          <w:p w14:paraId="39343E22" w14:textId="77777777" w:rsidR="000970D2" w:rsidRPr="000970D2" w:rsidRDefault="000970D2" w:rsidP="000970D2">
            <w:pPr>
              <w:jc w:val="center"/>
            </w:pPr>
            <w:r w:rsidRPr="000970D2">
              <w:t>30</w:t>
            </w:r>
          </w:p>
        </w:tc>
        <w:tc>
          <w:tcPr>
            <w:tcW w:w="476" w:type="pct"/>
            <w:shd w:val="clear" w:color="auto" w:fill="auto"/>
            <w:noWrap/>
            <w:vAlign w:val="center"/>
            <w:hideMark/>
          </w:tcPr>
          <w:p w14:paraId="244078CB" w14:textId="77777777" w:rsidR="000970D2" w:rsidRPr="000970D2" w:rsidRDefault="000970D2" w:rsidP="000970D2">
            <w:pPr>
              <w:jc w:val="center"/>
            </w:pPr>
            <w:r w:rsidRPr="000970D2">
              <w:t>Τεμ.</w:t>
            </w:r>
          </w:p>
        </w:tc>
        <w:tc>
          <w:tcPr>
            <w:tcW w:w="709" w:type="pct"/>
            <w:shd w:val="clear" w:color="auto" w:fill="auto"/>
            <w:noWrap/>
            <w:vAlign w:val="center"/>
            <w:hideMark/>
          </w:tcPr>
          <w:p w14:paraId="5866C070" w14:textId="77777777" w:rsidR="000970D2" w:rsidRPr="000970D2" w:rsidRDefault="000970D2" w:rsidP="000970D2">
            <w:pPr>
              <w:rPr>
                <w:color w:val="FF0000"/>
              </w:rPr>
            </w:pPr>
            <w:r w:rsidRPr="000970D2">
              <w:rPr>
                <w:color w:val="FF0000"/>
              </w:rPr>
              <w:t> </w:t>
            </w:r>
          </w:p>
        </w:tc>
        <w:tc>
          <w:tcPr>
            <w:tcW w:w="654" w:type="pct"/>
            <w:shd w:val="clear" w:color="auto" w:fill="auto"/>
            <w:noWrap/>
            <w:vAlign w:val="center"/>
            <w:hideMark/>
          </w:tcPr>
          <w:p w14:paraId="78F16778" w14:textId="77777777" w:rsidR="000970D2" w:rsidRPr="000970D2" w:rsidRDefault="000970D2" w:rsidP="000970D2">
            <w:pPr>
              <w:rPr>
                <w:color w:val="FF0000"/>
              </w:rPr>
            </w:pPr>
            <w:r w:rsidRPr="000970D2">
              <w:rPr>
                <w:color w:val="FF0000"/>
              </w:rPr>
              <w:t> </w:t>
            </w:r>
          </w:p>
        </w:tc>
      </w:tr>
      <w:tr w:rsidR="000970D2" w:rsidRPr="000970D2" w14:paraId="00A5C846" w14:textId="77777777" w:rsidTr="000970D2">
        <w:trPr>
          <w:trHeight w:val="300"/>
        </w:trPr>
        <w:tc>
          <w:tcPr>
            <w:tcW w:w="616" w:type="pct"/>
            <w:shd w:val="clear" w:color="auto" w:fill="auto"/>
            <w:noWrap/>
            <w:vAlign w:val="center"/>
            <w:hideMark/>
          </w:tcPr>
          <w:p w14:paraId="14F8E0A8" w14:textId="77777777" w:rsidR="000970D2" w:rsidRPr="000970D2" w:rsidRDefault="000970D2" w:rsidP="000970D2">
            <w:pPr>
              <w:jc w:val="center"/>
            </w:pPr>
            <w:r w:rsidRPr="000970D2">
              <w:t>Ρ.02</w:t>
            </w:r>
          </w:p>
        </w:tc>
        <w:tc>
          <w:tcPr>
            <w:tcW w:w="867" w:type="pct"/>
            <w:shd w:val="clear" w:color="auto" w:fill="auto"/>
            <w:vAlign w:val="center"/>
            <w:hideMark/>
          </w:tcPr>
          <w:p w14:paraId="2ACF4D9F" w14:textId="77777777" w:rsidR="000970D2" w:rsidRPr="000970D2" w:rsidRDefault="000970D2" w:rsidP="000970D2">
            <w:pPr>
              <w:rPr>
                <w:color w:val="000000"/>
              </w:rPr>
            </w:pPr>
            <w:r w:rsidRPr="000970D2">
              <w:rPr>
                <w:color w:val="000000"/>
              </w:rPr>
              <w:t>ΓΥΑΛΙΑ 2</w:t>
            </w:r>
          </w:p>
        </w:tc>
        <w:tc>
          <w:tcPr>
            <w:tcW w:w="954" w:type="pct"/>
            <w:shd w:val="clear" w:color="auto" w:fill="auto"/>
            <w:vAlign w:val="center"/>
            <w:hideMark/>
          </w:tcPr>
          <w:p w14:paraId="6DE19644" w14:textId="77777777" w:rsidR="000970D2" w:rsidRPr="000970D2" w:rsidRDefault="000970D2" w:rsidP="000970D2">
            <w:pPr>
              <w:jc w:val="center"/>
              <w:rPr>
                <w:color w:val="000000"/>
              </w:rPr>
            </w:pPr>
            <w:r w:rsidRPr="000970D2">
              <w:rPr>
                <w:color w:val="000000"/>
              </w:rPr>
              <w:t>Π.Ρ.02</w:t>
            </w:r>
          </w:p>
        </w:tc>
        <w:tc>
          <w:tcPr>
            <w:tcW w:w="724" w:type="pct"/>
            <w:shd w:val="clear" w:color="auto" w:fill="auto"/>
            <w:noWrap/>
            <w:vAlign w:val="center"/>
            <w:hideMark/>
          </w:tcPr>
          <w:p w14:paraId="024E8FD0" w14:textId="77777777" w:rsidR="000970D2" w:rsidRPr="000970D2" w:rsidRDefault="000970D2" w:rsidP="000970D2">
            <w:pPr>
              <w:jc w:val="center"/>
            </w:pPr>
            <w:r w:rsidRPr="000970D2">
              <w:t>30</w:t>
            </w:r>
          </w:p>
        </w:tc>
        <w:tc>
          <w:tcPr>
            <w:tcW w:w="476" w:type="pct"/>
            <w:shd w:val="clear" w:color="auto" w:fill="auto"/>
            <w:noWrap/>
            <w:vAlign w:val="center"/>
            <w:hideMark/>
          </w:tcPr>
          <w:p w14:paraId="1AEFE1A0" w14:textId="77777777" w:rsidR="000970D2" w:rsidRPr="000970D2" w:rsidRDefault="000970D2" w:rsidP="000970D2">
            <w:pPr>
              <w:jc w:val="center"/>
            </w:pPr>
            <w:r w:rsidRPr="000970D2">
              <w:t>Τεμ.</w:t>
            </w:r>
          </w:p>
        </w:tc>
        <w:tc>
          <w:tcPr>
            <w:tcW w:w="709" w:type="pct"/>
            <w:shd w:val="clear" w:color="auto" w:fill="auto"/>
            <w:noWrap/>
            <w:vAlign w:val="center"/>
            <w:hideMark/>
          </w:tcPr>
          <w:p w14:paraId="7FAF8067" w14:textId="77777777" w:rsidR="000970D2" w:rsidRPr="000970D2" w:rsidRDefault="000970D2" w:rsidP="000970D2">
            <w:pPr>
              <w:rPr>
                <w:color w:val="FF0000"/>
              </w:rPr>
            </w:pPr>
            <w:r w:rsidRPr="000970D2">
              <w:rPr>
                <w:color w:val="FF0000"/>
              </w:rPr>
              <w:t> </w:t>
            </w:r>
          </w:p>
        </w:tc>
        <w:tc>
          <w:tcPr>
            <w:tcW w:w="654" w:type="pct"/>
            <w:shd w:val="clear" w:color="auto" w:fill="auto"/>
            <w:noWrap/>
            <w:vAlign w:val="center"/>
            <w:hideMark/>
          </w:tcPr>
          <w:p w14:paraId="0ADDF8FD" w14:textId="77777777" w:rsidR="000970D2" w:rsidRPr="000970D2" w:rsidRDefault="000970D2" w:rsidP="000970D2">
            <w:pPr>
              <w:rPr>
                <w:color w:val="FF0000"/>
              </w:rPr>
            </w:pPr>
            <w:r w:rsidRPr="000970D2">
              <w:rPr>
                <w:color w:val="FF0000"/>
              </w:rPr>
              <w:t> </w:t>
            </w:r>
          </w:p>
        </w:tc>
      </w:tr>
      <w:tr w:rsidR="000970D2" w:rsidRPr="000970D2" w14:paraId="5F0F584A" w14:textId="77777777" w:rsidTr="000970D2">
        <w:trPr>
          <w:trHeight w:val="300"/>
        </w:trPr>
        <w:tc>
          <w:tcPr>
            <w:tcW w:w="616" w:type="pct"/>
            <w:shd w:val="clear" w:color="auto" w:fill="auto"/>
            <w:noWrap/>
            <w:vAlign w:val="center"/>
            <w:hideMark/>
          </w:tcPr>
          <w:p w14:paraId="7300C80B" w14:textId="77777777" w:rsidR="000970D2" w:rsidRPr="000970D2" w:rsidRDefault="000970D2" w:rsidP="000970D2">
            <w:pPr>
              <w:jc w:val="center"/>
            </w:pPr>
            <w:r w:rsidRPr="000970D2">
              <w:t>Ρ.03</w:t>
            </w:r>
          </w:p>
        </w:tc>
        <w:tc>
          <w:tcPr>
            <w:tcW w:w="867" w:type="pct"/>
            <w:shd w:val="clear" w:color="auto" w:fill="auto"/>
            <w:vAlign w:val="center"/>
            <w:hideMark/>
          </w:tcPr>
          <w:p w14:paraId="00074B0F" w14:textId="77777777" w:rsidR="000970D2" w:rsidRPr="000970D2" w:rsidRDefault="000970D2" w:rsidP="000970D2">
            <w:pPr>
              <w:rPr>
                <w:color w:val="000000"/>
              </w:rPr>
            </w:pPr>
            <w:r w:rsidRPr="000970D2">
              <w:rPr>
                <w:color w:val="000000"/>
              </w:rPr>
              <w:t>ΓΥΑΛΙΑ 3</w:t>
            </w:r>
          </w:p>
        </w:tc>
        <w:tc>
          <w:tcPr>
            <w:tcW w:w="954" w:type="pct"/>
            <w:shd w:val="clear" w:color="auto" w:fill="auto"/>
            <w:vAlign w:val="center"/>
            <w:hideMark/>
          </w:tcPr>
          <w:p w14:paraId="32D71D3F" w14:textId="77777777" w:rsidR="000970D2" w:rsidRPr="000970D2" w:rsidRDefault="000970D2" w:rsidP="000970D2">
            <w:pPr>
              <w:jc w:val="center"/>
              <w:rPr>
                <w:color w:val="000000"/>
              </w:rPr>
            </w:pPr>
            <w:r w:rsidRPr="000970D2">
              <w:rPr>
                <w:color w:val="000000"/>
              </w:rPr>
              <w:t>Π.Ρ.03</w:t>
            </w:r>
          </w:p>
        </w:tc>
        <w:tc>
          <w:tcPr>
            <w:tcW w:w="724" w:type="pct"/>
            <w:shd w:val="clear" w:color="auto" w:fill="auto"/>
            <w:noWrap/>
            <w:vAlign w:val="center"/>
            <w:hideMark/>
          </w:tcPr>
          <w:p w14:paraId="0189C678" w14:textId="77777777" w:rsidR="000970D2" w:rsidRPr="000970D2" w:rsidRDefault="000970D2" w:rsidP="000970D2">
            <w:pPr>
              <w:jc w:val="center"/>
            </w:pPr>
            <w:r w:rsidRPr="000970D2">
              <w:t>2</w:t>
            </w:r>
          </w:p>
        </w:tc>
        <w:tc>
          <w:tcPr>
            <w:tcW w:w="476" w:type="pct"/>
            <w:shd w:val="clear" w:color="auto" w:fill="auto"/>
            <w:noWrap/>
            <w:vAlign w:val="center"/>
            <w:hideMark/>
          </w:tcPr>
          <w:p w14:paraId="1D8F9CC6" w14:textId="77777777" w:rsidR="000970D2" w:rsidRPr="000970D2" w:rsidRDefault="000970D2" w:rsidP="000970D2">
            <w:pPr>
              <w:jc w:val="center"/>
            </w:pPr>
            <w:r w:rsidRPr="000970D2">
              <w:t>Τεμ.</w:t>
            </w:r>
          </w:p>
        </w:tc>
        <w:tc>
          <w:tcPr>
            <w:tcW w:w="709" w:type="pct"/>
            <w:shd w:val="clear" w:color="auto" w:fill="auto"/>
            <w:noWrap/>
            <w:vAlign w:val="center"/>
            <w:hideMark/>
          </w:tcPr>
          <w:p w14:paraId="297E0DBB" w14:textId="77777777" w:rsidR="000970D2" w:rsidRPr="000970D2" w:rsidRDefault="000970D2" w:rsidP="000970D2">
            <w:pPr>
              <w:rPr>
                <w:color w:val="FF0000"/>
              </w:rPr>
            </w:pPr>
            <w:r w:rsidRPr="000970D2">
              <w:rPr>
                <w:color w:val="FF0000"/>
              </w:rPr>
              <w:t> </w:t>
            </w:r>
          </w:p>
        </w:tc>
        <w:tc>
          <w:tcPr>
            <w:tcW w:w="654" w:type="pct"/>
            <w:shd w:val="clear" w:color="auto" w:fill="auto"/>
            <w:noWrap/>
            <w:vAlign w:val="center"/>
            <w:hideMark/>
          </w:tcPr>
          <w:p w14:paraId="63E18DF2" w14:textId="77777777" w:rsidR="000970D2" w:rsidRPr="000970D2" w:rsidRDefault="000970D2" w:rsidP="000970D2">
            <w:pPr>
              <w:rPr>
                <w:color w:val="FF0000"/>
              </w:rPr>
            </w:pPr>
            <w:r w:rsidRPr="000970D2">
              <w:rPr>
                <w:color w:val="FF0000"/>
              </w:rPr>
              <w:t> </w:t>
            </w:r>
          </w:p>
        </w:tc>
      </w:tr>
      <w:tr w:rsidR="000970D2" w:rsidRPr="000970D2" w14:paraId="3DE4BC33" w14:textId="77777777" w:rsidTr="000970D2">
        <w:trPr>
          <w:trHeight w:val="300"/>
        </w:trPr>
        <w:tc>
          <w:tcPr>
            <w:tcW w:w="616" w:type="pct"/>
            <w:shd w:val="clear" w:color="auto" w:fill="auto"/>
            <w:noWrap/>
            <w:vAlign w:val="center"/>
            <w:hideMark/>
          </w:tcPr>
          <w:p w14:paraId="6ABAE918" w14:textId="77777777" w:rsidR="000970D2" w:rsidRPr="000970D2" w:rsidRDefault="000970D2" w:rsidP="000970D2">
            <w:pPr>
              <w:jc w:val="center"/>
            </w:pPr>
            <w:r w:rsidRPr="000970D2">
              <w:t>Ρ.04</w:t>
            </w:r>
          </w:p>
        </w:tc>
        <w:tc>
          <w:tcPr>
            <w:tcW w:w="867" w:type="pct"/>
            <w:shd w:val="clear" w:color="auto" w:fill="auto"/>
            <w:vAlign w:val="center"/>
            <w:hideMark/>
          </w:tcPr>
          <w:p w14:paraId="1F8D323C" w14:textId="77777777" w:rsidR="000970D2" w:rsidRPr="000970D2" w:rsidRDefault="000970D2" w:rsidP="000970D2">
            <w:pPr>
              <w:rPr>
                <w:color w:val="000000"/>
              </w:rPr>
            </w:pPr>
            <w:r w:rsidRPr="000970D2">
              <w:rPr>
                <w:color w:val="000000"/>
              </w:rPr>
              <w:t>ΓΥΑΛΙΑ 4</w:t>
            </w:r>
          </w:p>
        </w:tc>
        <w:tc>
          <w:tcPr>
            <w:tcW w:w="954" w:type="pct"/>
            <w:shd w:val="clear" w:color="auto" w:fill="auto"/>
            <w:vAlign w:val="center"/>
            <w:hideMark/>
          </w:tcPr>
          <w:p w14:paraId="06CCEC96" w14:textId="77777777" w:rsidR="000970D2" w:rsidRPr="000970D2" w:rsidRDefault="000970D2" w:rsidP="000970D2">
            <w:pPr>
              <w:jc w:val="center"/>
              <w:rPr>
                <w:color w:val="000000"/>
              </w:rPr>
            </w:pPr>
            <w:r w:rsidRPr="000970D2">
              <w:rPr>
                <w:color w:val="000000"/>
              </w:rPr>
              <w:t>Π.Ρ.04</w:t>
            </w:r>
          </w:p>
        </w:tc>
        <w:tc>
          <w:tcPr>
            <w:tcW w:w="724" w:type="pct"/>
            <w:shd w:val="clear" w:color="auto" w:fill="auto"/>
            <w:noWrap/>
            <w:vAlign w:val="center"/>
            <w:hideMark/>
          </w:tcPr>
          <w:p w14:paraId="7E9CE039" w14:textId="77777777" w:rsidR="000970D2" w:rsidRPr="000970D2" w:rsidRDefault="000970D2" w:rsidP="000970D2">
            <w:pPr>
              <w:jc w:val="center"/>
            </w:pPr>
            <w:r w:rsidRPr="000970D2">
              <w:t>2</w:t>
            </w:r>
          </w:p>
        </w:tc>
        <w:tc>
          <w:tcPr>
            <w:tcW w:w="476" w:type="pct"/>
            <w:shd w:val="clear" w:color="auto" w:fill="auto"/>
            <w:noWrap/>
            <w:vAlign w:val="center"/>
            <w:hideMark/>
          </w:tcPr>
          <w:p w14:paraId="6352F193" w14:textId="77777777" w:rsidR="000970D2" w:rsidRPr="000970D2" w:rsidRDefault="000970D2" w:rsidP="000970D2">
            <w:pPr>
              <w:jc w:val="center"/>
            </w:pPr>
            <w:r w:rsidRPr="000970D2">
              <w:t>Τεμ.</w:t>
            </w:r>
          </w:p>
        </w:tc>
        <w:tc>
          <w:tcPr>
            <w:tcW w:w="709" w:type="pct"/>
            <w:shd w:val="clear" w:color="auto" w:fill="auto"/>
            <w:noWrap/>
            <w:vAlign w:val="center"/>
            <w:hideMark/>
          </w:tcPr>
          <w:p w14:paraId="000A92D0" w14:textId="77777777" w:rsidR="000970D2" w:rsidRPr="000970D2" w:rsidRDefault="000970D2" w:rsidP="000970D2">
            <w:pPr>
              <w:rPr>
                <w:color w:val="FF0000"/>
              </w:rPr>
            </w:pPr>
            <w:r w:rsidRPr="000970D2">
              <w:rPr>
                <w:color w:val="FF0000"/>
              </w:rPr>
              <w:t> </w:t>
            </w:r>
          </w:p>
        </w:tc>
        <w:tc>
          <w:tcPr>
            <w:tcW w:w="654" w:type="pct"/>
            <w:shd w:val="clear" w:color="auto" w:fill="auto"/>
            <w:noWrap/>
            <w:vAlign w:val="center"/>
            <w:hideMark/>
          </w:tcPr>
          <w:p w14:paraId="30AED316" w14:textId="77777777" w:rsidR="000970D2" w:rsidRPr="000970D2" w:rsidRDefault="000970D2" w:rsidP="000970D2">
            <w:pPr>
              <w:rPr>
                <w:color w:val="FF0000"/>
              </w:rPr>
            </w:pPr>
            <w:r w:rsidRPr="000970D2">
              <w:rPr>
                <w:color w:val="FF0000"/>
              </w:rPr>
              <w:t> </w:t>
            </w:r>
          </w:p>
        </w:tc>
      </w:tr>
      <w:tr w:rsidR="000970D2" w:rsidRPr="000970D2" w14:paraId="2568D724" w14:textId="77777777" w:rsidTr="000970D2">
        <w:trPr>
          <w:trHeight w:val="300"/>
        </w:trPr>
        <w:tc>
          <w:tcPr>
            <w:tcW w:w="616" w:type="pct"/>
            <w:shd w:val="clear" w:color="auto" w:fill="auto"/>
            <w:noWrap/>
            <w:vAlign w:val="center"/>
            <w:hideMark/>
          </w:tcPr>
          <w:p w14:paraId="0B14C367" w14:textId="77777777" w:rsidR="000970D2" w:rsidRPr="000970D2" w:rsidRDefault="000970D2" w:rsidP="000970D2">
            <w:pPr>
              <w:jc w:val="center"/>
            </w:pPr>
            <w:r w:rsidRPr="000970D2">
              <w:t>Ρ.05</w:t>
            </w:r>
          </w:p>
        </w:tc>
        <w:tc>
          <w:tcPr>
            <w:tcW w:w="867" w:type="pct"/>
            <w:shd w:val="clear" w:color="auto" w:fill="auto"/>
            <w:vAlign w:val="center"/>
            <w:hideMark/>
          </w:tcPr>
          <w:p w14:paraId="3698F5D9" w14:textId="77777777" w:rsidR="000970D2" w:rsidRPr="000970D2" w:rsidRDefault="000970D2" w:rsidP="000970D2">
            <w:pPr>
              <w:rPr>
                <w:color w:val="000000"/>
              </w:rPr>
            </w:pPr>
            <w:r w:rsidRPr="000970D2">
              <w:rPr>
                <w:color w:val="000000"/>
              </w:rPr>
              <w:t>ΚΡΑΝΟΣ 1</w:t>
            </w:r>
          </w:p>
        </w:tc>
        <w:tc>
          <w:tcPr>
            <w:tcW w:w="954" w:type="pct"/>
            <w:shd w:val="clear" w:color="auto" w:fill="auto"/>
            <w:vAlign w:val="center"/>
            <w:hideMark/>
          </w:tcPr>
          <w:p w14:paraId="251C5ED9" w14:textId="77777777" w:rsidR="000970D2" w:rsidRPr="000970D2" w:rsidRDefault="000970D2" w:rsidP="000970D2">
            <w:pPr>
              <w:jc w:val="center"/>
              <w:rPr>
                <w:color w:val="000000"/>
              </w:rPr>
            </w:pPr>
            <w:r w:rsidRPr="000970D2">
              <w:rPr>
                <w:color w:val="000000"/>
              </w:rPr>
              <w:t>Π.Ρ.05</w:t>
            </w:r>
          </w:p>
        </w:tc>
        <w:tc>
          <w:tcPr>
            <w:tcW w:w="724" w:type="pct"/>
            <w:shd w:val="clear" w:color="auto" w:fill="auto"/>
            <w:noWrap/>
            <w:vAlign w:val="center"/>
            <w:hideMark/>
          </w:tcPr>
          <w:p w14:paraId="4C6F7C94" w14:textId="77777777" w:rsidR="000970D2" w:rsidRPr="000970D2" w:rsidRDefault="000970D2" w:rsidP="000970D2">
            <w:pPr>
              <w:jc w:val="center"/>
            </w:pPr>
            <w:r w:rsidRPr="000970D2">
              <w:t>2</w:t>
            </w:r>
          </w:p>
        </w:tc>
        <w:tc>
          <w:tcPr>
            <w:tcW w:w="476" w:type="pct"/>
            <w:shd w:val="clear" w:color="auto" w:fill="auto"/>
            <w:noWrap/>
            <w:vAlign w:val="center"/>
            <w:hideMark/>
          </w:tcPr>
          <w:p w14:paraId="6C0B1A1F" w14:textId="77777777" w:rsidR="000970D2" w:rsidRPr="000970D2" w:rsidRDefault="000970D2" w:rsidP="000970D2">
            <w:pPr>
              <w:jc w:val="center"/>
            </w:pPr>
            <w:r w:rsidRPr="000970D2">
              <w:t>Τεμ.</w:t>
            </w:r>
          </w:p>
        </w:tc>
        <w:tc>
          <w:tcPr>
            <w:tcW w:w="709" w:type="pct"/>
            <w:shd w:val="clear" w:color="auto" w:fill="auto"/>
            <w:noWrap/>
            <w:vAlign w:val="center"/>
            <w:hideMark/>
          </w:tcPr>
          <w:p w14:paraId="00F607BC" w14:textId="77777777" w:rsidR="000970D2" w:rsidRPr="000970D2" w:rsidRDefault="000970D2" w:rsidP="000970D2">
            <w:pPr>
              <w:rPr>
                <w:color w:val="FF0000"/>
              </w:rPr>
            </w:pPr>
            <w:r w:rsidRPr="000970D2">
              <w:rPr>
                <w:color w:val="FF0000"/>
              </w:rPr>
              <w:t> </w:t>
            </w:r>
          </w:p>
        </w:tc>
        <w:tc>
          <w:tcPr>
            <w:tcW w:w="654" w:type="pct"/>
            <w:shd w:val="clear" w:color="auto" w:fill="auto"/>
            <w:noWrap/>
            <w:vAlign w:val="center"/>
            <w:hideMark/>
          </w:tcPr>
          <w:p w14:paraId="79935D22" w14:textId="77777777" w:rsidR="000970D2" w:rsidRPr="000970D2" w:rsidRDefault="000970D2" w:rsidP="000970D2">
            <w:pPr>
              <w:rPr>
                <w:color w:val="FF0000"/>
              </w:rPr>
            </w:pPr>
            <w:r w:rsidRPr="000970D2">
              <w:rPr>
                <w:color w:val="FF0000"/>
              </w:rPr>
              <w:t> </w:t>
            </w:r>
          </w:p>
        </w:tc>
      </w:tr>
      <w:tr w:rsidR="000970D2" w:rsidRPr="000970D2" w14:paraId="7CABAEFC" w14:textId="77777777" w:rsidTr="000970D2">
        <w:trPr>
          <w:trHeight w:val="300"/>
        </w:trPr>
        <w:tc>
          <w:tcPr>
            <w:tcW w:w="616" w:type="pct"/>
            <w:shd w:val="clear" w:color="auto" w:fill="auto"/>
            <w:noWrap/>
            <w:vAlign w:val="center"/>
            <w:hideMark/>
          </w:tcPr>
          <w:p w14:paraId="421253C6" w14:textId="77777777" w:rsidR="000970D2" w:rsidRPr="000970D2" w:rsidRDefault="000970D2" w:rsidP="000970D2">
            <w:pPr>
              <w:jc w:val="center"/>
            </w:pPr>
            <w:r w:rsidRPr="000970D2">
              <w:t>Ρ.06</w:t>
            </w:r>
          </w:p>
        </w:tc>
        <w:tc>
          <w:tcPr>
            <w:tcW w:w="867" w:type="pct"/>
            <w:shd w:val="clear" w:color="auto" w:fill="auto"/>
            <w:vAlign w:val="center"/>
            <w:hideMark/>
          </w:tcPr>
          <w:p w14:paraId="5424A8A6" w14:textId="77777777" w:rsidR="000970D2" w:rsidRPr="000970D2" w:rsidRDefault="000970D2" w:rsidP="000970D2">
            <w:pPr>
              <w:rPr>
                <w:color w:val="000000"/>
              </w:rPr>
            </w:pPr>
            <w:r w:rsidRPr="000970D2">
              <w:rPr>
                <w:color w:val="000000"/>
              </w:rPr>
              <w:t>ΚΡΑΝΟΣ 2</w:t>
            </w:r>
          </w:p>
        </w:tc>
        <w:tc>
          <w:tcPr>
            <w:tcW w:w="954" w:type="pct"/>
            <w:shd w:val="clear" w:color="auto" w:fill="auto"/>
            <w:vAlign w:val="center"/>
            <w:hideMark/>
          </w:tcPr>
          <w:p w14:paraId="1D66BA5B" w14:textId="77777777" w:rsidR="000970D2" w:rsidRPr="000970D2" w:rsidRDefault="000970D2" w:rsidP="000970D2">
            <w:pPr>
              <w:jc w:val="center"/>
              <w:rPr>
                <w:color w:val="000000"/>
              </w:rPr>
            </w:pPr>
            <w:r w:rsidRPr="000970D2">
              <w:rPr>
                <w:color w:val="000000"/>
              </w:rPr>
              <w:t>Π.Ρ.06</w:t>
            </w:r>
          </w:p>
        </w:tc>
        <w:tc>
          <w:tcPr>
            <w:tcW w:w="724" w:type="pct"/>
            <w:shd w:val="clear" w:color="auto" w:fill="auto"/>
            <w:noWrap/>
            <w:vAlign w:val="center"/>
            <w:hideMark/>
          </w:tcPr>
          <w:p w14:paraId="0907E491" w14:textId="77777777" w:rsidR="000970D2" w:rsidRPr="000970D2" w:rsidRDefault="000970D2" w:rsidP="000970D2">
            <w:pPr>
              <w:jc w:val="center"/>
            </w:pPr>
            <w:r w:rsidRPr="000970D2">
              <w:t>10</w:t>
            </w:r>
          </w:p>
        </w:tc>
        <w:tc>
          <w:tcPr>
            <w:tcW w:w="476" w:type="pct"/>
            <w:shd w:val="clear" w:color="auto" w:fill="auto"/>
            <w:noWrap/>
            <w:vAlign w:val="center"/>
            <w:hideMark/>
          </w:tcPr>
          <w:p w14:paraId="0ED8484D" w14:textId="77777777" w:rsidR="000970D2" w:rsidRPr="000970D2" w:rsidRDefault="000970D2" w:rsidP="000970D2">
            <w:pPr>
              <w:jc w:val="center"/>
            </w:pPr>
            <w:r w:rsidRPr="000970D2">
              <w:t>Τεμ.</w:t>
            </w:r>
          </w:p>
        </w:tc>
        <w:tc>
          <w:tcPr>
            <w:tcW w:w="709" w:type="pct"/>
            <w:shd w:val="clear" w:color="auto" w:fill="auto"/>
            <w:noWrap/>
            <w:vAlign w:val="center"/>
            <w:hideMark/>
          </w:tcPr>
          <w:p w14:paraId="1A5A593D" w14:textId="77777777" w:rsidR="000970D2" w:rsidRPr="000970D2" w:rsidRDefault="000970D2" w:rsidP="000970D2">
            <w:pPr>
              <w:rPr>
                <w:color w:val="FF0000"/>
              </w:rPr>
            </w:pPr>
            <w:r w:rsidRPr="000970D2">
              <w:rPr>
                <w:color w:val="FF0000"/>
              </w:rPr>
              <w:t> </w:t>
            </w:r>
          </w:p>
        </w:tc>
        <w:tc>
          <w:tcPr>
            <w:tcW w:w="654" w:type="pct"/>
            <w:shd w:val="clear" w:color="auto" w:fill="auto"/>
            <w:noWrap/>
            <w:vAlign w:val="center"/>
            <w:hideMark/>
          </w:tcPr>
          <w:p w14:paraId="171E3388" w14:textId="77777777" w:rsidR="000970D2" w:rsidRPr="000970D2" w:rsidRDefault="000970D2" w:rsidP="000970D2">
            <w:pPr>
              <w:rPr>
                <w:color w:val="FF0000"/>
              </w:rPr>
            </w:pPr>
            <w:r w:rsidRPr="000970D2">
              <w:rPr>
                <w:color w:val="FF0000"/>
              </w:rPr>
              <w:t> </w:t>
            </w:r>
          </w:p>
        </w:tc>
      </w:tr>
      <w:tr w:rsidR="000970D2" w:rsidRPr="000970D2" w14:paraId="70AE2428" w14:textId="77777777" w:rsidTr="000970D2">
        <w:trPr>
          <w:trHeight w:val="300"/>
        </w:trPr>
        <w:tc>
          <w:tcPr>
            <w:tcW w:w="616" w:type="pct"/>
            <w:shd w:val="clear" w:color="auto" w:fill="auto"/>
            <w:noWrap/>
            <w:vAlign w:val="center"/>
            <w:hideMark/>
          </w:tcPr>
          <w:p w14:paraId="6164FDCB" w14:textId="77777777" w:rsidR="000970D2" w:rsidRPr="000970D2" w:rsidRDefault="000970D2" w:rsidP="000970D2">
            <w:pPr>
              <w:jc w:val="center"/>
            </w:pPr>
            <w:r w:rsidRPr="000970D2">
              <w:t>Ρ.07</w:t>
            </w:r>
          </w:p>
        </w:tc>
        <w:tc>
          <w:tcPr>
            <w:tcW w:w="867" w:type="pct"/>
            <w:shd w:val="clear" w:color="auto" w:fill="auto"/>
            <w:vAlign w:val="center"/>
            <w:hideMark/>
          </w:tcPr>
          <w:p w14:paraId="7A694583" w14:textId="77777777" w:rsidR="000970D2" w:rsidRPr="000970D2" w:rsidRDefault="000970D2" w:rsidP="000970D2">
            <w:pPr>
              <w:rPr>
                <w:color w:val="000000"/>
              </w:rPr>
            </w:pPr>
            <w:r w:rsidRPr="000970D2">
              <w:rPr>
                <w:color w:val="000000"/>
              </w:rPr>
              <w:t>ΠΡΩΣΟΠΙΔΑ 1</w:t>
            </w:r>
          </w:p>
        </w:tc>
        <w:tc>
          <w:tcPr>
            <w:tcW w:w="954" w:type="pct"/>
            <w:shd w:val="clear" w:color="auto" w:fill="auto"/>
            <w:vAlign w:val="center"/>
            <w:hideMark/>
          </w:tcPr>
          <w:p w14:paraId="339C9A97" w14:textId="77777777" w:rsidR="000970D2" w:rsidRPr="000970D2" w:rsidRDefault="000970D2" w:rsidP="000970D2">
            <w:pPr>
              <w:jc w:val="center"/>
              <w:rPr>
                <w:color w:val="000000"/>
              </w:rPr>
            </w:pPr>
            <w:r w:rsidRPr="000970D2">
              <w:rPr>
                <w:color w:val="000000"/>
              </w:rPr>
              <w:t>Π.Ρ.07</w:t>
            </w:r>
          </w:p>
        </w:tc>
        <w:tc>
          <w:tcPr>
            <w:tcW w:w="724" w:type="pct"/>
            <w:shd w:val="clear" w:color="auto" w:fill="auto"/>
            <w:noWrap/>
            <w:vAlign w:val="center"/>
            <w:hideMark/>
          </w:tcPr>
          <w:p w14:paraId="19E37131" w14:textId="77777777" w:rsidR="000970D2" w:rsidRPr="000970D2" w:rsidRDefault="000970D2" w:rsidP="000970D2">
            <w:pPr>
              <w:jc w:val="center"/>
            </w:pPr>
            <w:r w:rsidRPr="000970D2">
              <w:t>5</w:t>
            </w:r>
          </w:p>
        </w:tc>
        <w:tc>
          <w:tcPr>
            <w:tcW w:w="476" w:type="pct"/>
            <w:shd w:val="clear" w:color="auto" w:fill="auto"/>
            <w:noWrap/>
            <w:vAlign w:val="center"/>
            <w:hideMark/>
          </w:tcPr>
          <w:p w14:paraId="457A3294" w14:textId="77777777" w:rsidR="000970D2" w:rsidRPr="000970D2" w:rsidRDefault="000970D2" w:rsidP="000970D2">
            <w:pPr>
              <w:jc w:val="center"/>
            </w:pPr>
            <w:r w:rsidRPr="000970D2">
              <w:t>Τεμ.</w:t>
            </w:r>
          </w:p>
        </w:tc>
        <w:tc>
          <w:tcPr>
            <w:tcW w:w="709" w:type="pct"/>
            <w:shd w:val="clear" w:color="auto" w:fill="auto"/>
            <w:noWrap/>
            <w:vAlign w:val="center"/>
            <w:hideMark/>
          </w:tcPr>
          <w:p w14:paraId="7BF32011" w14:textId="77777777" w:rsidR="000970D2" w:rsidRPr="000970D2" w:rsidRDefault="000970D2" w:rsidP="000970D2">
            <w:pPr>
              <w:rPr>
                <w:color w:val="FF0000"/>
              </w:rPr>
            </w:pPr>
            <w:r w:rsidRPr="000970D2">
              <w:rPr>
                <w:color w:val="FF0000"/>
              </w:rPr>
              <w:t> </w:t>
            </w:r>
          </w:p>
        </w:tc>
        <w:tc>
          <w:tcPr>
            <w:tcW w:w="654" w:type="pct"/>
            <w:shd w:val="clear" w:color="auto" w:fill="auto"/>
            <w:noWrap/>
            <w:vAlign w:val="center"/>
            <w:hideMark/>
          </w:tcPr>
          <w:p w14:paraId="3922373E" w14:textId="77777777" w:rsidR="000970D2" w:rsidRPr="000970D2" w:rsidRDefault="000970D2" w:rsidP="000970D2">
            <w:pPr>
              <w:rPr>
                <w:color w:val="FF0000"/>
              </w:rPr>
            </w:pPr>
            <w:r w:rsidRPr="000970D2">
              <w:rPr>
                <w:color w:val="FF0000"/>
              </w:rPr>
              <w:t> </w:t>
            </w:r>
          </w:p>
        </w:tc>
      </w:tr>
      <w:tr w:rsidR="000970D2" w:rsidRPr="000970D2" w14:paraId="6DBAE948" w14:textId="77777777" w:rsidTr="000970D2">
        <w:trPr>
          <w:trHeight w:val="300"/>
        </w:trPr>
        <w:tc>
          <w:tcPr>
            <w:tcW w:w="616" w:type="pct"/>
            <w:shd w:val="clear" w:color="auto" w:fill="auto"/>
            <w:noWrap/>
            <w:vAlign w:val="center"/>
            <w:hideMark/>
          </w:tcPr>
          <w:p w14:paraId="63ADFC2E" w14:textId="77777777" w:rsidR="000970D2" w:rsidRPr="000970D2" w:rsidRDefault="000970D2" w:rsidP="000970D2">
            <w:pPr>
              <w:jc w:val="center"/>
            </w:pPr>
            <w:r w:rsidRPr="000970D2">
              <w:t>Ρ.08</w:t>
            </w:r>
          </w:p>
        </w:tc>
        <w:tc>
          <w:tcPr>
            <w:tcW w:w="867" w:type="pct"/>
            <w:shd w:val="clear" w:color="auto" w:fill="auto"/>
            <w:vAlign w:val="center"/>
            <w:hideMark/>
          </w:tcPr>
          <w:p w14:paraId="24B04F0C" w14:textId="77777777" w:rsidR="000970D2" w:rsidRPr="000970D2" w:rsidRDefault="000970D2" w:rsidP="000970D2">
            <w:pPr>
              <w:rPr>
                <w:color w:val="000000"/>
              </w:rPr>
            </w:pPr>
            <w:r w:rsidRPr="000970D2">
              <w:rPr>
                <w:color w:val="000000"/>
              </w:rPr>
              <w:t>ΠΡΩΣΟΠΙΔΑ 2</w:t>
            </w:r>
          </w:p>
        </w:tc>
        <w:tc>
          <w:tcPr>
            <w:tcW w:w="954" w:type="pct"/>
            <w:shd w:val="clear" w:color="auto" w:fill="auto"/>
            <w:vAlign w:val="center"/>
            <w:hideMark/>
          </w:tcPr>
          <w:p w14:paraId="1AD54D23" w14:textId="77777777" w:rsidR="000970D2" w:rsidRPr="000970D2" w:rsidRDefault="000970D2" w:rsidP="000970D2">
            <w:pPr>
              <w:jc w:val="center"/>
              <w:rPr>
                <w:color w:val="000000"/>
              </w:rPr>
            </w:pPr>
            <w:r w:rsidRPr="000970D2">
              <w:rPr>
                <w:color w:val="000000"/>
              </w:rPr>
              <w:t>Π.Ρ.08</w:t>
            </w:r>
          </w:p>
        </w:tc>
        <w:tc>
          <w:tcPr>
            <w:tcW w:w="724" w:type="pct"/>
            <w:shd w:val="clear" w:color="auto" w:fill="auto"/>
            <w:noWrap/>
            <w:vAlign w:val="center"/>
            <w:hideMark/>
          </w:tcPr>
          <w:p w14:paraId="03FD0006" w14:textId="77777777" w:rsidR="000970D2" w:rsidRPr="000970D2" w:rsidRDefault="000970D2" w:rsidP="000970D2">
            <w:pPr>
              <w:jc w:val="center"/>
            </w:pPr>
            <w:r w:rsidRPr="000970D2">
              <w:t>5</w:t>
            </w:r>
          </w:p>
        </w:tc>
        <w:tc>
          <w:tcPr>
            <w:tcW w:w="476" w:type="pct"/>
            <w:shd w:val="clear" w:color="auto" w:fill="auto"/>
            <w:noWrap/>
            <w:vAlign w:val="center"/>
            <w:hideMark/>
          </w:tcPr>
          <w:p w14:paraId="1BF6A486" w14:textId="77777777" w:rsidR="000970D2" w:rsidRPr="000970D2" w:rsidRDefault="000970D2" w:rsidP="000970D2">
            <w:pPr>
              <w:jc w:val="center"/>
            </w:pPr>
            <w:r w:rsidRPr="000970D2">
              <w:t>Τεμ.</w:t>
            </w:r>
          </w:p>
        </w:tc>
        <w:tc>
          <w:tcPr>
            <w:tcW w:w="709" w:type="pct"/>
            <w:shd w:val="clear" w:color="auto" w:fill="auto"/>
            <w:noWrap/>
            <w:vAlign w:val="center"/>
            <w:hideMark/>
          </w:tcPr>
          <w:p w14:paraId="601260F3" w14:textId="77777777" w:rsidR="000970D2" w:rsidRPr="000970D2" w:rsidRDefault="000970D2" w:rsidP="000970D2">
            <w:pPr>
              <w:rPr>
                <w:color w:val="FF0000"/>
              </w:rPr>
            </w:pPr>
            <w:r w:rsidRPr="000970D2">
              <w:rPr>
                <w:color w:val="FF0000"/>
              </w:rPr>
              <w:t> </w:t>
            </w:r>
          </w:p>
        </w:tc>
        <w:tc>
          <w:tcPr>
            <w:tcW w:w="654" w:type="pct"/>
            <w:shd w:val="clear" w:color="auto" w:fill="auto"/>
            <w:noWrap/>
            <w:vAlign w:val="center"/>
            <w:hideMark/>
          </w:tcPr>
          <w:p w14:paraId="3C1E33ED" w14:textId="77777777" w:rsidR="000970D2" w:rsidRPr="000970D2" w:rsidRDefault="000970D2" w:rsidP="000970D2">
            <w:pPr>
              <w:rPr>
                <w:color w:val="FF0000"/>
              </w:rPr>
            </w:pPr>
            <w:r w:rsidRPr="000970D2">
              <w:rPr>
                <w:color w:val="FF0000"/>
              </w:rPr>
              <w:t> </w:t>
            </w:r>
          </w:p>
        </w:tc>
      </w:tr>
      <w:tr w:rsidR="000970D2" w:rsidRPr="000970D2" w14:paraId="3809D228" w14:textId="77777777" w:rsidTr="000970D2">
        <w:trPr>
          <w:trHeight w:val="300"/>
        </w:trPr>
        <w:tc>
          <w:tcPr>
            <w:tcW w:w="616" w:type="pct"/>
            <w:shd w:val="clear" w:color="auto" w:fill="auto"/>
            <w:noWrap/>
            <w:vAlign w:val="center"/>
            <w:hideMark/>
          </w:tcPr>
          <w:p w14:paraId="3694555C" w14:textId="77777777" w:rsidR="000970D2" w:rsidRPr="000970D2" w:rsidRDefault="000970D2" w:rsidP="000970D2">
            <w:pPr>
              <w:jc w:val="center"/>
            </w:pPr>
            <w:r w:rsidRPr="000970D2">
              <w:t>Ρ.09</w:t>
            </w:r>
          </w:p>
        </w:tc>
        <w:tc>
          <w:tcPr>
            <w:tcW w:w="867" w:type="pct"/>
            <w:shd w:val="clear" w:color="auto" w:fill="auto"/>
            <w:vAlign w:val="center"/>
            <w:hideMark/>
          </w:tcPr>
          <w:p w14:paraId="739B7AF8" w14:textId="77777777" w:rsidR="000970D2" w:rsidRPr="000970D2" w:rsidRDefault="000970D2" w:rsidP="000970D2">
            <w:pPr>
              <w:rPr>
                <w:color w:val="000000"/>
              </w:rPr>
            </w:pPr>
            <w:r w:rsidRPr="000970D2">
              <w:rPr>
                <w:color w:val="000000"/>
              </w:rPr>
              <w:t>ΠΡΩΣΟΠΙΔΑ 3</w:t>
            </w:r>
          </w:p>
        </w:tc>
        <w:tc>
          <w:tcPr>
            <w:tcW w:w="954" w:type="pct"/>
            <w:shd w:val="clear" w:color="auto" w:fill="auto"/>
            <w:vAlign w:val="center"/>
            <w:hideMark/>
          </w:tcPr>
          <w:p w14:paraId="2EC9600D" w14:textId="77777777" w:rsidR="000970D2" w:rsidRPr="000970D2" w:rsidRDefault="000970D2" w:rsidP="000970D2">
            <w:pPr>
              <w:jc w:val="center"/>
              <w:rPr>
                <w:color w:val="000000"/>
              </w:rPr>
            </w:pPr>
            <w:r w:rsidRPr="000970D2">
              <w:rPr>
                <w:color w:val="000000"/>
              </w:rPr>
              <w:t>Π.Ρ.09</w:t>
            </w:r>
          </w:p>
        </w:tc>
        <w:tc>
          <w:tcPr>
            <w:tcW w:w="724" w:type="pct"/>
            <w:shd w:val="clear" w:color="auto" w:fill="auto"/>
            <w:noWrap/>
            <w:vAlign w:val="center"/>
            <w:hideMark/>
          </w:tcPr>
          <w:p w14:paraId="7E76922F" w14:textId="77777777" w:rsidR="000970D2" w:rsidRPr="000970D2" w:rsidRDefault="000970D2" w:rsidP="000970D2">
            <w:pPr>
              <w:jc w:val="center"/>
            </w:pPr>
            <w:r w:rsidRPr="000970D2">
              <w:t>5</w:t>
            </w:r>
          </w:p>
        </w:tc>
        <w:tc>
          <w:tcPr>
            <w:tcW w:w="476" w:type="pct"/>
            <w:shd w:val="clear" w:color="auto" w:fill="auto"/>
            <w:noWrap/>
            <w:vAlign w:val="center"/>
            <w:hideMark/>
          </w:tcPr>
          <w:p w14:paraId="25D30F82" w14:textId="77777777" w:rsidR="000970D2" w:rsidRPr="000970D2" w:rsidRDefault="000970D2" w:rsidP="000970D2">
            <w:pPr>
              <w:jc w:val="center"/>
            </w:pPr>
            <w:r w:rsidRPr="000970D2">
              <w:t>Τεμ.</w:t>
            </w:r>
          </w:p>
        </w:tc>
        <w:tc>
          <w:tcPr>
            <w:tcW w:w="709" w:type="pct"/>
            <w:shd w:val="clear" w:color="auto" w:fill="auto"/>
            <w:noWrap/>
            <w:vAlign w:val="center"/>
            <w:hideMark/>
          </w:tcPr>
          <w:p w14:paraId="2D06C093" w14:textId="77777777" w:rsidR="000970D2" w:rsidRPr="000970D2" w:rsidRDefault="000970D2" w:rsidP="000970D2">
            <w:pPr>
              <w:rPr>
                <w:color w:val="FF0000"/>
              </w:rPr>
            </w:pPr>
            <w:r w:rsidRPr="000970D2">
              <w:rPr>
                <w:color w:val="FF0000"/>
              </w:rPr>
              <w:t> </w:t>
            </w:r>
          </w:p>
        </w:tc>
        <w:tc>
          <w:tcPr>
            <w:tcW w:w="654" w:type="pct"/>
            <w:shd w:val="clear" w:color="auto" w:fill="auto"/>
            <w:noWrap/>
            <w:vAlign w:val="center"/>
            <w:hideMark/>
          </w:tcPr>
          <w:p w14:paraId="771692C7" w14:textId="77777777" w:rsidR="000970D2" w:rsidRPr="000970D2" w:rsidRDefault="000970D2" w:rsidP="000970D2">
            <w:pPr>
              <w:rPr>
                <w:color w:val="FF0000"/>
              </w:rPr>
            </w:pPr>
            <w:r w:rsidRPr="000970D2">
              <w:rPr>
                <w:color w:val="FF0000"/>
              </w:rPr>
              <w:t> </w:t>
            </w:r>
          </w:p>
        </w:tc>
      </w:tr>
      <w:tr w:rsidR="000970D2" w:rsidRPr="000970D2" w14:paraId="3910E5F0" w14:textId="77777777" w:rsidTr="000970D2">
        <w:trPr>
          <w:trHeight w:val="300"/>
        </w:trPr>
        <w:tc>
          <w:tcPr>
            <w:tcW w:w="616" w:type="pct"/>
            <w:shd w:val="clear" w:color="auto" w:fill="auto"/>
            <w:noWrap/>
            <w:vAlign w:val="center"/>
            <w:hideMark/>
          </w:tcPr>
          <w:p w14:paraId="6BD017BA" w14:textId="77777777" w:rsidR="000970D2" w:rsidRPr="000970D2" w:rsidRDefault="000970D2" w:rsidP="000970D2">
            <w:pPr>
              <w:jc w:val="center"/>
            </w:pPr>
            <w:r w:rsidRPr="000970D2">
              <w:t>Ρ.10</w:t>
            </w:r>
          </w:p>
        </w:tc>
        <w:tc>
          <w:tcPr>
            <w:tcW w:w="867" w:type="pct"/>
            <w:shd w:val="clear" w:color="auto" w:fill="auto"/>
            <w:vAlign w:val="center"/>
            <w:hideMark/>
          </w:tcPr>
          <w:p w14:paraId="292B3A8D" w14:textId="77777777" w:rsidR="000970D2" w:rsidRPr="000970D2" w:rsidRDefault="000970D2" w:rsidP="000970D2">
            <w:pPr>
              <w:rPr>
                <w:color w:val="000000"/>
              </w:rPr>
            </w:pPr>
            <w:r w:rsidRPr="000970D2">
              <w:rPr>
                <w:color w:val="000000"/>
              </w:rPr>
              <w:t>ΠΡΩΣΟΠΙΔΑ 4</w:t>
            </w:r>
          </w:p>
        </w:tc>
        <w:tc>
          <w:tcPr>
            <w:tcW w:w="954" w:type="pct"/>
            <w:shd w:val="clear" w:color="auto" w:fill="auto"/>
            <w:vAlign w:val="center"/>
            <w:hideMark/>
          </w:tcPr>
          <w:p w14:paraId="7A71EFFC" w14:textId="77777777" w:rsidR="000970D2" w:rsidRPr="000970D2" w:rsidRDefault="000970D2" w:rsidP="000970D2">
            <w:pPr>
              <w:jc w:val="center"/>
              <w:rPr>
                <w:color w:val="000000"/>
              </w:rPr>
            </w:pPr>
            <w:r w:rsidRPr="000970D2">
              <w:rPr>
                <w:color w:val="000000"/>
              </w:rPr>
              <w:t>Π.Ρ.10</w:t>
            </w:r>
          </w:p>
        </w:tc>
        <w:tc>
          <w:tcPr>
            <w:tcW w:w="724" w:type="pct"/>
            <w:shd w:val="clear" w:color="auto" w:fill="auto"/>
            <w:noWrap/>
            <w:vAlign w:val="center"/>
            <w:hideMark/>
          </w:tcPr>
          <w:p w14:paraId="0010A2AB" w14:textId="77777777" w:rsidR="000970D2" w:rsidRPr="000970D2" w:rsidRDefault="000970D2" w:rsidP="000970D2">
            <w:pPr>
              <w:jc w:val="center"/>
            </w:pPr>
            <w:r w:rsidRPr="000970D2">
              <w:t>5</w:t>
            </w:r>
          </w:p>
        </w:tc>
        <w:tc>
          <w:tcPr>
            <w:tcW w:w="476" w:type="pct"/>
            <w:shd w:val="clear" w:color="auto" w:fill="auto"/>
            <w:noWrap/>
            <w:vAlign w:val="center"/>
            <w:hideMark/>
          </w:tcPr>
          <w:p w14:paraId="193D2103" w14:textId="77777777" w:rsidR="000970D2" w:rsidRPr="000970D2" w:rsidRDefault="000970D2" w:rsidP="000970D2">
            <w:pPr>
              <w:jc w:val="center"/>
            </w:pPr>
            <w:r w:rsidRPr="000970D2">
              <w:t>Τεμ.</w:t>
            </w:r>
          </w:p>
        </w:tc>
        <w:tc>
          <w:tcPr>
            <w:tcW w:w="709" w:type="pct"/>
            <w:shd w:val="clear" w:color="auto" w:fill="auto"/>
            <w:noWrap/>
            <w:vAlign w:val="center"/>
            <w:hideMark/>
          </w:tcPr>
          <w:p w14:paraId="59282DFB" w14:textId="77777777" w:rsidR="000970D2" w:rsidRPr="000970D2" w:rsidRDefault="000970D2" w:rsidP="000970D2">
            <w:pPr>
              <w:rPr>
                <w:color w:val="FF0000"/>
              </w:rPr>
            </w:pPr>
            <w:r w:rsidRPr="000970D2">
              <w:rPr>
                <w:color w:val="FF0000"/>
              </w:rPr>
              <w:t> </w:t>
            </w:r>
          </w:p>
        </w:tc>
        <w:tc>
          <w:tcPr>
            <w:tcW w:w="654" w:type="pct"/>
            <w:shd w:val="clear" w:color="auto" w:fill="auto"/>
            <w:noWrap/>
            <w:vAlign w:val="center"/>
            <w:hideMark/>
          </w:tcPr>
          <w:p w14:paraId="7578DF06" w14:textId="77777777" w:rsidR="000970D2" w:rsidRPr="000970D2" w:rsidRDefault="000970D2" w:rsidP="000970D2">
            <w:pPr>
              <w:rPr>
                <w:color w:val="FF0000"/>
              </w:rPr>
            </w:pPr>
            <w:r w:rsidRPr="000970D2">
              <w:rPr>
                <w:color w:val="FF0000"/>
              </w:rPr>
              <w:t> </w:t>
            </w:r>
          </w:p>
        </w:tc>
      </w:tr>
      <w:tr w:rsidR="000970D2" w:rsidRPr="000970D2" w14:paraId="08A13DC4" w14:textId="77777777" w:rsidTr="000970D2">
        <w:trPr>
          <w:trHeight w:val="300"/>
        </w:trPr>
        <w:tc>
          <w:tcPr>
            <w:tcW w:w="616" w:type="pct"/>
            <w:shd w:val="clear" w:color="auto" w:fill="auto"/>
            <w:noWrap/>
            <w:vAlign w:val="center"/>
            <w:hideMark/>
          </w:tcPr>
          <w:p w14:paraId="5851EC4C" w14:textId="77777777" w:rsidR="000970D2" w:rsidRPr="000970D2" w:rsidRDefault="000970D2" w:rsidP="000970D2">
            <w:pPr>
              <w:jc w:val="center"/>
            </w:pPr>
            <w:r w:rsidRPr="000970D2">
              <w:t>Ρ.11</w:t>
            </w:r>
          </w:p>
        </w:tc>
        <w:tc>
          <w:tcPr>
            <w:tcW w:w="867" w:type="pct"/>
            <w:shd w:val="clear" w:color="auto" w:fill="auto"/>
            <w:vAlign w:val="center"/>
            <w:hideMark/>
          </w:tcPr>
          <w:p w14:paraId="59E2FDB8" w14:textId="77777777" w:rsidR="000970D2" w:rsidRPr="000970D2" w:rsidRDefault="000970D2" w:rsidP="000970D2">
            <w:pPr>
              <w:rPr>
                <w:color w:val="000000"/>
              </w:rPr>
            </w:pPr>
            <w:r w:rsidRPr="000970D2">
              <w:rPr>
                <w:color w:val="000000"/>
              </w:rPr>
              <w:t>ΩΤΟΑΣΠΙΔΑ 1</w:t>
            </w:r>
          </w:p>
        </w:tc>
        <w:tc>
          <w:tcPr>
            <w:tcW w:w="954" w:type="pct"/>
            <w:shd w:val="clear" w:color="auto" w:fill="auto"/>
            <w:vAlign w:val="center"/>
            <w:hideMark/>
          </w:tcPr>
          <w:p w14:paraId="742C5B13" w14:textId="77777777" w:rsidR="000970D2" w:rsidRPr="000970D2" w:rsidRDefault="000970D2" w:rsidP="000970D2">
            <w:pPr>
              <w:jc w:val="center"/>
              <w:rPr>
                <w:color w:val="000000"/>
              </w:rPr>
            </w:pPr>
            <w:r w:rsidRPr="000970D2">
              <w:rPr>
                <w:color w:val="000000"/>
              </w:rPr>
              <w:t>Π.Ρ.11</w:t>
            </w:r>
          </w:p>
        </w:tc>
        <w:tc>
          <w:tcPr>
            <w:tcW w:w="724" w:type="pct"/>
            <w:shd w:val="clear" w:color="auto" w:fill="auto"/>
            <w:noWrap/>
            <w:vAlign w:val="center"/>
            <w:hideMark/>
          </w:tcPr>
          <w:p w14:paraId="64AEE2EF" w14:textId="77777777" w:rsidR="000970D2" w:rsidRPr="000970D2" w:rsidRDefault="000970D2" w:rsidP="000970D2">
            <w:pPr>
              <w:jc w:val="center"/>
            </w:pPr>
            <w:r w:rsidRPr="000970D2">
              <w:t>10</w:t>
            </w:r>
          </w:p>
        </w:tc>
        <w:tc>
          <w:tcPr>
            <w:tcW w:w="476" w:type="pct"/>
            <w:shd w:val="clear" w:color="auto" w:fill="auto"/>
            <w:noWrap/>
            <w:vAlign w:val="center"/>
            <w:hideMark/>
          </w:tcPr>
          <w:p w14:paraId="2444CE8E" w14:textId="77777777" w:rsidR="000970D2" w:rsidRPr="000970D2" w:rsidRDefault="000970D2" w:rsidP="000970D2">
            <w:pPr>
              <w:jc w:val="center"/>
            </w:pPr>
            <w:r w:rsidRPr="000970D2">
              <w:t>Τεμ.</w:t>
            </w:r>
          </w:p>
        </w:tc>
        <w:tc>
          <w:tcPr>
            <w:tcW w:w="709" w:type="pct"/>
            <w:shd w:val="clear" w:color="auto" w:fill="auto"/>
            <w:noWrap/>
            <w:vAlign w:val="center"/>
            <w:hideMark/>
          </w:tcPr>
          <w:p w14:paraId="7EB4EE5B" w14:textId="77777777" w:rsidR="000970D2" w:rsidRPr="000970D2" w:rsidRDefault="000970D2" w:rsidP="000970D2">
            <w:pPr>
              <w:rPr>
                <w:color w:val="FF0000"/>
              </w:rPr>
            </w:pPr>
            <w:r w:rsidRPr="000970D2">
              <w:rPr>
                <w:color w:val="FF0000"/>
              </w:rPr>
              <w:t> </w:t>
            </w:r>
          </w:p>
        </w:tc>
        <w:tc>
          <w:tcPr>
            <w:tcW w:w="654" w:type="pct"/>
            <w:shd w:val="clear" w:color="auto" w:fill="auto"/>
            <w:noWrap/>
            <w:vAlign w:val="center"/>
            <w:hideMark/>
          </w:tcPr>
          <w:p w14:paraId="7E2911EA" w14:textId="77777777" w:rsidR="000970D2" w:rsidRPr="000970D2" w:rsidRDefault="000970D2" w:rsidP="000970D2">
            <w:pPr>
              <w:rPr>
                <w:color w:val="FF0000"/>
              </w:rPr>
            </w:pPr>
            <w:r w:rsidRPr="000970D2">
              <w:rPr>
                <w:color w:val="FF0000"/>
              </w:rPr>
              <w:t> </w:t>
            </w:r>
          </w:p>
        </w:tc>
      </w:tr>
      <w:tr w:rsidR="000970D2" w:rsidRPr="000970D2" w14:paraId="4B98BE85" w14:textId="77777777" w:rsidTr="000970D2">
        <w:trPr>
          <w:trHeight w:val="300"/>
        </w:trPr>
        <w:tc>
          <w:tcPr>
            <w:tcW w:w="616" w:type="pct"/>
            <w:shd w:val="clear" w:color="auto" w:fill="auto"/>
            <w:noWrap/>
            <w:vAlign w:val="center"/>
            <w:hideMark/>
          </w:tcPr>
          <w:p w14:paraId="2CCB3024" w14:textId="77777777" w:rsidR="000970D2" w:rsidRPr="000970D2" w:rsidRDefault="000970D2" w:rsidP="000970D2">
            <w:pPr>
              <w:jc w:val="center"/>
            </w:pPr>
            <w:r w:rsidRPr="000970D2">
              <w:t>Ρ.12</w:t>
            </w:r>
          </w:p>
        </w:tc>
        <w:tc>
          <w:tcPr>
            <w:tcW w:w="867" w:type="pct"/>
            <w:shd w:val="clear" w:color="auto" w:fill="auto"/>
            <w:vAlign w:val="center"/>
            <w:hideMark/>
          </w:tcPr>
          <w:p w14:paraId="0A02A7CD" w14:textId="77777777" w:rsidR="000970D2" w:rsidRPr="000970D2" w:rsidRDefault="000970D2" w:rsidP="000970D2">
            <w:pPr>
              <w:rPr>
                <w:color w:val="000000"/>
              </w:rPr>
            </w:pPr>
            <w:r w:rsidRPr="000970D2">
              <w:rPr>
                <w:color w:val="000000"/>
              </w:rPr>
              <w:t>ΩΤΟΑΣΠΙΔΑ 4</w:t>
            </w:r>
          </w:p>
        </w:tc>
        <w:tc>
          <w:tcPr>
            <w:tcW w:w="954" w:type="pct"/>
            <w:shd w:val="clear" w:color="auto" w:fill="auto"/>
            <w:vAlign w:val="center"/>
            <w:hideMark/>
          </w:tcPr>
          <w:p w14:paraId="22EC2B55" w14:textId="77777777" w:rsidR="000970D2" w:rsidRPr="000970D2" w:rsidRDefault="000970D2" w:rsidP="000970D2">
            <w:pPr>
              <w:jc w:val="center"/>
              <w:rPr>
                <w:color w:val="000000"/>
              </w:rPr>
            </w:pPr>
            <w:r w:rsidRPr="000970D2">
              <w:rPr>
                <w:color w:val="000000"/>
              </w:rPr>
              <w:t>Π.Ρ.12</w:t>
            </w:r>
          </w:p>
        </w:tc>
        <w:tc>
          <w:tcPr>
            <w:tcW w:w="724" w:type="pct"/>
            <w:shd w:val="clear" w:color="auto" w:fill="auto"/>
            <w:noWrap/>
            <w:vAlign w:val="center"/>
            <w:hideMark/>
          </w:tcPr>
          <w:p w14:paraId="594716C5" w14:textId="77777777" w:rsidR="000970D2" w:rsidRPr="000970D2" w:rsidRDefault="000970D2" w:rsidP="000970D2">
            <w:pPr>
              <w:jc w:val="center"/>
            </w:pPr>
            <w:r w:rsidRPr="000970D2">
              <w:t>1</w:t>
            </w:r>
          </w:p>
        </w:tc>
        <w:tc>
          <w:tcPr>
            <w:tcW w:w="476" w:type="pct"/>
            <w:shd w:val="clear" w:color="auto" w:fill="auto"/>
            <w:noWrap/>
            <w:vAlign w:val="center"/>
            <w:hideMark/>
          </w:tcPr>
          <w:p w14:paraId="17417AEE" w14:textId="77777777" w:rsidR="000970D2" w:rsidRPr="000970D2" w:rsidRDefault="000970D2" w:rsidP="000970D2">
            <w:pPr>
              <w:jc w:val="center"/>
            </w:pPr>
            <w:r w:rsidRPr="000970D2">
              <w:t>Τεμ.</w:t>
            </w:r>
          </w:p>
        </w:tc>
        <w:tc>
          <w:tcPr>
            <w:tcW w:w="709" w:type="pct"/>
            <w:shd w:val="clear" w:color="auto" w:fill="auto"/>
            <w:noWrap/>
            <w:vAlign w:val="bottom"/>
            <w:hideMark/>
          </w:tcPr>
          <w:p w14:paraId="4615BD80" w14:textId="77777777" w:rsidR="000970D2" w:rsidRPr="000970D2" w:rsidRDefault="000970D2" w:rsidP="000970D2">
            <w:r w:rsidRPr="000970D2">
              <w:t> </w:t>
            </w:r>
          </w:p>
        </w:tc>
        <w:tc>
          <w:tcPr>
            <w:tcW w:w="654" w:type="pct"/>
            <w:shd w:val="clear" w:color="auto" w:fill="auto"/>
            <w:noWrap/>
            <w:vAlign w:val="bottom"/>
            <w:hideMark/>
          </w:tcPr>
          <w:p w14:paraId="4B13A473" w14:textId="77777777" w:rsidR="000970D2" w:rsidRPr="000970D2" w:rsidRDefault="000970D2" w:rsidP="000970D2">
            <w:r w:rsidRPr="000970D2">
              <w:t> </w:t>
            </w:r>
          </w:p>
        </w:tc>
      </w:tr>
      <w:tr w:rsidR="000970D2" w:rsidRPr="000970D2" w14:paraId="6F573262" w14:textId="77777777" w:rsidTr="000970D2">
        <w:trPr>
          <w:trHeight w:val="300"/>
        </w:trPr>
        <w:tc>
          <w:tcPr>
            <w:tcW w:w="616" w:type="pct"/>
            <w:shd w:val="clear" w:color="auto" w:fill="auto"/>
            <w:noWrap/>
            <w:vAlign w:val="center"/>
            <w:hideMark/>
          </w:tcPr>
          <w:p w14:paraId="3DD1DFFD" w14:textId="77777777" w:rsidR="000970D2" w:rsidRPr="000970D2" w:rsidRDefault="000970D2" w:rsidP="000970D2">
            <w:pPr>
              <w:jc w:val="center"/>
            </w:pPr>
            <w:r w:rsidRPr="000970D2">
              <w:t>Ρ.13</w:t>
            </w:r>
          </w:p>
        </w:tc>
        <w:tc>
          <w:tcPr>
            <w:tcW w:w="867" w:type="pct"/>
            <w:shd w:val="clear" w:color="auto" w:fill="auto"/>
            <w:vAlign w:val="center"/>
            <w:hideMark/>
          </w:tcPr>
          <w:p w14:paraId="378AC76D" w14:textId="77777777" w:rsidR="000970D2" w:rsidRPr="000970D2" w:rsidRDefault="000970D2" w:rsidP="000970D2">
            <w:pPr>
              <w:rPr>
                <w:color w:val="000000"/>
              </w:rPr>
            </w:pPr>
            <w:r w:rsidRPr="000970D2">
              <w:rPr>
                <w:color w:val="000000"/>
              </w:rPr>
              <w:t>ΜΑΣΚΑ 1</w:t>
            </w:r>
          </w:p>
        </w:tc>
        <w:tc>
          <w:tcPr>
            <w:tcW w:w="954" w:type="pct"/>
            <w:shd w:val="clear" w:color="auto" w:fill="auto"/>
            <w:vAlign w:val="center"/>
            <w:hideMark/>
          </w:tcPr>
          <w:p w14:paraId="62116442" w14:textId="77777777" w:rsidR="000970D2" w:rsidRPr="000970D2" w:rsidRDefault="000970D2" w:rsidP="000970D2">
            <w:pPr>
              <w:jc w:val="center"/>
              <w:rPr>
                <w:color w:val="000000"/>
              </w:rPr>
            </w:pPr>
            <w:r w:rsidRPr="000970D2">
              <w:rPr>
                <w:color w:val="000000"/>
              </w:rPr>
              <w:t>Π.Ρ.13</w:t>
            </w:r>
          </w:p>
        </w:tc>
        <w:tc>
          <w:tcPr>
            <w:tcW w:w="724" w:type="pct"/>
            <w:shd w:val="clear" w:color="auto" w:fill="auto"/>
            <w:noWrap/>
            <w:vAlign w:val="center"/>
            <w:hideMark/>
          </w:tcPr>
          <w:p w14:paraId="504012A4" w14:textId="77777777" w:rsidR="000970D2" w:rsidRPr="000970D2" w:rsidRDefault="000970D2" w:rsidP="000970D2">
            <w:pPr>
              <w:jc w:val="center"/>
            </w:pPr>
            <w:r w:rsidRPr="000970D2">
              <w:t>10</w:t>
            </w:r>
          </w:p>
        </w:tc>
        <w:tc>
          <w:tcPr>
            <w:tcW w:w="476" w:type="pct"/>
            <w:shd w:val="clear" w:color="auto" w:fill="auto"/>
            <w:noWrap/>
            <w:vAlign w:val="center"/>
            <w:hideMark/>
          </w:tcPr>
          <w:p w14:paraId="4517EF2D" w14:textId="77777777" w:rsidR="000970D2" w:rsidRPr="000970D2" w:rsidRDefault="000970D2" w:rsidP="000970D2">
            <w:pPr>
              <w:jc w:val="center"/>
            </w:pPr>
            <w:r w:rsidRPr="000970D2">
              <w:t>Τεμ.</w:t>
            </w:r>
          </w:p>
        </w:tc>
        <w:tc>
          <w:tcPr>
            <w:tcW w:w="709" w:type="pct"/>
            <w:shd w:val="clear" w:color="auto" w:fill="auto"/>
            <w:noWrap/>
            <w:vAlign w:val="bottom"/>
            <w:hideMark/>
          </w:tcPr>
          <w:p w14:paraId="423F63C5" w14:textId="77777777" w:rsidR="000970D2" w:rsidRPr="000970D2" w:rsidRDefault="000970D2" w:rsidP="000970D2">
            <w:r w:rsidRPr="000970D2">
              <w:t> </w:t>
            </w:r>
          </w:p>
        </w:tc>
        <w:tc>
          <w:tcPr>
            <w:tcW w:w="654" w:type="pct"/>
            <w:shd w:val="clear" w:color="auto" w:fill="auto"/>
            <w:noWrap/>
            <w:vAlign w:val="bottom"/>
            <w:hideMark/>
          </w:tcPr>
          <w:p w14:paraId="14E34EEA" w14:textId="77777777" w:rsidR="000970D2" w:rsidRPr="000970D2" w:rsidRDefault="000970D2" w:rsidP="000970D2">
            <w:r w:rsidRPr="000970D2">
              <w:t> </w:t>
            </w:r>
          </w:p>
        </w:tc>
      </w:tr>
      <w:tr w:rsidR="000970D2" w:rsidRPr="000970D2" w14:paraId="38CAD2DE" w14:textId="77777777" w:rsidTr="000970D2">
        <w:trPr>
          <w:trHeight w:val="300"/>
        </w:trPr>
        <w:tc>
          <w:tcPr>
            <w:tcW w:w="616" w:type="pct"/>
            <w:shd w:val="clear" w:color="auto" w:fill="auto"/>
            <w:noWrap/>
            <w:vAlign w:val="center"/>
            <w:hideMark/>
          </w:tcPr>
          <w:p w14:paraId="7F34CF76" w14:textId="77777777" w:rsidR="000970D2" w:rsidRPr="000970D2" w:rsidRDefault="000970D2" w:rsidP="000970D2">
            <w:pPr>
              <w:jc w:val="center"/>
            </w:pPr>
            <w:r w:rsidRPr="000970D2">
              <w:t>Ρ.14</w:t>
            </w:r>
          </w:p>
        </w:tc>
        <w:tc>
          <w:tcPr>
            <w:tcW w:w="867" w:type="pct"/>
            <w:shd w:val="clear" w:color="auto" w:fill="auto"/>
            <w:vAlign w:val="center"/>
            <w:hideMark/>
          </w:tcPr>
          <w:p w14:paraId="2807D76E" w14:textId="77777777" w:rsidR="000970D2" w:rsidRPr="000970D2" w:rsidRDefault="000970D2" w:rsidP="000970D2">
            <w:pPr>
              <w:rPr>
                <w:color w:val="000000"/>
              </w:rPr>
            </w:pPr>
            <w:r w:rsidRPr="000970D2">
              <w:rPr>
                <w:color w:val="000000"/>
              </w:rPr>
              <w:t>ΜΑΣΚΑ 2</w:t>
            </w:r>
          </w:p>
        </w:tc>
        <w:tc>
          <w:tcPr>
            <w:tcW w:w="954" w:type="pct"/>
            <w:shd w:val="clear" w:color="auto" w:fill="auto"/>
            <w:vAlign w:val="center"/>
            <w:hideMark/>
          </w:tcPr>
          <w:p w14:paraId="4FE070A6" w14:textId="77777777" w:rsidR="000970D2" w:rsidRPr="000970D2" w:rsidRDefault="000970D2" w:rsidP="000970D2">
            <w:pPr>
              <w:jc w:val="center"/>
              <w:rPr>
                <w:color w:val="000000"/>
              </w:rPr>
            </w:pPr>
            <w:r w:rsidRPr="000970D2">
              <w:rPr>
                <w:color w:val="000000"/>
              </w:rPr>
              <w:t>Π.Ρ.14</w:t>
            </w:r>
          </w:p>
        </w:tc>
        <w:tc>
          <w:tcPr>
            <w:tcW w:w="724" w:type="pct"/>
            <w:shd w:val="clear" w:color="auto" w:fill="auto"/>
            <w:noWrap/>
            <w:vAlign w:val="center"/>
            <w:hideMark/>
          </w:tcPr>
          <w:p w14:paraId="704E7A67" w14:textId="77777777" w:rsidR="000970D2" w:rsidRPr="000970D2" w:rsidRDefault="000970D2" w:rsidP="000970D2">
            <w:pPr>
              <w:jc w:val="center"/>
            </w:pPr>
            <w:r w:rsidRPr="000970D2">
              <w:t>10</w:t>
            </w:r>
          </w:p>
        </w:tc>
        <w:tc>
          <w:tcPr>
            <w:tcW w:w="476" w:type="pct"/>
            <w:shd w:val="clear" w:color="auto" w:fill="auto"/>
            <w:noWrap/>
            <w:vAlign w:val="center"/>
            <w:hideMark/>
          </w:tcPr>
          <w:p w14:paraId="0DBAA30E" w14:textId="77777777" w:rsidR="000970D2" w:rsidRPr="000970D2" w:rsidRDefault="000970D2" w:rsidP="000970D2">
            <w:pPr>
              <w:jc w:val="center"/>
            </w:pPr>
            <w:r w:rsidRPr="000970D2">
              <w:t>Τεμ.</w:t>
            </w:r>
          </w:p>
        </w:tc>
        <w:tc>
          <w:tcPr>
            <w:tcW w:w="709" w:type="pct"/>
            <w:shd w:val="clear" w:color="auto" w:fill="auto"/>
            <w:noWrap/>
            <w:vAlign w:val="bottom"/>
            <w:hideMark/>
          </w:tcPr>
          <w:p w14:paraId="4C0DF746" w14:textId="77777777" w:rsidR="000970D2" w:rsidRPr="000970D2" w:rsidRDefault="000970D2" w:rsidP="000970D2">
            <w:r w:rsidRPr="000970D2">
              <w:t> </w:t>
            </w:r>
          </w:p>
        </w:tc>
        <w:tc>
          <w:tcPr>
            <w:tcW w:w="654" w:type="pct"/>
            <w:shd w:val="clear" w:color="auto" w:fill="auto"/>
            <w:noWrap/>
            <w:vAlign w:val="bottom"/>
            <w:hideMark/>
          </w:tcPr>
          <w:p w14:paraId="4ED41231" w14:textId="77777777" w:rsidR="000970D2" w:rsidRPr="000970D2" w:rsidRDefault="000970D2" w:rsidP="000970D2">
            <w:r w:rsidRPr="000970D2">
              <w:t> </w:t>
            </w:r>
          </w:p>
        </w:tc>
      </w:tr>
      <w:tr w:rsidR="000970D2" w:rsidRPr="000970D2" w14:paraId="4C5F6BE4" w14:textId="77777777" w:rsidTr="000970D2">
        <w:trPr>
          <w:trHeight w:val="300"/>
        </w:trPr>
        <w:tc>
          <w:tcPr>
            <w:tcW w:w="616" w:type="pct"/>
            <w:shd w:val="clear" w:color="auto" w:fill="auto"/>
            <w:noWrap/>
            <w:vAlign w:val="center"/>
            <w:hideMark/>
          </w:tcPr>
          <w:p w14:paraId="58086C28" w14:textId="77777777" w:rsidR="000970D2" w:rsidRPr="000970D2" w:rsidRDefault="000970D2" w:rsidP="000970D2">
            <w:pPr>
              <w:jc w:val="center"/>
            </w:pPr>
            <w:r w:rsidRPr="000970D2">
              <w:t>Ρ.15</w:t>
            </w:r>
          </w:p>
        </w:tc>
        <w:tc>
          <w:tcPr>
            <w:tcW w:w="867" w:type="pct"/>
            <w:shd w:val="clear" w:color="auto" w:fill="auto"/>
            <w:vAlign w:val="center"/>
            <w:hideMark/>
          </w:tcPr>
          <w:p w14:paraId="562A2EBE" w14:textId="77777777" w:rsidR="000970D2" w:rsidRPr="000970D2" w:rsidRDefault="000970D2" w:rsidP="000970D2">
            <w:pPr>
              <w:rPr>
                <w:color w:val="000000"/>
              </w:rPr>
            </w:pPr>
            <w:r w:rsidRPr="000970D2">
              <w:rPr>
                <w:color w:val="000000"/>
              </w:rPr>
              <w:t>ΜΑΣΚΑ 3</w:t>
            </w:r>
          </w:p>
        </w:tc>
        <w:tc>
          <w:tcPr>
            <w:tcW w:w="954" w:type="pct"/>
            <w:shd w:val="clear" w:color="auto" w:fill="auto"/>
            <w:vAlign w:val="center"/>
            <w:hideMark/>
          </w:tcPr>
          <w:p w14:paraId="2B5024AA" w14:textId="77777777" w:rsidR="000970D2" w:rsidRPr="000970D2" w:rsidRDefault="000970D2" w:rsidP="000970D2">
            <w:pPr>
              <w:jc w:val="center"/>
              <w:rPr>
                <w:color w:val="000000"/>
              </w:rPr>
            </w:pPr>
            <w:r w:rsidRPr="000970D2">
              <w:rPr>
                <w:color w:val="000000"/>
              </w:rPr>
              <w:t>Π.Ρ.15</w:t>
            </w:r>
          </w:p>
        </w:tc>
        <w:tc>
          <w:tcPr>
            <w:tcW w:w="724" w:type="pct"/>
            <w:shd w:val="clear" w:color="auto" w:fill="auto"/>
            <w:noWrap/>
            <w:vAlign w:val="center"/>
            <w:hideMark/>
          </w:tcPr>
          <w:p w14:paraId="3C9B47FA" w14:textId="77777777" w:rsidR="000970D2" w:rsidRPr="000970D2" w:rsidRDefault="000970D2" w:rsidP="000970D2">
            <w:pPr>
              <w:jc w:val="center"/>
            </w:pPr>
            <w:r w:rsidRPr="000970D2">
              <w:t>2</w:t>
            </w:r>
          </w:p>
        </w:tc>
        <w:tc>
          <w:tcPr>
            <w:tcW w:w="476" w:type="pct"/>
            <w:shd w:val="clear" w:color="auto" w:fill="auto"/>
            <w:noWrap/>
            <w:vAlign w:val="center"/>
            <w:hideMark/>
          </w:tcPr>
          <w:p w14:paraId="2C2520D5" w14:textId="77777777" w:rsidR="000970D2" w:rsidRPr="000970D2" w:rsidRDefault="000970D2" w:rsidP="000970D2">
            <w:pPr>
              <w:jc w:val="center"/>
            </w:pPr>
            <w:r w:rsidRPr="000970D2">
              <w:t>Τεμ.</w:t>
            </w:r>
          </w:p>
        </w:tc>
        <w:tc>
          <w:tcPr>
            <w:tcW w:w="709" w:type="pct"/>
            <w:shd w:val="clear" w:color="auto" w:fill="auto"/>
            <w:noWrap/>
            <w:vAlign w:val="bottom"/>
            <w:hideMark/>
          </w:tcPr>
          <w:p w14:paraId="27694B25" w14:textId="77777777" w:rsidR="000970D2" w:rsidRPr="000970D2" w:rsidRDefault="000970D2" w:rsidP="000970D2">
            <w:r w:rsidRPr="000970D2">
              <w:t> </w:t>
            </w:r>
          </w:p>
        </w:tc>
        <w:tc>
          <w:tcPr>
            <w:tcW w:w="654" w:type="pct"/>
            <w:shd w:val="clear" w:color="auto" w:fill="auto"/>
            <w:noWrap/>
            <w:vAlign w:val="bottom"/>
            <w:hideMark/>
          </w:tcPr>
          <w:p w14:paraId="0D749406" w14:textId="77777777" w:rsidR="000970D2" w:rsidRPr="000970D2" w:rsidRDefault="000970D2" w:rsidP="000970D2">
            <w:r w:rsidRPr="000970D2">
              <w:t> </w:t>
            </w:r>
          </w:p>
        </w:tc>
      </w:tr>
      <w:tr w:rsidR="000970D2" w:rsidRPr="000970D2" w14:paraId="6964F8D1" w14:textId="77777777" w:rsidTr="000970D2">
        <w:trPr>
          <w:trHeight w:val="300"/>
        </w:trPr>
        <w:tc>
          <w:tcPr>
            <w:tcW w:w="616" w:type="pct"/>
            <w:shd w:val="clear" w:color="auto" w:fill="auto"/>
            <w:noWrap/>
            <w:vAlign w:val="center"/>
            <w:hideMark/>
          </w:tcPr>
          <w:p w14:paraId="03BAEF23" w14:textId="77777777" w:rsidR="000970D2" w:rsidRPr="000970D2" w:rsidRDefault="000970D2" w:rsidP="000970D2">
            <w:pPr>
              <w:jc w:val="center"/>
            </w:pPr>
            <w:r w:rsidRPr="000970D2">
              <w:t>Ρ.16</w:t>
            </w:r>
          </w:p>
        </w:tc>
        <w:tc>
          <w:tcPr>
            <w:tcW w:w="867" w:type="pct"/>
            <w:shd w:val="clear" w:color="auto" w:fill="auto"/>
            <w:vAlign w:val="center"/>
            <w:hideMark/>
          </w:tcPr>
          <w:p w14:paraId="3574B502" w14:textId="77777777" w:rsidR="000970D2" w:rsidRPr="000970D2" w:rsidRDefault="000970D2" w:rsidP="000970D2">
            <w:pPr>
              <w:rPr>
                <w:color w:val="000000"/>
              </w:rPr>
            </w:pPr>
            <w:r w:rsidRPr="000970D2">
              <w:rPr>
                <w:color w:val="000000"/>
              </w:rPr>
              <w:t>ΜΑΣΚΑ 4</w:t>
            </w:r>
          </w:p>
        </w:tc>
        <w:tc>
          <w:tcPr>
            <w:tcW w:w="954" w:type="pct"/>
            <w:shd w:val="clear" w:color="auto" w:fill="auto"/>
            <w:vAlign w:val="center"/>
            <w:hideMark/>
          </w:tcPr>
          <w:p w14:paraId="5950D668" w14:textId="77777777" w:rsidR="000970D2" w:rsidRPr="000970D2" w:rsidRDefault="000970D2" w:rsidP="000970D2">
            <w:pPr>
              <w:jc w:val="center"/>
              <w:rPr>
                <w:color w:val="000000"/>
              </w:rPr>
            </w:pPr>
            <w:r w:rsidRPr="000970D2">
              <w:rPr>
                <w:color w:val="000000"/>
              </w:rPr>
              <w:t>Π.Ρ.16</w:t>
            </w:r>
          </w:p>
        </w:tc>
        <w:tc>
          <w:tcPr>
            <w:tcW w:w="724" w:type="pct"/>
            <w:shd w:val="clear" w:color="auto" w:fill="auto"/>
            <w:noWrap/>
            <w:vAlign w:val="center"/>
            <w:hideMark/>
          </w:tcPr>
          <w:p w14:paraId="0D3E34F7" w14:textId="77777777" w:rsidR="000970D2" w:rsidRPr="000970D2" w:rsidRDefault="000970D2" w:rsidP="000970D2">
            <w:pPr>
              <w:jc w:val="center"/>
            </w:pPr>
            <w:r w:rsidRPr="000970D2">
              <w:t>2</w:t>
            </w:r>
          </w:p>
        </w:tc>
        <w:tc>
          <w:tcPr>
            <w:tcW w:w="476" w:type="pct"/>
            <w:shd w:val="clear" w:color="auto" w:fill="auto"/>
            <w:noWrap/>
            <w:vAlign w:val="center"/>
            <w:hideMark/>
          </w:tcPr>
          <w:p w14:paraId="2682B1C3" w14:textId="77777777" w:rsidR="000970D2" w:rsidRPr="000970D2" w:rsidRDefault="000970D2" w:rsidP="000970D2">
            <w:pPr>
              <w:jc w:val="center"/>
            </w:pPr>
            <w:r w:rsidRPr="000970D2">
              <w:t>Τεμ.</w:t>
            </w:r>
          </w:p>
        </w:tc>
        <w:tc>
          <w:tcPr>
            <w:tcW w:w="709" w:type="pct"/>
            <w:shd w:val="clear" w:color="auto" w:fill="auto"/>
            <w:noWrap/>
            <w:vAlign w:val="bottom"/>
            <w:hideMark/>
          </w:tcPr>
          <w:p w14:paraId="7EEA4AFF" w14:textId="77777777" w:rsidR="000970D2" w:rsidRPr="000970D2" w:rsidRDefault="000970D2" w:rsidP="000970D2">
            <w:r w:rsidRPr="000970D2">
              <w:t> </w:t>
            </w:r>
          </w:p>
        </w:tc>
        <w:tc>
          <w:tcPr>
            <w:tcW w:w="654" w:type="pct"/>
            <w:shd w:val="clear" w:color="auto" w:fill="auto"/>
            <w:noWrap/>
            <w:vAlign w:val="bottom"/>
            <w:hideMark/>
          </w:tcPr>
          <w:p w14:paraId="7D4C0B93" w14:textId="77777777" w:rsidR="000970D2" w:rsidRPr="000970D2" w:rsidRDefault="000970D2" w:rsidP="000970D2">
            <w:r w:rsidRPr="000970D2">
              <w:t> </w:t>
            </w:r>
          </w:p>
        </w:tc>
      </w:tr>
      <w:tr w:rsidR="000970D2" w:rsidRPr="000970D2" w14:paraId="4D59F5C5" w14:textId="77777777" w:rsidTr="000970D2">
        <w:trPr>
          <w:trHeight w:val="300"/>
        </w:trPr>
        <w:tc>
          <w:tcPr>
            <w:tcW w:w="616" w:type="pct"/>
            <w:shd w:val="clear" w:color="auto" w:fill="auto"/>
            <w:noWrap/>
            <w:vAlign w:val="center"/>
            <w:hideMark/>
          </w:tcPr>
          <w:p w14:paraId="61AA51D9" w14:textId="77777777" w:rsidR="000970D2" w:rsidRPr="000970D2" w:rsidRDefault="000970D2" w:rsidP="000970D2">
            <w:pPr>
              <w:jc w:val="center"/>
            </w:pPr>
            <w:r w:rsidRPr="000970D2">
              <w:t>Ρ.17</w:t>
            </w:r>
          </w:p>
        </w:tc>
        <w:tc>
          <w:tcPr>
            <w:tcW w:w="867" w:type="pct"/>
            <w:shd w:val="clear" w:color="auto" w:fill="auto"/>
            <w:vAlign w:val="center"/>
            <w:hideMark/>
          </w:tcPr>
          <w:p w14:paraId="5E12EF8F" w14:textId="77777777" w:rsidR="000970D2" w:rsidRPr="000970D2" w:rsidRDefault="000970D2" w:rsidP="000970D2">
            <w:pPr>
              <w:rPr>
                <w:color w:val="000000"/>
              </w:rPr>
            </w:pPr>
            <w:r w:rsidRPr="000970D2">
              <w:rPr>
                <w:color w:val="000000"/>
              </w:rPr>
              <w:t>ΦΙΛΤΡΟ 1</w:t>
            </w:r>
          </w:p>
        </w:tc>
        <w:tc>
          <w:tcPr>
            <w:tcW w:w="954" w:type="pct"/>
            <w:shd w:val="clear" w:color="auto" w:fill="auto"/>
            <w:vAlign w:val="center"/>
            <w:hideMark/>
          </w:tcPr>
          <w:p w14:paraId="177D3936" w14:textId="77777777" w:rsidR="000970D2" w:rsidRPr="000970D2" w:rsidRDefault="000970D2" w:rsidP="000970D2">
            <w:pPr>
              <w:jc w:val="center"/>
              <w:rPr>
                <w:color w:val="000000"/>
              </w:rPr>
            </w:pPr>
            <w:r w:rsidRPr="000970D2">
              <w:rPr>
                <w:color w:val="000000"/>
              </w:rPr>
              <w:t>Π.Ρ.17</w:t>
            </w:r>
          </w:p>
        </w:tc>
        <w:tc>
          <w:tcPr>
            <w:tcW w:w="724" w:type="pct"/>
            <w:shd w:val="clear" w:color="auto" w:fill="auto"/>
            <w:noWrap/>
            <w:vAlign w:val="center"/>
            <w:hideMark/>
          </w:tcPr>
          <w:p w14:paraId="3A08948D" w14:textId="77777777" w:rsidR="000970D2" w:rsidRPr="000970D2" w:rsidRDefault="000970D2" w:rsidP="000970D2">
            <w:pPr>
              <w:jc w:val="center"/>
            </w:pPr>
            <w:r w:rsidRPr="000970D2">
              <w:t>2</w:t>
            </w:r>
          </w:p>
        </w:tc>
        <w:tc>
          <w:tcPr>
            <w:tcW w:w="476" w:type="pct"/>
            <w:shd w:val="clear" w:color="auto" w:fill="auto"/>
            <w:noWrap/>
            <w:vAlign w:val="center"/>
            <w:hideMark/>
          </w:tcPr>
          <w:p w14:paraId="7637A715" w14:textId="77777777" w:rsidR="000970D2" w:rsidRPr="000970D2" w:rsidRDefault="000970D2" w:rsidP="000970D2">
            <w:pPr>
              <w:jc w:val="center"/>
            </w:pPr>
            <w:r w:rsidRPr="000970D2">
              <w:t>Τεμ.</w:t>
            </w:r>
          </w:p>
        </w:tc>
        <w:tc>
          <w:tcPr>
            <w:tcW w:w="709" w:type="pct"/>
            <w:shd w:val="clear" w:color="auto" w:fill="auto"/>
            <w:noWrap/>
            <w:vAlign w:val="bottom"/>
            <w:hideMark/>
          </w:tcPr>
          <w:p w14:paraId="5011C3DE" w14:textId="77777777" w:rsidR="000970D2" w:rsidRPr="000970D2" w:rsidRDefault="000970D2" w:rsidP="000970D2">
            <w:r w:rsidRPr="000970D2">
              <w:t> </w:t>
            </w:r>
          </w:p>
        </w:tc>
        <w:tc>
          <w:tcPr>
            <w:tcW w:w="654" w:type="pct"/>
            <w:shd w:val="clear" w:color="auto" w:fill="auto"/>
            <w:noWrap/>
            <w:vAlign w:val="bottom"/>
            <w:hideMark/>
          </w:tcPr>
          <w:p w14:paraId="54940393" w14:textId="77777777" w:rsidR="000970D2" w:rsidRPr="000970D2" w:rsidRDefault="000970D2" w:rsidP="000970D2">
            <w:r w:rsidRPr="000970D2">
              <w:t> </w:t>
            </w:r>
          </w:p>
        </w:tc>
      </w:tr>
      <w:tr w:rsidR="000970D2" w:rsidRPr="000970D2" w14:paraId="28A89417" w14:textId="77777777" w:rsidTr="000970D2">
        <w:trPr>
          <w:trHeight w:val="300"/>
        </w:trPr>
        <w:tc>
          <w:tcPr>
            <w:tcW w:w="616" w:type="pct"/>
            <w:shd w:val="clear" w:color="auto" w:fill="auto"/>
            <w:noWrap/>
            <w:vAlign w:val="center"/>
            <w:hideMark/>
          </w:tcPr>
          <w:p w14:paraId="0F365877" w14:textId="77777777" w:rsidR="000970D2" w:rsidRPr="000970D2" w:rsidRDefault="000970D2" w:rsidP="000970D2">
            <w:pPr>
              <w:jc w:val="center"/>
            </w:pPr>
            <w:r w:rsidRPr="000970D2">
              <w:t>Ρ.18</w:t>
            </w:r>
          </w:p>
        </w:tc>
        <w:tc>
          <w:tcPr>
            <w:tcW w:w="867" w:type="pct"/>
            <w:shd w:val="clear" w:color="auto" w:fill="auto"/>
            <w:vAlign w:val="center"/>
            <w:hideMark/>
          </w:tcPr>
          <w:p w14:paraId="32EC952A" w14:textId="77777777" w:rsidR="000970D2" w:rsidRPr="000970D2" w:rsidRDefault="000970D2" w:rsidP="000970D2">
            <w:pPr>
              <w:rPr>
                <w:color w:val="000000"/>
              </w:rPr>
            </w:pPr>
            <w:r w:rsidRPr="000970D2">
              <w:rPr>
                <w:color w:val="000000"/>
              </w:rPr>
              <w:t>ΦΙΛΤΡΟ 2</w:t>
            </w:r>
          </w:p>
        </w:tc>
        <w:tc>
          <w:tcPr>
            <w:tcW w:w="954" w:type="pct"/>
            <w:shd w:val="clear" w:color="auto" w:fill="auto"/>
            <w:vAlign w:val="center"/>
            <w:hideMark/>
          </w:tcPr>
          <w:p w14:paraId="39232E1F" w14:textId="77777777" w:rsidR="000970D2" w:rsidRPr="000970D2" w:rsidRDefault="000970D2" w:rsidP="000970D2">
            <w:pPr>
              <w:jc w:val="center"/>
              <w:rPr>
                <w:color w:val="000000"/>
              </w:rPr>
            </w:pPr>
            <w:r w:rsidRPr="000970D2">
              <w:rPr>
                <w:color w:val="000000"/>
              </w:rPr>
              <w:t>Π.Ρ.18</w:t>
            </w:r>
          </w:p>
        </w:tc>
        <w:tc>
          <w:tcPr>
            <w:tcW w:w="724" w:type="pct"/>
            <w:shd w:val="clear" w:color="auto" w:fill="auto"/>
            <w:noWrap/>
            <w:vAlign w:val="center"/>
            <w:hideMark/>
          </w:tcPr>
          <w:p w14:paraId="15AD2824" w14:textId="77777777" w:rsidR="000970D2" w:rsidRPr="000970D2" w:rsidRDefault="000970D2" w:rsidP="000970D2">
            <w:pPr>
              <w:jc w:val="center"/>
            </w:pPr>
            <w:r w:rsidRPr="000970D2">
              <w:t>2</w:t>
            </w:r>
          </w:p>
        </w:tc>
        <w:tc>
          <w:tcPr>
            <w:tcW w:w="476" w:type="pct"/>
            <w:shd w:val="clear" w:color="auto" w:fill="auto"/>
            <w:noWrap/>
            <w:vAlign w:val="center"/>
            <w:hideMark/>
          </w:tcPr>
          <w:p w14:paraId="2EE9AE7E" w14:textId="77777777" w:rsidR="000970D2" w:rsidRPr="000970D2" w:rsidRDefault="000970D2" w:rsidP="000970D2">
            <w:pPr>
              <w:jc w:val="center"/>
            </w:pPr>
            <w:r w:rsidRPr="000970D2">
              <w:t>Τεμ.</w:t>
            </w:r>
          </w:p>
        </w:tc>
        <w:tc>
          <w:tcPr>
            <w:tcW w:w="709" w:type="pct"/>
            <w:shd w:val="clear" w:color="auto" w:fill="auto"/>
            <w:noWrap/>
            <w:vAlign w:val="bottom"/>
            <w:hideMark/>
          </w:tcPr>
          <w:p w14:paraId="55D7E134" w14:textId="77777777" w:rsidR="000970D2" w:rsidRPr="000970D2" w:rsidRDefault="000970D2" w:rsidP="000970D2">
            <w:r w:rsidRPr="000970D2">
              <w:t> </w:t>
            </w:r>
          </w:p>
        </w:tc>
        <w:tc>
          <w:tcPr>
            <w:tcW w:w="654" w:type="pct"/>
            <w:shd w:val="clear" w:color="auto" w:fill="auto"/>
            <w:noWrap/>
            <w:vAlign w:val="bottom"/>
            <w:hideMark/>
          </w:tcPr>
          <w:p w14:paraId="55E76207" w14:textId="77777777" w:rsidR="000970D2" w:rsidRPr="000970D2" w:rsidRDefault="000970D2" w:rsidP="000970D2">
            <w:r w:rsidRPr="000970D2">
              <w:t> </w:t>
            </w:r>
          </w:p>
        </w:tc>
      </w:tr>
      <w:tr w:rsidR="000970D2" w:rsidRPr="000970D2" w14:paraId="33D846E3" w14:textId="77777777" w:rsidTr="000970D2">
        <w:trPr>
          <w:trHeight w:val="300"/>
        </w:trPr>
        <w:tc>
          <w:tcPr>
            <w:tcW w:w="616" w:type="pct"/>
            <w:shd w:val="clear" w:color="auto" w:fill="auto"/>
            <w:noWrap/>
            <w:vAlign w:val="center"/>
            <w:hideMark/>
          </w:tcPr>
          <w:p w14:paraId="6645FF42" w14:textId="77777777" w:rsidR="000970D2" w:rsidRPr="000970D2" w:rsidRDefault="000970D2" w:rsidP="000970D2">
            <w:pPr>
              <w:jc w:val="center"/>
            </w:pPr>
            <w:r w:rsidRPr="000970D2">
              <w:t>Ρ.19</w:t>
            </w:r>
          </w:p>
        </w:tc>
        <w:tc>
          <w:tcPr>
            <w:tcW w:w="867" w:type="pct"/>
            <w:shd w:val="clear" w:color="auto" w:fill="auto"/>
            <w:vAlign w:val="center"/>
            <w:hideMark/>
          </w:tcPr>
          <w:p w14:paraId="265E7D11" w14:textId="77777777" w:rsidR="000970D2" w:rsidRPr="000970D2" w:rsidRDefault="000970D2" w:rsidP="000970D2">
            <w:pPr>
              <w:rPr>
                <w:color w:val="000000"/>
              </w:rPr>
            </w:pPr>
            <w:r w:rsidRPr="000970D2">
              <w:rPr>
                <w:color w:val="000000"/>
              </w:rPr>
              <w:t>ΚΑΣΚΕΤΟ</w:t>
            </w:r>
          </w:p>
        </w:tc>
        <w:tc>
          <w:tcPr>
            <w:tcW w:w="954" w:type="pct"/>
            <w:shd w:val="clear" w:color="auto" w:fill="auto"/>
            <w:vAlign w:val="center"/>
            <w:hideMark/>
          </w:tcPr>
          <w:p w14:paraId="11F0B2D8" w14:textId="77777777" w:rsidR="000970D2" w:rsidRPr="000970D2" w:rsidRDefault="000970D2" w:rsidP="000970D2">
            <w:pPr>
              <w:jc w:val="center"/>
              <w:rPr>
                <w:color w:val="000000"/>
              </w:rPr>
            </w:pPr>
            <w:r w:rsidRPr="000970D2">
              <w:rPr>
                <w:color w:val="000000"/>
              </w:rPr>
              <w:t>Π.Ρ.19</w:t>
            </w:r>
          </w:p>
        </w:tc>
        <w:tc>
          <w:tcPr>
            <w:tcW w:w="724" w:type="pct"/>
            <w:shd w:val="clear" w:color="auto" w:fill="auto"/>
            <w:noWrap/>
            <w:vAlign w:val="center"/>
            <w:hideMark/>
          </w:tcPr>
          <w:p w14:paraId="5A09CEC0" w14:textId="77777777" w:rsidR="000970D2" w:rsidRPr="000970D2" w:rsidRDefault="000970D2" w:rsidP="000970D2">
            <w:pPr>
              <w:jc w:val="center"/>
            </w:pPr>
            <w:r w:rsidRPr="000970D2">
              <w:t>20</w:t>
            </w:r>
          </w:p>
        </w:tc>
        <w:tc>
          <w:tcPr>
            <w:tcW w:w="476" w:type="pct"/>
            <w:shd w:val="clear" w:color="auto" w:fill="auto"/>
            <w:noWrap/>
            <w:vAlign w:val="center"/>
            <w:hideMark/>
          </w:tcPr>
          <w:p w14:paraId="454D8420" w14:textId="77777777" w:rsidR="000970D2" w:rsidRPr="000970D2" w:rsidRDefault="000970D2" w:rsidP="000970D2">
            <w:pPr>
              <w:jc w:val="center"/>
            </w:pPr>
            <w:r w:rsidRPr="000970D2">
              <w:t>Τεμ.</w:t>
            </w:r>
          </w:p>
        </w:tc>
        <w:tc>
          <w:tcPr>
            <w:tcW w:w="709" w:type="pct"/>
            <w:shd w:val="clear" w:color="auto" w:fill="auto"/>
            <w:noWrap/>
            <w:vAlign w:val="bottom"/>
            <w:hideMark/>
          </w:tcPr>
          <w:p w14:paraId="49D29A70" w14:textId="77777777" w:rsidR="000970D2" w:rsidRPr="000970D2" w:rsidRDefault="000970D2" w:rsidP="000970D2">
            <w:r w:rsidRPr="000970D2">
              <w:t> </w:t>
            </w:r>
          </w:p>
        </w:tc>
        <w:tc>
          <w:tcPr>
            <w:tcW w:w="654" w:type="pct"/>
            <w:shd w:val="clear" w:color="auto" w:fill="auto"/>
            <w:noWrap/>
            <w:vAlign w:val="bottom"/>
            <w:hideMark/>
          </w:tcPr>
          <w:p w14:paraId="2F7B9A39" w14:textId="77777777" w:rsidR="000970D2" w:rsidRPr="000970D2" w:rsidRDefault="000970D2" w:rsidP="000970D2">
            <w:r w:rsidRPr="000970D2">
              <w:t> </w:t>
            </w:r>
          </w:p>
        </w:tc>
      </w:tr>
      <w:tr w:rsidR="000970D2" w:rsidRPr="000970D2" w14:paraId="38F3B6BA" w14:textId="77777777" w:rsidTr="000970D2">
        <w:trPr>
          <w:trHeight w:val="300"/>
        </w:trPr>
        <w:tc>
          <w:tcPr>
            <w:tcW w:w="616" w:type="pct"/>
            <w:shd w:val="clear" w:color="auto" w:fill="auto"/>
            <w:noWrap/>
            <w:vAlign w:val="center"/>
            <w:hideMark/>
          </w:tcPr>
          <w:p w14:paraId="0B244590" w14:textId="77777777" w:rsidR="000970D2" w:rsidRPr="000970D2" w:rsidRDefault="000970D2" w:rsidP="000970D2">
            <w:pPr>
              <w:jc w:val="center"/>
            </w:pPr>
            <w:r w:rsidRPr="000970D2">
              <w:t>Ρ.20</w:t>
            </w:r>
          </w:p>
        </w:tc>
        <w:tc>
          <w:tcPr>
            <w:tcW w:w="867" w:type="pct"/>
            <w:shd w:val="clear" w:color="auto" w:fill="auto"/>
            <w:vAlign w:val="center"/>
            <w:hideMark/>
          </w:tcPr>
          <w:p w14:paraId="098D69A7" w14:textId="77777777" w:rsidR="000970D2" w:rsidRPr="000970D2" w:rsidRDefault="000970D2" w:rsidP="000970D2">
            <w:pPr>
              <w:rPr>
                <w:color w:val="000000"/>
              </w:rPr>
            </w:pPr>
            <w:r w:rsidRPr="000970D2">
              <w:rPr>
                <w:color w:val="000000"/>
              </w:rPr>
              <w:t>ΓΑΝΤΙΑ 1</w:t>
            </w:r>
          </w:p>
        </w:tc>
        <w:tc>
          <w:tcPr>
            <w:tcW w:w="954" w:type="pct"/>
            <w:shd w:val="clear" w:color="auto" w:fill="auto"/>
            <w:vAlign w:val="center"/>
            <w:hideMark/>
          </w:tcPr>
          <w:p w14:paraId="111AD1F6" w14:textId="77777777" w:rsidR="000970D2" w:rsidRPr="000970D2" w:rsidRDefault="000970D2" w:rsidP="000970D2">
            <w:pPr>
              <w:jc w:val="center"/>
              <w:rPr>
                <w:color w:val="000000"/>
              </w:rPr>
            </w:pPr>
            <w:r w:rsidRPr="000970D2">
              <w:rPr>
                <w:color w:val="000000"/>
              </w:rPr>
              <w:t>Π.Ρ.20</w:t>
            </w:r>
          </w:p>
        </w:tc>
        <w:tc>
          <w:tcPr>
            <w:tcW w:w="724" w:type="pct"/>
            <w:shd w:val="clear" w:color="auto" w:fill="auto"/>
            <w:noWrap/>
            <w:vAlign w:val="center"/>
            <w:hideMark/>
          </w:tcPr>
          <w:p w14:paraId="4CF576E0" w14:textId="77777777" w:rsidR="000970D2" w:rsidRPr="000970D2" w:rsidRDefault="000970D2" w:rsidP="000970D2">
            <w:pPr>
              <w:jc w:val="center"/>
            </w:pPr>
            <w:r w:rsidRPr="000970D2">
              <w:t>20</w:t>
            </w:r>
          </w:p>
        </w:tc>
        <w:tc>
          <w:tcPr>
            <w:tcW w:w="476" w:type="pct"/>
            <w:shd w:val="clear" w:color="auto" w:fill="auto"/>
            <w:noWrap/>
            <w:vAlign w:val="center"/>
            <w:hideMark/>
          </w:tcPr>
          <w:p w14:paraId="7FDE452A" w14:textId="77777777" w:rsidR="000970D2" w:rsidRPr="000970D2" w:rsidRDefault="000970D2" w:rsidP="000970D2">
            <w:pPr>
              <w:jc w:val="center"/>
            </w:pPr>
            <w:r w:rsidRPr="000970D2">
              <w:t>Τεμ.</w:t>
            </w:r>
          </w:p>
        </w:tc>
        <w:tc>
          <w:tcPr>
            <w:tcW w:w="709" w:type="pct"/>
            <w:shd w:val="clear" w:color="auto" w:fill="auto"/>
            <w:noWrap/>
            <w:vAlign w:val="bottom"/>
            <w:hideMark/>
          </w:tcPr>
          <w:p w14:paraId="0D105BA4" w14:textId="77777777" w:rsidR="000970D2" w:rsidRPr="000970D2" w:rsidRDefault="000970D2" w:rsidP="000970D2">
            <w:r w:rsidRPr="000970D2">
              <w:t> </w:t>
            </w:r>
          </w:p>
        </w:tc>
        <w:tc>
          <w:tcPr>
            <w:tcW w:w="654" w:type="pct"/>
            <w:shd w:val="clear" w:color="auto" w:fill="auto"/>
            <w:noWrap/>
            <w:vAlign w:val="bottom"/>
            <w:hideMark/>
          </w:tcPr>
          <w:p w14:paraId="47984DF6" w14:textId="77777777" w:rsidR="000970D2" w:rsidRPr="000970D2" w:rsidRDefault="000970D2" w:rsidP="000970D2">
            <w:r w:rsidRPr="000970D2">
              <w:t> </w:t>
            </w:r>
          </w:p>
        </w:tc>
      </w:tr>
      <w:tr w:rsidR="000970D2" w:rsidRPr="000970D2" w14:paraId="57993D89" w14:textId="77777777" w:rsidTr="000970D2">
        <w:trPr>
          <w:trHeight w:val="300"/>
        </w:trPr>
        <w:tc>
          <w:tcPr>
            <w:tcW w:w="616" w:type="pct"/>
            <w:shd w:val="clear" w:color="auto" w:fill="auto"/>
            <w:noWrap/>
            <w:vAlign w:val="center"/>
            <w:hideMark/>
          </w:tcPr>
          <w:p w14:paraId="78B5C7AC" w14:textId="77777777" w:rsidR="000970D2" w:rsidRPr="000970D2" w:rsidRDefault="000970D2" w:rsidP="000970D2">
            <w:pPr>
              <w:jc w:val="center"/>
            </w:pPr>
            <w:r w:rsidRPr="000970D2">
              <w:t>Ρ.21</w:t>
            </w:r>
          </w:p>
        </w:tc>
        <w:tc>
          <w:tcPr>
            <w:tcW w:w="867" w:type="pct"/>
            <w:shd w:val="clear" w:color="auto" w:fill="auto"/>
            <w:vAlign w:val="center"/>
            <w:hideMark/>
          </w:tcPr>
          <w:p w14:paraId="70BA03F9" w14:textId="77777777" w:rsidR="000970D2" w:rsidRPr="000970D2" w:rsidRDefault="000970D2" w:rsidP="000970D2">
            <w:pPr>
              <w:rPr>
                <w:color w:val="000000"/>
              </w:rPr>
            </w:pPr>
            <w:r w:rsidRPr="000970D2">
              <w:rPr>
                <w:color w:val="000000"/>
              </w:rPr>
              <w:t>ΓΑΝΤΙΑ 3</w:t>
            </w:r>
          </w:p>
        </w:tc>
        <w:tc>
          <w:tcPr>
            <w:tcW w:w="954" w:type="pct"/>
            <w:shd w:val="clear" w:color="auto" w:fill="auto"/>
            <w:vAlign w:val="center"/>
            <w:hideMark/>
          </w:tcPr>
          <w:p w14:paraId="2B375647" w14:textId="77777777" w:rsidR="000970D2" w:rsidRPr="000970D2" w:rsidRDefault="000970D2" w:rsidP="000970D2">
            <w:pPr>
              <w:jc w:val="center"/>
              <w:rPr>
                <w:color w:val="000000"/>
              </w:rPr>
            </w:pPr>
            <w:r w:rsidRPr="000970D2">
              <w:rPr>
                <w:color w:val="000000"/>
              </w:rPr>
              <w:t>Π.Ρ.21</w:t>
            </w:r>
          </w:p>
        </w:tc>
        <w:tc>
          <w:tcPr>
            <w:tcW w:w="724" w:type="pct"/>
            <w:shd w:val="clear" w:color="auto" w:fill="auto"/>
            <w:noWrap/>
            <w:vAlign w:val="center"/>
            <w:hideMark/>
          </w:tcPr>
          <w:p w14:paraId="04F5AE26" w14:textId="77777777" w:rsidR="000970D2" w:rsidRPr="000970D2" w:rsidRDefault="000970D2" w:rsidP="000970D2">
            <w:pPr>
              <w:jc w:val="center"/>
            </w:pPr>
            <w:r w:rsidRPr="000970D2">
              <w:t>30</w:t>
            </w:r>
          </w:p>
        </w:tc>
        <w:tc>
          <w:tcPr>
            <w:tcW w:w="476" w:type="pct"/>
            <w:shd w:val="clear" w:color="auto" w:fill="auto"/>
            <w:noWrap/>
            <w:vAlign w:val="center"/>
            <w:hideMark/>
          </w:tcPr>
          <w:p w14:paraId="60269ECD" w14:textId="77777777" w:rsidR="000970D2" w:rsidRPr="000970D2" w:rsidRDefault="000970D2" w:rsidP="000970D2">
            <w:pPr>
              <w:jc w:val="center"/>
            </w:pPr>
            <w:r w:rsidRPr="000970D2">
              <w:t>Τεμ.</w:t>
            </w:r>
          </w:p>
        </w:tc>
        <w:tc>
          <w:tcPr>
            <w:tcW w:w="709" w:type="pct"/>
            <w:shd w:val="clear" w:color="auto" w:fill="auto"/>
            <w:noWrap/>
            <w:vAlign w:val="bottom"/>
            <w:hideMark/>
          </w:tcPr>
          <w:p w14:paraId="44A704C0" w14:textId="77777777" w:rsidR="000970D2" w:rsidRPr="000970D2" w:rsidRDefault="000970D2" w:rsidP="000970D2">
            <w:r w:rsidRPr="000970D2">
              <w:t> </w:t>
            </w:r>
          </w:p>
        </w:tc>
        <w:tc>
          <w:tcPr>
            <w:tcW w:w="654" w:type="pct"/>
            <w:shd w:val="clear" w:color="auto" w:fill="auto"/>
            <w:noWrap/>
            <w:vAlign w:val="bottom"/>
            <w:hideMark/>
          </w:tcPr>
          <w:p w14:paraId="566E1144" w14:textId="77777777" w:rsidR="000970D2" w:rsidRPr="000970D2" w:rsidRDefault="000970D2" w:rsidP="000970D2">
            <w:r w:rsidRPr="000970D2">
              <w:t> </w:t>
            </w:r>
          </w:p>
        </w:tc>
      </w:tr>
      <w:tr w:rsidR="000970D2" w:rsidRPr="000970D2" w14:paraId="0D9ECAAC" w14:textId="77777777" w:rsidTr="000970D2">
        <w:trPr>
          <w:trHeight w:val="300"/>
        </w:trPr>
        <w:tc>
          <w:tcPr>
            <w:tcW w:w="616" w:type="pct"/>
            <w:shd w:val="clear" w:color="auto" w:fill="auto"/>
            <w:noWrap/>
            <w:vAlign w:val="center"/>
            <w:hideMark/>
          </w:tcPr>
          <w:p w14:paraId="2CDA96D3" w14:textId="77777777" w:rsidR="000970D2" w:rsidRPr="000970D2" w:rsidRDefault="000970D2" w:rsidP="000970D2">
            <w:pPr>
              <w:jc w:val="center"/>
            </w:pPr>
            <w:r w:rsidRPr="000970D2">
              <w:t>Ρ.22</w:t>
            </w:r>
          </w:p>
        </w:tc>
        <w:tc>
          <w:tcPr>
            <w:tcW w:w="867" w:type="pct"/>
            <w:shd w:val="clear" w:color="auto" w:fill="auto"/>
            <w:vAlign w:val="center"/>
            <w:hideMark/>
          </w:tcPr>
          <w:p w14:paraId="58D8DF43" w14:textId="77777777" w:rsidR="000970D2" w:rsidRPr="000970D2" w:rsidRDefault="000970D2" w:rsidP="000970D2">
            <w:pPr>
              <w:rPr>
                <w:color w:val="000000"/>
              </w:rPr>
            </w:pPr>
            <w:r w:rsidRPr="000970D2">
              <w:rPr>
                <w:color w:val="000000"/>
              </w:rPr>
              <w:t>ΓΑΝΤΙΑ 4</w:t>
            </w:r>
          </w:p>
        </w:tc>
        <w:tc>
          <w:tcPr>
            <w:tcW w:w="954" w:type="pct"/>
            <w:shd w:val="clear" w:color="auto" w:fill="auto"/>
            <w:vAlign w:val="center"/>
            <w:hideMark/>
          </w:tcPr>
          <w:p w14:paraId="12F9F98A" w14:textId="77777777" w:rsidR="000970D2" w:rsidRPr="000970D2" w:rsidRDefault="000970D2" w:rsidP="000970D2">
            <w:pPr>
              <w:jc w:val="center"/>
              <w:rPr>
                <w:color w:val="000000"/>
              </w:rPr>
            </w:pPr>
            <w:r w:rsidRPr="000970D2">
              <w:rPr>
                <w:color w:val="000000"/>
              </w:rPr>
              <w:t>Π.Ρ.22</w:t>
            </w:r>
          </w:p>
        </w:tc>
        <w:tc>
          <w:tcPr>
            <w:tcW w:w="724" w:type="pct"/>
            <w:shd w:val="clear" w:color="auto" w:fill="auto"/>
            <w:noWrap/>
            <w:vAlign w:val="center"/>
            <w:hideMark/>
          </w:tcPr>
          <w:p w14:paraId="1AE6E1B3" w14:textId="77777777" w:rsidR="000970D2" w:rsidRPr="000970D2" w:rsidRDefault="000970D2" w:rsidP="000970D2">
            <w:pPr>
              <w:jc w:val="center"/>
            </w:pPr>
            <w:r w:rsidRPr="000970D2">
              <w:t>30</w:t>
            </w:r>
          </w:p>
        </w:tc>
        <w:tc>
          <w:tcPr>
            <w:tcW w:w="476" w:type="pct"/>
            <w:shd w:val="clear" w:color="auto" w:fill="auto"/>
            <w:noWrap/>
            <w:vAlign w:val="center"/>
            <w:hideMark/>
          </w:tcPr>
          <w:p w14:paraId="266D5D35" w14:textId="77777777" w:rsidR="000970D2" w:rsidRPr="000970D2" w:rsidRDefault="000970D2" w:rsidP="000970D2">
            <w:pPr>
              <w:jc w:val="center"/>
            </w:pPr>
            <w:r w:rsidRPr="000970D2">
              <w:t>Τεμ.</w:t>
            </w:r>
          </w:p>
        </w:tc>
        <w:tc>
          <w:tcPr>
            <w:tcW w:w="709" w:type="pct"/>
            <w:shd w:val="clear" w:color="auto" w:fill="auto"/>
            <w:noWrap/>
            <w:vAlign w:val="bottom"/>
            <w:hideMark/>
          </w:tcPr>
          <w:p w14:paraId="4C9D712D" w14:textId="77777777" w:rsidR="000970D2" w:rsidRPr="000970D2" w:rsidRDefault="000970D2" w:rsidP="000970D2">
            <w:r w:rsidRPr="000970D2">
              <w:t> </w:t>
            </w:r>
          </w:p>
        </w:tc>
        <w:tc>
          <w:tcPr>
            <w:tcW w:w="654" w:type="pct"/>
            <w:shd w:val="clear" w:color="auto" w:fill="auto"/>
            <w:noWrap/>
            <w:vAlign w:val="bottom"/>
            <w:hideMark/>
          </w:tcPr>
          <w:p w14:paraId="4F0BAAA8" w14:textId="77777777" w:rsidR="000970D2" w:rsidRPr="000970D2" w:rsidRDefault="000970D2" w:rsidP="000970D2">
            <w:r w:rsidRPr="000970D2">
              <w:t> </w:t>
            </w:r>
          </w:p>
        </w:tc>
      </w:tr>
      <w:tr w:rsidR="000970D2" w:rsidRPr="000970D2" w14:paraId="1AEC1C06" w14:textId="77777777" w:rsidTr="000970D2">
        <w:trPr>
          <w:trHeight w:val="300"/>
        </w:trPr>
        <w:tc>
          <w:tcPr>
            <w:tcW w:w="616" w:type="pct"/>
            <w:shd w:val="clear" w:color="auto" w:fill="auto"/>
            <w:noWrap/>
            <w:vAlign w:val="center"/>
            <w:hideMark/>
          </w:tcPr>
          <w:p w14:paraId="1FD1E195" w14:textId="77777777" w:rsidR="000970D2" w:rsidRPr="000970D2" w:rsidRDefault="000970D2" w:rsidP="000970D2">
            <w:pPr>
              <w:jc w:val="center"/>
            </w:pPr>
            <w:r w:rsidRPr="000970D2">
              <w:t>Ρ.23</w:t>
            </w:r>
          </w:p>
        </w:tc>
        <w:tc>
          <w:tcPr>
            <w:tcW w:w="867" w:type="pct"/>
            <w:shd w:val="clear" w:color="auto" w:fill="auto"/>
            <w:vAlign w:val="center"/>
            <w:hideMark/>
          </w:tcPr>
          <w:p w14:paraId="51C7D457" w14:textId="77777777" w:rsidR="000970D2" w:rsidRPr="000970D2" w:rsidRDefault="000970D2" w:rsidP="000970D2">
            <w:pPr>
              <w:rPr>
                <w:color w:val="000000"/>
              </w:rPr>
            </w:pPr>
            <w:r w:rsidRPr="000970D2">
              <w:rPr>
                <w:color w:val="000000"/>
              </w:rPr>
              <w:t>ΓΑΝΤΙΑ 5</w:t>
            </w:r>
          </w:p>
        </w:tc>
        <w:tc>
          <w:tcPr>
            <w:tcW w:w="954" w:type="pct"/>
            <w:shd w:val="clear" w:color="auto" w:fill="auto"/>
            <w:vAlign w:val="center"/>
            <w:hideMark/>
          </w:tcPr>
          <w:p w14:paraId="7A29E4D2" w14:textId="77777777" w:rsidR="000970D2" w:rsidRPr="000970D2" w:rsidRDefault="000970D2" w:rsidP="000970D2">
            <w:pPr>
              <w:jc w:val="center"/>
              <w:rPr>
                <w:color w:val="000000"/>
              </w:rPr>
            </w:pPr>
            <w:r w:rsidRPr="000970D2">
              <w:rPr>
                <w:color w:val="000000"/>
              </w:rPr>
              <w:t>Π.Ρ.23</w:t>
            </w:r>
          </w:p>
        </w:tc>
        <w:tc>
          <w:tcPr>
            <w:tcW w:w="724" w:type="pct"/>
            <w:shd w:val="clear" w:color="auto" w:fill="auto"/>
            <w:noWrap/>
            <w:vAlign w:val="center"/>
            <w:hideMark/>
          </w:tcPr>
          <w:p w14:paraId="343C369D" w14:textId="77777777" w:rsidR="000970D2" w:rsidRPr="000970D2" w:rsidRDefault="000970D2" w:rsidP="000970D2">
            <w:pPr>
              <w:jc w:val="center"/>
            </w:pPr>
            <w:r w:rsidRPr="000970D2">
              <w:t>30</w:t>
            </w:r>
          </w:p>
        </w:tc>
        <w:tc>
          <w:tcPr>
            <w:tcW w:w="476" w:type="pct"/>
            <w:shd w:val="clear" w:color="auto" w:fill="auto"/>
            <w:noWrap/>
            <w:vAlign w:val="center"/>
            <w:hideMark/>
          </w:tcPr>
          <w:p w14:paraId="0507F54A" w14:textId="77777777" w:rsidR="000970D2" w:rsidRPr="000970D2" w:rsidRDefault="000970D2" w:rsidP="000970D2">
            <w:pPr>
              <w:jc w:val="center"/>
            </w:pPr>
            <w:r w:rsidRPr="000970D2">
              <w:t>Τεμ.</w:t>
            </w:r>
          </w:p>
        </w:tc>
        <w:tc>
          <w:tcPr>
            <w:tcW w:w="709" w:type="pct"/>
            <w:shd w:val="clear" w:color="auto" w:fill="auto"/>
            <w:noWrap/>
            <w:vAlign w:val="bottom"/>
            <w:hideMark/>
          </w:tcPr>
          <w:p w14:paraId="1D59B99A" w14:textId="77777777" w:rsidR="000970D2" w:rsidRPr="000970D2" w:rsidRDefault="000970D2" w:rsidP="000970D2">
            <w:r w:rsidRPr="000970D2">
              <w:t> </w:t>
            </w:r>
          </w:p>
        </w:tc>
        <w:tc>
          <w:tcPr>
            <w:tcW w:w="654" w:type="pct"/>
            <w:shd w:val="clear" w:color="auto" w:fill="auto"/>
            <w:noWrap/>
            <w:vAlign w:val="bottom"/>
            <w:hideMark/>
          </w:tcPr>
          <w:p w14:paraId="163218BF" w14:textId="77777777" w:rsidR="000970D2" w:rsidRPr="000970D2" w:rsidRDefault="000970D2" w:rsidP="000970D2">
            <w:r w:rsidRPr="000970D2">
              <w:t> </w:t>
            </w:r>
          </w:p>
        </w:tc>
      </w:tr>
      <w:tr w:rsidR="000970D2" w:rsidRPr="000970D2" w14:paraId="6B632700" w14:textId="77777777" w:rsidTr="000970D2">
        <w:trPr>
          <w:trHeight w:val="300"/>
        </w:trPr>
        <w:tc>
          <w:tcPr>
            <w:tcW w:w="616" w:type="pct"/>
            <w:shd w:val="clear" w:color="auto" w:fill="auto"/>
            <w:noWrap/>
            <w:vAlign w:val="center"/>
            <w:hideMark/>
          </w:tcPr>
          <w:p w14:paraId="6EFBD457" w14:textId="77777777" w:rsidR="000970D2" w:rsidRPr="000970D2" w:rsidRDefault="000970D2" w:rsidP="000970D2">
            <w:pPr>
              <w:jc w:val="center"/>
            </w:pPr>
            <w:r w:rsidRPr="000970D2">
              <w:t>Ρ.24</w:t>
            </w:r>
          </w:p>
        </w:tc>
        <w:tc>
          <w:tcPr>
            <w:tcW w:w="867" w:type="pct"/>
            <w:shd w:val="clear" w:color="auto" w:fill="auto"/>
            <w:vAlign w:val="center"/>
            <w:hideMark/>
          </w:tcPr>
          <w:p w14:paraId="4E0DF65B" w14:textId="77777777" w:rsidR="000970D2" w:rsidRPr="000970D2" w:rsidRDefault="000970D2" w:rsidP="000970D2">
            <w:pPr>
              <w:rPr>
                <w:color w:val="000000"/>
              </w:rPr>
            </w:pPr>
            <w:r w:rsidRPr="000970D2">
              <w:rPr>
                <w:color w:val="000000"/>
              </w:rPr>
              <w:t>ΓΑΝΤΙΑ 6</w:t>
            </w:r>
          </w:p>
        </w:tc>
        <w:tc>
          <w:tcPr>
            <w:tcW w:w="954" w:type="pct"/>
            <w:shd w:val="clear" w:color="auto" w:fill="auto"/>
            <w:vAlign w:val="center"/>
            <w:hideMark/>
          </w:tcPr>
          <w:p w14:paraId="08B0D881" w14:textId="77777777" w:rsidR="000970D2" w:rsidRPr="000970D2" w:rsidRDefault="000970D2" w:rsidP="000970D2">
            <w:pPr>
              <w:jc w:val="center"/>
              <w:rPr>
                <w:color w:val="000000"/>
              </w:rPr>
            </w:pPr>
            <w:r w:rsidRPr="000970D2">
              <w:rPr>
                <w:color w:val="000000"/>
              </w:rPr>
              <w:t>Π.Ρ.24</w:t>
            </w:r>
          </w:p>
        </w:tc>
        <w:tc>
          <w:tcPr>
            <w:tcW w:w="724" w:type="pct"/>
            <w:shd w:val="clear" w:color="auto" w:fill="auto"/>
            <w:noWrap/>
            <w:vAlign w:val="center"/>
            <w:hideMark/>
          </w:tcPr>
          <w:p w14:paraId="036E7F5E" w14:textId="77777777" w:rsidR="000970D2" w:rsidRPr="000970D2" w:rsidRDefault="000970D2" w:rsidP="000970D2">
            <w:pPr>
              <w:jc w:val="center"/>
            </w:pPr>
            <w:r w:rsidRPr="000970D2">
              <w:t>10</w:t>
            </w:r>
          </w:p>
        </w:tc>
        <w:tc>
          <w:tcPr>
            <w:tcW w:w="476" w:type="pct"/>
            <w:shd w:val="clear" w:color="auto" w:fill="auto"/>
            <w:noWrap/>
            <w:vAlign w:val="center"/>
            <w:hideMark/>
          </w:tcPr>
          <w:p w14:paraId="4118FCF5" w14:textId="77777777" w:rsidR="000970D2" w:rsidRPr="000970D2" w:rsidRDefault="000970D2" w:rsidP="000970D2">
            <w:pPr>
              <w:jc w:val="center"/>
            </w:pPr>
            <w:r w:rsidRPr="000970D2">
              <w:t>Τεμ.</w:t>
            </w:r>
          </w:p>
        </w:tc>
        <w:tc>
          <w:tcPr>
            <w:tcW w:w="709" w:type="pct"/>
            <w:shd w:val="clear" w:color="auto" w:fill="auto"/>
            <w:noWrap/>
            <w:vAlign w:val="bottom"/>
            <w:hideMark/>
          </w:tcPr>
          <w:p w14:paraId="76AD2B9A" w14:textId="77777777" w:rsidR="000970D2" w:rsidRPr="000970D2" w:rsidRDefault="000970D2" w:rsidP="000970D2">
            <w:r w:rsidRPr="000970D2">
              <w:t> </w:t>
            </w:r>
          </w:p>
        </w:tc>
        <w:tc>
          <w:tcPr>
            <w:tcW w:w="654" w:type="pct"/>
            <w:shd w:val="clear" w:color="auto" w:fill="auto"/>
            <w:noWrap/>
            <w:vAlign w:val="bottom"/>
            <w:hideMark/>
          </w:tcPr>
          <w:p w14:paraId="6C6EA2A9" w14:textId="77777777" w:rsidR="000970D2" w:rsidRPr="000970D2" w:rsidRDefault="000970D2" w:rsidP="000970D2">
            <w:r w:rsidRPr="000970D2">
              <w:t> </w:t>
            </w:r>
          </w:p>
        </w:tc>
      </w:tr>
      <w:tr w:rsidR="000970D2" w:rsidRPr="000970D2" w14:paraId="7DD7F774" w14:textId="77777777" w:rsidTr="000970D2">
        <w:trPr>
          <w:trHeight w:val="300"/>
        </w:trPr>
        <w:tc>
          <w:tcPr>
            <w:tcW w:w="616" w:type="pct"/>
            <w:shd w:val="clear" w:color="auto" w:fill="auto"/>
            <w:noWrap/>
            <w:vAlign w:val="center"/>
            <w:hideMark/>
          </w:tcPr>
          <w:p w14:paraId="55DC23B5" w14:textId="77777777" w:rsidR="000970D2" w:rsidRPr="000970D2" w:rsidRDefault="000970D2" w:rsidP="000970D2">
            <w:pPr>
              <w:jc w:val="center"/>
            </w:pPr>
            <w:r w:rsidRPr="000970D2">
              <w:t>Ρ.25</w:t>
            </w:r>
          </w:p>
        </w:tc>
        <w:tc>
          <w:tcPr>
            <w:tcW w:w="867" w:type="pct"/>
            <w:shd w:val="clear" w:color="auto" w:fill="auto"/>
            <w:vAlign w:val="center"/>
            <w:hideMark/>
          </w:tcPr>
          <w:p w14:paraId="7952C891" w14:textId="77777777" w:rsidR="000970D2" w:rsidRPr="000970D2" w:rsidRDefault="000970D2" w:rsidP="000970D2">
            <w:pPr>
              <w:rPr>
                <w:color w:val="000000"/>
              </w:rPr>
            </w:pPr>
            <w:r w:rsidRPr="000970D2">
              <w:rPr>
                <w:color w:val="000000"/>
              </w:rPr>
              <w:t>ΓΑΝΤΙΑ 7</w:t>
            </w:r>
          </w:p>
        </w:tc>
        <w:tc>
          <w:tcPr>
            <w:tcW w:w="954" w:type="pct"/>
            <w:shd w:val="clear" w:color="auto" w:fill="auto"/>
            <w:vAlign w:val="center"/>
            <w:hideMark/>
          </w:tcPr>
          <w:p w14:paraId="77E55F81" w14:textId="77777777" w:rsidR="000970D2" w:rsidRPr="000970D2" w:rsidRDefault="000970D2" w:rsidP="000970D2">
            <w:pPr>
              <w:jc w:val="center"/>
              <w:rPr>
                <w:color w:val="000000"/>
              </w:rPr>
            </w:pPr>
            <w:r w:rsidRPr="000970D2">
              <w:rPr>
                <w:color w:val="000000"/>
              </w:rPr>
              <w:t>Π.Ρ.25</w:t>
            </w:r>
          </w:p>
        </w:tc>
        <w:tc>
          <w:tcPr>
            <w:tcW w:w="724" w:type="pct"/>
            <w:shd w:val="clear" w:color="auto" w:fill="auto"/>
            <w:noWrap/>
            <w:vAlign w:val="center"/>
            <w:hideMark/>
          </w:tcPr>
          <w:p w14:paraId="358DC961" w14:textId="77777777" w:rsidR="000970D2" w:rsidRPr="000970D2" w:rsidRDefault="000970D2" w:rsidP="000970D2">
            <w:pPr>
              <w:jc w:val="center"/>
            </w:pPr>
            <w:r w:rsidRPr="000970D2">
              <w:t>10</w:t>
            </w:r>
          </w:p>
        </w:tc>
        <w:tc>
          <w:tcPr>
            <w:tcW w:w="476" w:type="pct"/>
            <w:shd w:val="clear" w:color="auto" w:fill="auto"/>
            <w:noWrap/>
            <w:vAlign w:val="center"/>
            <w:hideMark/>
          </w:tcPr>
          <w:p w14:paraId="1B736F46" w14:textId="77777777" w:rsidR="000970D2" w:rsidRPr="000970D2" w:rsidRDefault="000970D2" w:rsidP="000970D2">
            <w:pPr>
              <w:jc w:val="center"/>
            </w:pPr>
            <w:r w:rsidRPr="000970D2">
              <w:t>Τεμ.</w:t>
            </w:r>
          </w:p>
        </w:tc>
        <w:tc>
          <w:tcPr>
            <w:tcW w:w="709" w:type="pct"/>
            <w:shd w:val="clear" w:color="auto" w:fill="auto"/>
            <w:noWrap/>
            <w:vAlign w:val="bottom"/>
            <w:hideMark/>
          </w:tcPr>
          <w:p w14:paraId="36808C86" w14:textId="77777777" w:rsidR="000970D2" w:rsidRPr="000970D2" w:rsidRDefault="000970D2" w:rsidP="000970D2">
            <w:r w:rsidRPr="000970D2">
              <w:t> </w:t>
            </w:r>
          </w:p>
        </w:tc>
        <w:tc>
          <w:tcPr>
            <w:tcW w:w="654" w:type="pct"/>
            <w:shd w:val="clear" w:color="auto" w:fill="auto"/>
            <w:noWrap/>
            <w:vAlign w:val="bottom"/>
            <w:hideMark/>
          </w:tcPr>
          <w:p w14:paraId="7C9BBE14" w14:textId="77777777" w:rsidR="000970D2" w:rsidRPr="000970D2" w:rsidRDefault="000970D2" w:rsidP="000970D2">
            <w:r w:rsidRPr="000970D2">
              <w:t> </w:t>
            </w:r>
          </w:p>
        </w:tc>
      </w:tr>
      <w:tr w:rsidR="000970D2" w:rsidRPr="000970D2" w14:paraId="02B60798" w14:textId="77777777" w:rsidTr="000970D2">
        <w:trPr>
          <w:trHeight w:val="300"/>
        </w:trPr>
        <w:tc>
          <w:tcPr>
            <w:tcW w:w="616" w:type="pct"/>
            <w:shd w:val="clear" w:color="auto" w:fill="auto"/>
            <w:noWrap/>
            <w:vAlign w:val="center"/>
            <w:hideMark/>
          </w:tcPr>
          <w:p w14:paraId="613D1673" w14:textId="77777777" w:rsidR="000970D2" w:rsidRPr="000970D2" w:rsidRDefault="000970D2" w:rsidP="000970D2">
            <w:pPr>
              <w:jc w:val="center"/>
            </w:pPr>
            <w:r w:rsidRPr="000970D2">
              <w:t>Ρ.26</w:t>
            </w:r>
          </w:p>
        </w:tc>
        <w:tc>
          <w:tcPr>
            <w:tcW w:w="867" w:type="pct"/>
            <w:shd w:val="clear" w:color="auto" w:fill="auto"/>
            <w:vAlign w:val="center"/>
            <w:hideMark/>
          </w:tcPr>
          <w:p w14:paraId="7F93169C" w14:textId="77777777" w:rsidR="000970D2" w:rsidRPr="000970D2" w:rsidRDefault="000970D2" w:rsidP="000970D2">
            <w:pPr>
              <w:rPr>
                <w:color w:val="000000"/>
              </w:rPr>
            </w:pPr>
            <w:r w:rsidRPr="000970D2">
              <w:rPr>
                <w:color w:val="000000"/>
              </w:rPr>
              <w:t>ΓΑΝΤΙΑ 8</w:t>
            </w:r>
          </w:p>
        </w:tc>
        <w:tc>
          <w:tcPr>
            <w:tcW w:w="954" w:type="pct"/>
            <w:shd w:val="clear" w:color="auto" w:fill="auto"/>
            <w:vAlign w:val="center"/>
            <w:hideMark/>
          </w:tcPr>
          <w:p w14:paraId="48D760E6" w14:textId="77777777" w:rsidR="000970D2" w:rsidRPr="000970D2" w:rsidRDefault="000970D2" w:rsidP="000970D2">
            <w:pPr>
              <w:jc w:val="center"/>
              <w:rPr>
                <w:color w:val="000000"/>
              </w:rPr>
            </w:pPr>
            <w:r w:rsidRPr="000970D2">
              <w:rPr>
                <w:color w:val="000000"/>
              </w:rPr>
              <w:t>Π.Ρ.26</w:t>
            </w:r>
          </w:p>
        </w:tc>
        <w:tc>
          <w:tcPr>
            <w:tcW w:w="724" w:type="pct"/>
            <w:shd w:val="clear" w:color="auto" w:fill="auto"/>
            <w:noWrap/>
            <w:vAlign w:val="center"/>
            <w:hideMark/>
          </w:tcPr>
          <w:p w14:paraId="09AD25B5" w14:textId="77777777" w:rsidR="000970D2" w:rsidRPr="000970D2" w:rsidRDefault="000970D2" w:rsidP="000970D2">
            <w:pPr>
              <w:jc w:val="center"/>
            </w:pPr>
            <w:r w:rsidRPr="000970D2">
              <w:t>200</w:t>
            </w:r>
          </w:p>
        </w:tc>
        <w:tc>
          <w:tcPr>
            <w:tcW w:w="476" w:type="pct"/>
            <w:shd w:val="clear" w:color="auto" w:fill="auto"/>
            <w:noWrap/>
            <w:vAlign w:val="center"/>
            <w:hideMark/>
          </w:tcPr>
          <w:p w14:paraId="528C558A" w14:textId="77777777" w:rsidR="000970D2" w:rsidRPr="000970D2" w:rsidRDefault="000970D2" w:rsidP="000970D2">
            <w:pPr>
              <w:jc w:val="center"/>
            </w:pPr>
            <w:r w:rsidRPr="000970D2">
              <w:t>Τεμ.</w:t>
            </w:r>
          </w:p>
        </w:tc>
        <w:tc>
          <w:tcPr>
            <w:tcW w:w="709" w:type="pct"/>
            <w:shd w:val="clear" w:color="auto" w:fill="auto"/>
            <w:noWrap/>
            <w:vAlign w:val="bottom"/>
            <w:hideMark/>
          </w:tcPr>
          <w:p w14:paraId="6CBA5F3B" w14:textId="77777777" w:rsidR="000970D2" w:rsidRPr="000970D2" w:rsidRDefault="000970D2" w:rsidP="000970D2">
            <w:r w:rsidRPr="000970D2">
              <w:t> </w:t>
            </w:r>
          </w:p>
        </w:tc>
        <w:tc>
          <w:tcPr>
            <w:tcW w:w="654" w:type="pct"/>
            <w:shd w:val="clear" w:color="auto" w:fill="auto"/>
            <w:noWrap/>
            <w:vAlign w:val="bottom"/>
            <w:hideMark/>
          </w:tcPr>
          <w:p w14:paraId="44E43AF1" w14:textId="77777777" w:rsidR="000970D2" w:rsidRPr="000970D2" w:rsidRDefault="000970D2" w:rsidP="000970D2">
            <w:r w:rsidRPr="000970D2">
              <w:t> </w:t>
            </w:r>
          </w:p>
        </w:tc>
      </w:tr>
      <w:tr w:rsidR="000970D2" w:rsidRPr="000970D2" w14:paraId="2AC494D1" w14:textId="77777777" w:rsidTr="000970D2">
        <w:trPr>
          <w:trHeight w:val="300"/>
        </w:trPr>
        <w:tc>
          <w:tcPr>
            <w:tcW w:w="616" w:type="pct"/>
            <w:shd w:val="clear" w:color="auto" w:fill="auto"/>
            <w:noWrap/>
            <w:vAlign w:val="center"/>
            <w:hideMark/>
          </w:tcPr>
          <w:p w14:paraId="1C4E161B" w14:textId="77777777" w:rsidR="000970D2" w:rsidRPr="000970D2" w:rsidRDefault="000970D2" w:rsidP="000970D2">
            <w:pPr>
              <w:jc w:val="center"/>
            </w:pPr>
            <w:r w:rsidRPr="000970D2">
              <w:t>Ρ.27</w:t>
            </w:r>
          </w:p>
        </w:tc>
        <w:tc>
          <w:tcPr>
            <w:tcW w:w="867" w:type="pct"/>
            <w:shd w:val="clear" w:color="auto" w:fill="auto"/>
            <w:vAlign w:val="center"/>
            <w:hideMark/>
          </w:tcPr>
          <w:p w14:paraId="7AB2D303" w14:textId="77777777" w:rsidR="000970D2" w:rsidRPr="000970D2" w:rsidRDefault="000970D2" w:rsidP="000970D2">
            <w:pPr>
              <w:rPr>
                <w:color w:val="000000"/>
              </w:rPr>
            </w:pPr>
            <w:r w:rsidRPr="000970D2">
              <w:rPr>
                <w:color w:val="000000"/>
              </w:rPr>
              <w:t>ΓΑΝΤΙΑ 9</w:t>
            </w:r>
          </w:p>
        </w:tc>
        <w:tc>
          <w:tcPr>
            <w:tcW w:w="954" w:type="pct"/>
            <w:shd w:val="clear" w:color="auto" w:fill="auto"/>
            <w:vAlign w:val="center"/>
            <w:hideMark/>
          </w:tcPr>
          <w:p w14:paraId="39561CB1" w14:textId="77777777" w:rsidR="000970D2" w:rsidRPr="000970D2" w:rsidRDefault="000970D2" w:rsidP="000970D2">
            <w:pPr>
              <w:jc w:val="center"/>
              <w:rPr>
                <w:color w:val="000000"/>
              </w:rPr>
            </w:pPr>
            <w:r w:rsidRPr="000970D2">
              <w:rPr>
                <w:color w:val="000000"/>
              </w:rPr>
              <w:t>Π.Ρ.27</w:t>
            </w:r>
          </w:p>
        </w:tc>
        <w:tc>
          <w:tcPr>
            <w:tcW w:w="724" w:type="pct"/>
            <w:shd w:val="clear" w:color="auto" w:fill="auto"/>
            <w:noWrap/>
            <w:vAlign w:val="center"/>
            <w:hideMark/>
          </w:tcPr>
          <w:p w14:paraId="37977CDB" w14:textId="77777777" w:rsidR="000970D2" w:rsidRPr="000970D2" w:rsidRDefault="000970D2" w:rsidP="000970D2">
            <w:pPr>
              <w:jc w:val="center"/>
            </w:pPr>
            <w:r w:rsidRPr="000970D2">
              <w:t>10</w:t>
            </w:r>
          </w:p>
        </w:tc>
        <w:tc>
          <w:tcPr>
            <w:tcW w:w="476" w:type="pct"/>
            <w:shd w:val="clear" w:color="auto" w:fill="auto"/>
            <w:noWrap/>
            <w:vAlign w:val="center"/>
            <w:hideMark/>
          </w:tcPr>
          <w:p w14:paraId="499DAD22" w14:textId="77777777" w:rsidR="000970D2" w:rsidRPr="000970D2" w:rsidRDefault="000970D2" w:rsidP="000970D2">
            <w:pPr>
              <w:jc w:val="center"/>
            </w:pPr>
            <w:r w:rsidRPr="000970D2">
              <w:t>Τεμ.</w:t>
            </w:r>
          </w:p>
        </w:tc>
        <w:tc>
          <w:tcPr>
            <w:tcW w:w="709" w:type="pct"/>
            <w:shd w:val="clear" w:color="auto" w:fill="auto"/>
            <w:noWrap/>
            <w:vAlign w:val="bottom"/>
            <w:hideMark/>
          </w:tcPr>
          <w:p w14:paraId="4107C772" w14:textId="77777777" w:rsidR="000970D2" w:rsidRPr="000970D2" w:rsidRDefault="000970D2" w:rsidP="000970D2">
            <w:r w:rsidRPr="000970D2">
              <w:t> </w:t>
            </w:r>
          </w:p>
        </w:tc>
        <w:tc>
          <w:tcPr>
            <w:tcW w:w="654" w:type="pct"/>
            <w:shd w:val="clear" w:color="auto" w:fill="auto"/>
            <w:noWrap/>
            <w:vAlign w:val="bottom"/>
            <w:hideMark/>
          </w:tcPr>
          <w:p w14:paraId="627B2EF0" w14:textId="77777777" w:rsidR="000970D2" w:rsidRPr="000970D2" w:rsidRDefault="000970D2" w:rsidP="000970D2">
            <w:r w:rsidRPr="000970D2">
              <w:t> </w:t>
            </w:r>
          </w:p>
        </w:tc>
      </w:tr>
      <w:tr w:rsidR="000970D2" w:rsidRPr="000970D2" w14:paraId="4F529668" w14:textId="77777777" w:rsidTr="000970D2">
        <w:trPr>
          <w:trHeight w:val="300"/>
        </w:trPr>
        <w:tc>
          <w:tcPr>
            <w:tcW w:w="616" w:type="pct"/>
            <w:shd w:val="clear" w:color="auto" w:fill="auto"/>
            <w:noWrap/>
            <w:vAlign w:val="center"/>
            <w:hideMark/>
          </w:tcPr>
          <w:p w14:paraId="528DD16B" w14:textId="77777777" w:rsidR="000970D2" w:rsidRPr="000970D2" w:rsidRDefault="000970D2" w:rsidP="000970D2">
            <w:pPr>
              <w:jc w:val="center"/>
            </w:pPr>
            <w:r w:rsidRPr="000970D2">
              <w:t>Ρ.28</w:t>
            </w:r>
          </w:p>
        </w:tc>
        <w:tc>
          <w:tcPr>
            <w:tcW w:w="867" w:type="pct"/>
            <w:shd w:val="clear" w:color="auto" w:fill="auto"/>
            <w:vAlign w:val="center"/>
            <w:hideMark/>
          </w:tcPr>
          <w:p w14:paraId="25A7D841" w14:textId="77777777" w:rsidR="000970D2" w:rsidRPr="000970D2" w:rsidRDefault="000970D2" w:rsidP="000970D2">
            <w:pPr>
              <w:rPr>
                <w:color w:val="000000"/>
              </w:rPr>
            </w:pPr>
            <w:r w:rsidRPr="000970D2">
              <w:rPr>
                <w:color w:val="000000"/>
              </w:rPr>
              <w:t>ΓΑΝΤΙΑ 10</w:t>
            </w:r>
          </w:p>
        </w:tc>
        <w:tc>
          <w:tcPr>
            <w:tcW w:w="954" w:type="pct"/>
            <w:shd w:val="clear" w:color="auto" w:fill="auto"/>
            <w:vAlign w:val="center"/>
            <w:hideMark/>
          </w:tcPr>
          <w:p w14:paraId="331FFC0C" w14:textId="77777777" w:rsidR="000970D2" w:rsidRPr="000970D2" w:rsidRDefault="000970D2" w:rsidP="000970D2">
            <w:pPr>
              <w:jc w:val="center"/>
              <w:rPr>
                <w:color w:val="000000"/>
              </w:rPr>
            </w:pPr>
            <w:r w:rsidRPr="000970D2">
              <w:rPr>
                <w:color w:val="000000"/>
              </w:rPr>
              <w:t>Π.Ρ.28</w:t>
            </w:r>
          </w:p>
        </w:tc>
        <w:tc>
          <w:tcPr>
            <w:tcW w:w="724" w:type="pct"/>
            <w:shd w:val="clear" w:color="auto" w:fill="auto"/>
            <w:noWrap/>
            <w:vAlign w:val="center"/>
            <w:hideMark/>
          </w:tcPr>
          <w:p w14:paraId="6D15284E" w14:textId="77777777" w:rsidR="000970D2" w:rsidRPr="000970D2" w:rsidRDefault="000970D2" w:rsidP="000970D2">
            <w:pPr>
              <w:jc w:val="center"/>
            </w:pPr>
            <w:r w:rsidRPr="000970D2">
              <w:t>10</w:t>
            </w:r>
          </w:p>
        </w:tc>
        <w:tc>
          <w:tcPr>
            <w:tcW w:w="476" w:type="pct"/>
            <w:shd w:val="clear" w:color="auto" w:fill="auto"/>
            <w:noWrap/>
            <w:vAlign w:val="center"/>
            <w:hideMark/>
          </w:tcPr>
          <w:p w14:paraId="5FB83145" w14:textId="77777777" w:rsidR="000970D2" w:rsidRPr="000970D2" w:rsidRDefault="000970D2" w:rsidP="000970D2">
            <w:pPr>
              <w:jc w:val="center"/>
            </w:pPr>
            <w:r w:rsidRPr="000970D2">
              <w:t>Τεμ.</w:t>
            </w:r>
          </w:p>
        </w:tc>
        <w:tc>
          <w:tcPr>
            <w:tcW w:w="709" w:type="pct"/>
            <w:shd w:val="clear" w:color="auto" w:fill="auto"/>
            <w:noWrap/>
            <w:vAlign w:val="bottom"/>
            <w:hideMark/>
          </w:tcPr>
          <w:p w14:paraId="38470480" w14:textId="77777777" w:rsidR="000970D2" w:rsidRPr="000970D2" w:rsidRDefault="000970D2" w:rsidP="000970D2">
            <w:r w:rsidRPr="000970D2">
              <w:t> </w:t>
            </w:r>
          </w:p>
        </w:tc>
        <w:tc>
          <w:tcPr>
            <w:tcW w:w="654" w:type="pct"/>
            <w:shd w:val="clear" w:color="auto" w:fill="auto"/>
            <w:noWrap/>
            <w:vAlign w:val="bottom"/>
            <w:hideMark/>
          </w:tcPr>
          <w:p w14:paraId="17847393" w14:textId="77777777" w:rsidR="000970D2" w:rsidRPr="000970D2" w:rsidRDefault="000970D2" w:rsidP="000970D2">
            <w:r w:rsidRPr="000970D2">
              <w:t> </w:t>
            </w:r>
          </w:p>
        </w:tc>
      </w:tr>
      <w:tr w:rsidR="000970D2" w:rsidRPr="000970D2" w14:paraId="59BDF9A0" w14:textId="77777777" w:rsidTr="000970D2">
        <w:trPr>
          <w:trHeight w:val="300"/>
        </w:trPr>
        <w:tc>
          <w:tcPr>
            <w:tcW w:w="616" w:type="pct"/>
            <w:shd w:val="clear" w:color="auto" w:fill="auto"/>
            <w:noWrap/>
            <w:vAlign w:val="center"/>
            <w:hideMark/>
          </w:tcPr>
          <w:p w14:paraId="2E6102FA" w14:textId="77777777" w:rsidR="000970D2" w:rsidRPr="000970D2" w:rsidRDefault="000970D2" w:rsidP="000970D2">
            <w:pPr>
              <w:jc w:val="center"/>
            </w:pPr>
            <w:r w:rsidRPr="000970D2">
              <w:t>Ρ.29</w:t>
            </w:r>
          </w:p>
        </w:tc>
        <w:tc>
          <w:tcPr>
            <w:tcW w:w="867" w:type="pct"/>
            <w:shd w:val="clear" w:color="auto" w:fill="auto"/>
            <w:vAlign w:val="center"/>
            <w:hideMark/>
          </w:tcPr>
          <w:p w14:paraId="5ABBF993" w14:textId="77777777" w:rsidR="000970D2" w:rsidRPr="000970D2" w:rsidRDefault="000970D2" w:rsidP="000970D2">
            <w:pPr>
              <w:rPr>
                <w:color w:val="000000"/>
              </w:rPr>
            </w:pPr>
            <w:r w:rsidRPr="000970D2">
              <w:rPr>
                <w:color w:val="000000"/>
              </w:rPr>
              <w:t>ΓΑΝΤΙΑ 11</w:t>
            </w:r>
          </w:p>
        </w:tc>
        <w:tc>
          <w:tcPr>
            <w:tcW w:w="954" w:type="pct"/>
            <w:shd w:val="clear" w:color="auto" w:fill="auto"/>
            <w:vAlign w:val="center"/>
            <w:hideMark/>
          </w:tcPr>
          <w:p w14:paraId="7862648D" w14:textId="77777777" w:rsidR="000970D2" w:rsidRPr="000970D2" w:rsidRDefault="000970D2" w:rsidP="000970D2">
            <w:pPr>
              <w:jc w:val="center"/>
              <w:rPr>
                <w:color w:val="000000"/>
              </w:rPr>
            </w:pPr>
            <w:r w:rsidRPr="000970D2">
              <w:rPr>
                <w:color w:val="000000"/>
              </w:rPr>
              <w:t>Π.Ρ.29</w:t>
            </w:r>
          </w:p>
        </w:tc>
        <w:tc>
          <w:tcPr>
            <w:tcW w:w="724" w:type="pct"/>
            <w:shd w:val="clear" w:color="auto" w:fill="auto"/>
            <w:noWrap/>
            <w:vAlign w:val="center"/>
            <w:hideMark/>
          </w:tcPr>
          <w:p w14:paraId="71B8617E" w14:textId="77777777" w:rsidR="000970D2" w:rsidRPr="000970D2" w:rsidRDefault="000970D2" w:rsidP="000970D2">
            <w:pPr>
              <w:jc w:val="center"/>
            </w:pPr>
            <w:r w:rsidRPr="000970D2">
              <w:t>10</w:t>
            </w:r>
          </w:p>
        </w:tc>
        <w:tc>
          <w:tcPr>
            <w:tcW w:w="476" w:type="pct"/>
            <w:shd w:val="clear" w:color="auto" w:fill="auto"/>
            <w:noWrap/>
            <w:vAlign w:val="center"/>
            <w:hideMark/>
          </w:tcPr>
          <w:p w14:paraId="49810ABF" w14:textId="77777777" w:rsidR="000970D2" w:rsidRPr="000970D2" w:rsidRDefault="000970D2" w:rsidP="000970D2">
            <w:pPr>
              <w:jc w:val="center"/>
            </w:pPr>
            <w:r w:rsidRPr="000970D2">
              <w:t>Τεμ.</w:t>
            </w:r>
          </w:p>
        </w:tc>
        <w:tc>
          <w:tcPr>
            <w:tcW w:w="709" w:type="pct"/>
            <w:shd w:val="clear" w:color="auto" w:fill="auto"/>
            <w:noWrap/>
            <w:vAlign w:val="bottom"/>
            <w:hideMark/>
          </w:tcPr>
          <w:p w14:paraId="7686117B" w14:textId="77777777" w:rsidR="000970D2" w:rsidRPr="000970D2" w:rsidRDefault="000970D2" w:rsidP="000970D2">
            <w:r w:rsidRPr="000970D2">
              <w:t> </w:t>
            </w:r>
          </w:p>
        </w:tc>
        <w:tc>
          <w:tcPr>
            <w:tcW w:w="654" w:type="pct"/>
            <w:shd w:val="clear" w:color="auto" w:fill="auto"/>
            <w:noWrap/>
            <w:vAlign w:val="bottom"/>
            <w:hideMark/>
          </w:tcPr>
          <w:p w14:paraId="1059A28F" w14:textId="77777777" w:rsidR="000970D2" w:rsidRPr="000970D2" w:rsidRDefault="000970D2" w:rsidP="000970D2">
            <w:r w:rsidRPr="000970D2">
              <w:t> </w:t>
            </w:r>
          </w:p>
        </w:tc>
      </w:tr>
      <w:tr w:rsidR="000970D2" w:rsidRPr="000970D2" w14:paraId="7DD950D3" w14:textId="77777777" w:rsidTr="000970D2">
        <w:trPr>
          <w:trHeight w:val="300"/>
        </w:trPr>
        <w:tc>
          <w:tcPr>
            <w:tcW w:w="616" w:type="pct"/>
            <w:shd w:val="clear" w:color="auto" w:fill="auto"/>
            <w:noWrap/>
            <w:vAlign w:val="center"/>
            <w:hideMark/>
          </w:tcPr>
          <w:p w14:paraId="681E595F" w14:textId="77777777" w:rsidR="000970D2" w:rsidRPr="000970D2" w:rsidRDefault="000970D2" w:rsidP="000970D2">
            <w:pPr>
              <w:jc w:val="center"/>
            </w:pPr>
            <w:r w:rsidRPr="000970D2">
              <w:t>Ρ.30</w:t>
            </w:r>
          </w:p>
        </w:tc>
        <w:tc>
          <w:tcPr>
            <w:tcW w:w="867" w:type="pct"/>
            <w:shd w:val="clear" w:color="auto" w:fill="auto"/>
            <w:vAlign w:val="center"/>
            <w:hideMark/>
          </w:tcPr>
          <w:p w14:paraId="6F578114" w14:textId="77777777" w:rsidR="000970D2" w:rsidRPr="000970D2" w:rsidRDefault="000970D2" w:rsidP="000970D2">
            <w:pPr>
              <w:rPr>
                <w:color w:val="000000"/>
              </w:rPr>
            </w:pPr>
            <w:r w:rsidRPr="000970D2">
              <w:rPr>
                <w:color w:val="000000"/>
              </w:rPr>
              <w:t>ΦΟΡΜΑ 2</w:t>
            </w:r>
          </w:p>
        </w:tc>
        <w:tc>
          <w:tcPr>
            <w:tcW w:w="954" w:type="pct"/>
            <w:shd w:val="clear" w:color="auto" w:fill="auto"/>
            <w:vAlign w:val="center"/>
            <w:hideMark/>
          </w:tcPr>
          <w:p w14:paraId="0AFFC7DE" w14:textId="77777777" w:rsidR="000970D2" w:rsidRPr="000970D2" w:rsidRDefault="000970D2" w:rsidP="000970D2">
            <w:pPr>
              <w:jc w:val="center"/>
              <w:rPr>
                <w:color w:val="000000"/>
              </w:rPr>
            </w:pPr>
            <w:r w:rsidRPr="000970D2">
              <w:rPr>
                <w:color w:val="000000"/>
              </w:rPr>
              <w:t>Π.Ρ.30</w:t>
            </w:r>
          </w:p>
        </w:tc>
        <w:tc>
          <w:tcPr>
            <w:tcW w:w="724" w:type="pct"/>
            <w:shd w:val="clear" w:color="auto" w:fill="auto"/>
            <w:noWrap/>
            <w:vAlign w:val="center"/>
            <w:hideMark/>
          </w:tcPr>
          <w:p w14:paraId="11A33CD5" w14:textId="77777777" w:rsidR="000970D2" w:rsidRPr="000970D2" w:rsidRDefault="000970D2" w:rsidP="000970D2">
            <w:pPr>
              <w:jc w:val="center"/>
            </w:pPr>
            <w:r w:rsidRPr="000970D2">
              <w:t>25</w:t>
            </w:r>
          </w:p>
        </w:tc>
        <w:tc>
          <w:tcPr>
            <w:tcW w:w="476" w:type="pct"/>
            <w:shd w:val="clear" w:color="auto" w:fill="auto"/>
            <w:noWrap/>
            <w:vAlign w:val="center"/>
            <w:hideMark/>
          </w:tcPr>
          <w:p w14:paraId="3E617F29" w14:textId="77777777" w:rsidR="000970D2" w:rsidRPr="000970D2" w:rsidRDefault="000970D2" w:rsidP="000970D2">
            <w:pPr>
              <w:jc w:val="center"/>
            </w:pPr>
            <w:r w:rsidRPr="000970D2">
              <w:t>Τεμ.</w:t>
            </w:r>
          </w:p>
        </w:tc>
        <w:tc>
          <w:tcPr>
            <w:tcW w:w="709" w:type="pct"/>
            <w:shd w:val="clear" w:color="auto" w:fill="auto"/>
            <w:noWrap/>
            <w:vAlign w:val="bottom"/>
            <w:hideMark/>
          </w:tcPr>
          <w:p w14:paraId="3D58222F" w14:textId="77777777" w:rsidR="000970D2" w:rsidRPr="000970D2" w:rsidRDefault="000970D2" w:rsidP="000970D2">
            <w:r w:rsidRPr="000970D2">
              <w:t> </w:t>
            </w:r>
          </w:p>
        </w:tc>
        <w:tc>
          <w:tcPr>
            <w:tcW w:w="654" w:type="pct"/>
            <w:shd w:val="clear" w:color="auto" w:fill="auto"/>
            <w:noWrap/>
            <w:vAlign w:val="bottom"/>
            <w:hideMark/>
          </w:tcPr>
          <w:p w14:paraId="79243A31" w14:textId="77777777" w:rsidR="000970D2" w:rsidRPr="000970D2" w:rsidRDefault="000970D2" w:rsidP="000970D2">
            <w:r w:rsidRPr="000970D2">
              <w:t> </w:t>
            </w:r>
          </w:p>
        </w:tc>
      </w:tr>
      <w:tr w:rsidR="000970D2" w:rsidRPr="000970D2" w14:paraId="4AC7180F" w14:textId="77777777" w:rsidTr="000970D2">
        <w:trPr>
          <w:trHeight w:val="300"/>
        </w:trPr>
        <w:tc>
          <w:tcPr>
            <w:tcW w:w="616" w:type="pct"/>
            <w:shd w:val="clear" w:color="auto" w:fill="auto"/>
            <w:noWrap/>
            <w:vAlign w:val="center"/>
            <w:hideMark/>
          </w:tcPr>
          <w:p w14:paraId="14FEA591" w14:textId="77777777" w:rsidR="000970D2" w:rsidRPr="000970D2" w:rsidRDefault="000970D2" w:rsidP="000970D2">
            <w:pPr>
              <w:jc w:val="center"/>
            </w:pPr>
            <w:r w:rsidRPr="000970D2">
              <w:t>Ρ.31</w:t>
            </w:r>
          </w:p>
        </w:tc>
        <w:tc>
          <w:tcPr>
            <w:tcW w:w="867" w:type="pct"/>
            <w:shd w:val="clear" w:color="auto" w:fill="auto"/>
            <w:vAlign w:val="center"/>
            <w:hideMark/>
          </w:tcPr>
          <w:p w14:paraId="08226958" w14:textId="77777777" w:rsidR="000970D2" w:rsidRPr="000970D2" w:rsidRDefault="000970D2" w:rsidP="000970D2">
            <w:pPr>
              <w:rPr>
                <w:color w:val="000000"/>
              </w:rPr>
            </w:pPr>
            <w:r w:rsidRPr="000970D2">
              <w:rPr>
                <w:color w:val="000000"/>
              </w:rPr>
              <w:t>ΧΙΤΩΝΙΟ</w:t>
            </w:r>
          </w:p>
        </w:tc>
        <w:tc>
          <w:tcPr>
            <w:tcW w:w="954" w:type="pct"/>
            <w:shd w:val="clear" w:color="auto" w:fill="auto"/>
            <w:vAlign w:val="center"/>
            <w:hideMark/>
          </w:tcPr>
          <w:p w14:paraId="2B301B41" w14:textId="77777777" w:rsidR="000970D2" w:rsidRPr="000970D2" w:rsidRDefault="000970D2" w:rsidP="000970D2">
            <w:pPr>
              <w:jc w:val="center"/>
              <w:rPr>
                <w:color w:val="000000"/>
              </w:rPr>
            </w:pPr>
            <w:r w:rsidRPr="000970D2">
              <w:rPr>
                <w:color w:val="000000"/>
              </w:rPr>
              <w:t>Π.Ρ.31</w:t>
            </w:r>
          </w:p>
        </w:tc>
        <w:tc>
          <w:tcPr>
            <w:tcW w:w="724" w:type="pct"/>
            <w:shd w:val="clear" w:color="auto" w:fill="auto"/>
            <w:noWrap/>
            <w:vAlign w:val="center"/>
            <w:hideMark/>
          </w:tcPr>
          <w:p w14:paraId="6F924E9F" w14:textId="77777777" w:rsidR="000970D2" w:rsidRPr="000970D2" w:rsidRDefault="000970D2" w:rsidP="000970D2">
            <w:pPr>
              <w:jc w:val="center"/>
            </w:pPr>
            <w:r w:rsidRPr="000970D2">
              <w:t>30</w:t>
            </w:r>
          </w:p>
        </w:tc>
        <w:tc>
          <w:tcPr>
            <w:tcW w:w="476" w:type="pct"/>
            <w:shd w:val="clear" w:color="auto" w:fill="auto"/>
            <w:noWrap/>
            <w:vAlign w:val="center"/>
            <w:hideMark/>
          </w:tcPr>
          <w:p w14:paraId="5ADF2AF0" w14:textId="77777777" w:rsidR="000970D2" w:rsidRPr="000970D2" w:rsidRDefault="000970D2" w:rsidP="000970D2">
            <w:pPr>
              <w:jc w:val="center"/>
            </w:pPr>
            <w:r w:rsidRPr="000970D2">
              <w:t>Τεμ.</w:t>
            </w:r>
          </w:p>
        </w:tc>
        <w:tc>
          <w:tcPr>
            <w:tcW w:w="709" w:type="pct"/>
            <w:shd w:val="clear" w:color="auto" w:fill="auto"/>
            <w:noWrap/>
            <w:vAlign w:val="bottom"/>
            <w:hideMark/>
          </w:tcPr>
          <w:p w14:paraId="3E7F18B9" w14:textId="77777777" w:rsidR="000970D2" w:rsidRPr="000970D2" w:rsidRDefault="000970D2" w:rsidP="000970D2">
            <w:r w:rsidRPr="000970D2">
              <w:t> </w:t>
            </w:r>
          </w:p>
        </w:tc>
        <w:tc>
          <w:tcPr>
            <w:tcW w:w="654" w:type="pct"/>
            <w:shd w:val="clear" w:color="auto" w:fill="auto"/>
            <w:noWrap/>
            <w:vAlign w:val="bottom"/>
            <w:hideMark/>
          </w:tcPr>
          <w:p w14:paraId="2CE43B63" w14:textId="77777777" w:rsidR="000970D2" w:rsidRPr="000970D2" w:rsidRDefault="000970D2" w:rsidP="000970D2">
            <w:r w:rsidRPr="000970D2">
              <w:t> </w:t>
            </w:r>
          </w:p>
        </w:tc>
      </w:tr>
      <w:tr w:rsidR="000970D2" w:rsidRPr="000970D2" w14:paraId="0E382A2E" w14:textId="77777777" w:rsidTr="000970D2">
        <w:trPr>
          <w:trHeight w:val="300"/>
        </w:trPr>
        <w:tc>
          <w:tcPr>
            <w:tcW w:w="616" w:type="pct"/>
            <w:shd w:val="clear" w:color="auto" w:fill="auto"/>
            <w:noWrap/>
            <w:vAlign w:val="center"/>
            <w:hideMark/>
          </w:tcPr>
          <w:p w14:paraId="52F2E225" w14:textId="77777777" w:rsidR="000970D2" w:rsidRPr="000970D2" w:rsidRDefault="000970D2" w:rsidP="000970D2">
            <w:pPr>
              <w:jc w:val="center"/>
            </w:pPr>
            <w:r w:rsidRPr="000970D2">
              <w:t>Ρ.32</w:t>
            </w:r>
          </w:p>
        </w:tc>
        <w:tc>
          <w:tcPr>
            <w:tcW w:w="867" w:type="pct"/>
            <w:shd w:val="clear" w:color="auto" w:fill="auto"/>
            <w:vAlign w:val="center"/>
            <w:hideMark/>
          </w:tcPr>
          <w:p w14:paraId="4ADA9875" w14:textId="77777777" w:rsidR="000970D2" w:rsidRPr="000970D2" w:rsidRDefault="000970D2" w:rsidP="000970D2">
            <w:pPr>
              <w:rPr>
                <w:color w:val="000000"/>
              </w:rPr>
            </w:pPr>
            <w:r w:rsidRPr="000970D2">
              <w:rPr>
                <w:color w:val="000000"/>
              </w:rPr>
              <w:t>ΜΠΛΟΥΖΑΚΙ</w:t>
            </w:r>
          </w:p>
        </w:tc>
        <w:tc>
          <w:tcPr>
            <w:tcW w:w="954" w:type="pct"/>
            <w:shd w:val="clear" w:color="auto" w:fill="auto"/>
            <w:vAlign w:val="center"/>
            <w:hideMark/>
          </w:tcPr>
          <w:p w14:paraId="3F179360" w14:textId="77777777" w:rsidR="000970D2" w:rsidRPr="000970D2" w:rsidRDefault="000970D2" w:rsidP="000970D2">
            <w:pPr>
              <w:jc w:val="center"/>
              <w:rPr>
                <w:color w:val="000000"/>
              </w:rPr>
            </w:pPr>
            <w:r w:rsidRPr="000970D2">
              <w:rPr>
                <w:color w:val="000000"/>
              </w:rPr>
              <w:t>Π.Ρ.32</w:t>
            </w:r>
          </w:p>
        </w:tc>
        <w:tc>
          <w:tcPr>
            <w:tcW w:w="724" w:type="pct"/>
            <w:shd w:val="clear" w:color="auto" w:fill="auto"/>
            <w:noWrap/>
            <w:vAlign w:val="center"/>
            <w:hideMark/>
          </w:tcPr>
          <w:p w14:paraId="067D9FAC" w14:textId="77777777" w:rsidR="000970D2" w:rsidRPr="000970D2" w:rsidRDefault="000970D2" w:rsidP="000970D2">
            <w:pPr>
              <w:jc w:val="center"/>
            </w:pPr>
            <w:r w:rsidRPr="000970D2">
              <w:t>20</w:t>
            </w:r>
          </w:p>
        </w:tc>
        <w:tc>
          <w:tcPr>
            <w:tcW w:w="476" w:type="pct"/>
            <w:shd w:val="clear" w:color="auto" w:fill="auto"/>
            <w:noWrap/>
            <w:vAlign w:val="center"/>
            <w:hideMark/>
          </w:tcPr>
          <w:p w14:paraId="1C633C23" w14:textId="77777777" w:rsidR="000970D2" w:rsidRPr="000970D2" w:rsidRDefault="000970D2" w:rsidP="000970D2">
            <w:pPr>
              <w:jc w:val="center"/>
            </w:pPr>
            <w:r w:rsidRPr="000970D2">
              <w:t>Τεμ.</w:t>
            </w:r>
          </w:p>
        </w:tc>
        <w:tc>
          <w:tcPr>
            <w:tcW w:w="709" w:type="pct"/>
            <w:shd w:val="clear" w:color="auto" w:fill="auto"/>
            <w:noWrap/>
            <w:vAlign w:val="bottom"/>
            <w:hideMark/>
          </w:tcPr>
          <w:p w14:paraId="2606DC77" w14:textId="77777777" w:rsidR="000970D2" w:rsidRPr="000970D2" w:rsidRDefault="000970D2" w:rsidP="000970D2">
            <w:r w:rsidRPr="000970D2">
              <w:t> </w:t>
            </w:r>
          </w:p>
        </w:tc>
        <w:tc>
          <w:tcPr>
            <w:tcW w:w="654" w:type="pct"/>
            <w:shd w:val="clear" w:color="auto" w:fill="auto"/>
            <w:noWrap/>
            <w:vAlign w:val="bottom"/>
            <w:hideMark/>
          </w:tcPr>
          <w:p w14:paraId="70447B39" w14:textId="77777777" w:rsidR="000970D2" w:rsidRPr="000970D2" w:rsidRDefault="000970D2" w:rsidP="000970D2">
            <w:r w:rsidRPr="000970D2">
              <w:t> </w:t>
            </w:r>
          </w:p>
        </w:tc>
      </w:tr>
      <w:tr w:rsidR="000970D2" w:rsidRPr="000970D2" w14:paraId="6D01DD81" w14:textId="77777777" w:rsidTr="000970D2">
        <w:trPr>
          <w:trHeight w:val="300"/>
        </w:trPr>
        <w:tc>
          <w:tcPr>
            <w:tcW w:w="616" w:type="pct"/>
            <w:shd w:val="clear" w:color="auto" w:fill="auto"/>
            <w:noWrap/>
            <w:vAlign w:val="center"/>
            <w:hideMark/>
          </w:tcPr>
          <w:p w14:paraId="1BB6CC8D" w14:textId="77777777" w:rsidR="000970D2" w:rsidRPr="000970D2" w:rsidRDefault="000970D2" w:rsidP="000970D2">
            <w:pPr>
              <w:jc w:val="center"/>
            </w:pPr>
            <w:r w:rsidRPr="000970D2">
              <w:t>Ρ.33</w:t>
            </w:r>
          </w:p>
        </w:tc>
        <w:tc>
          <w:tcPr>
            <w:tcW w:w="867" w:type="pct"/>
            <w:shd w:val="clear" w:color="auto" w:fill="auto"/>
            <w:vAlign w:val="center"/>
            <w:hideMark/>
          </w:tcPr>
          <w:p w14:paraId="4ED20CA5" w14:textId="77777777" w:rsidR="000970D2" w:rsidRPr="000970D2" w:rsidRDefault="000970D2" w:rsidP="000970D2">
            <w:pPr>
              <w:rPr>
                <w:color w:val="000000"/>
              </w:rPr>
            </w:pPr>
            <w:r w:rsidRPr="000970D2">
              <w:rPr>
                <w:color w:val="000000"/>
              </w:rPr>
              <w:t>ΦΟΥΤΕΡ</w:t>
            </w:r>
          </w:p>
        </w:tc>
        <w:tc>
          <w:tcPr>
            <w:tcW w:w="954" w:type="pct"/>
            <w:shd w:val="clear" w:color="auto" w:fill="auto"/>
            <w:vAlign w:val="center"/>
            <w:hideMark/>
          </w:tcPr>
          <w:p w14:paraId="6B3C0475" w14:textId="77777777" w:rsidR="000970D2" w:rsidRPr="000970D2" w:rsidRDefault="000970D2" w:rsidP="000970D2">
            <w:pPr>
              <w:jc w:val="center"/>
              <w:rPr>
                <w:color w:val="000000"/>
              </w:rPr>
            </w:pPr>
            <w:r w:rsidRPr="000970D2">
              <w:rPr>
                <w:color w:val="000000"/>
              </w:rPr>
              <w:t>Π.Ρ.33</w:t>
            </w:r>
          </w:p>
        </w:tc>
        <w:tc>
          <w:tcPr>
            <w:tcW w:w="724" w:type="pct"/>
            <w:shd w:val="clear" w:color="auto" w:fill="auto"/>
            <w:noWrap/>
            <w:vAlign w:val="center"/>
            <w:hideMark/>
          </w:tcPr>
          <w:p w14:paraId="7883F9A2" w14:textId="77777777" w:rsidR="000970D2" w:rsidRPr="000970D2" w:rsidRDefault="000970D2" w:rsidP="000970D2">
            <w:pPr>
              <w:jc w:val="center"/>
            </w:pPr>
            <w:r w:rsidRPr="000970D2">
              <w:t>30</w:t>
            </w:r>
          </w:p>
        </w:tc>
        <w:tc>
          <w:tcPr>
            <w:tcW w:w="476" w:type="pct"/>
            <w:shd w:val="clear" w:color="auto" w:fill="auto"/>
            <w:noWrap/>
            <w:vAlign w:val="center"/>
            <w:hideMark/>
          </w:tcPr>
          <w:p w14:paraId="7A0CA2E0" w14:textId="77777777" w:rsidR="000970D2" w:rsidRPr="000970D2" w:rsidRDefault="000970D2" w:rsidP="000970D2">
            <w:pPr>
              <w:jc w:val="center"/>
            </w:pPr>
            <w:r w:rsidRPr="000970D2">
              <w:t>Τεμ.</w:t>
            </w:r>
          </w:p>
        </w:tc>
        <w:tc>
          <w:tcPr>
            <w:tcW w:w="709" w:type="pct"/>
            <w:shd w:val="clear" w:color="auto" w:fill="auto"/>
            <w:noWrap/>
            <w:vAlign w:val="bottom"/>
            <w:hideMark/>
          </w:tcPr>
          <w:p w14:paraId="51D16249" w14:textId="77777777" w:rsidR="000970D2" w:rsidRPr="000970D2" w:rsidRDefault="000970D2" w:rsidP="000970D2">
            <w:r w:rsidRPr="000970D2">
              <w:t> </w:t>
            </w:r>
          </w:p>
        </w:tc>
        <w:tc>
          <w:tcPr>
            <w:tcW w:w="654" w:type="pct"/>
            <w:shd w:val="clear" w:color="auto" w:fill="auto"/>
            <w:noWrap/>
            <w:vAlign w:val="bottom"/>
            <w:hideMark/>
          </w:tcPr>
          <w:p w14:paraId="68B46E8C" w14:textId="77777777" w:rsidR="000970D2" w:rsidRPr="000970D2" w:rsidRDefault="000970D2" w:rsidP="000970D2">
            <w:r w:rsidRPr="000970D2">
              <w:t> </w:t>
            </w:r>
          </w:p>
        </w:tc>
      </w:tr>
      <w:tr w:rsidR="000970D2" w:rsidRPr="000970D2" w14:paraId="4AFD9964" w14:textId="77777777" w:rsidTr="000970D2">
        <w:trPr>
          <w:trHeight w:val="300"/>
        </w:trPr>
        <w:tc>
          <w:tcPr>
            <w:tcW w:w="616" w:type="pct"/>
            <w:shd w:val="clear" w:color="auto" w:fill="auto"/>
            <w:noWrap/>
            <w:vAlign w:val="center"/>
            <w:hideMark/>
          </w:tcPr>
          <w:p w14:paraId="7B9B863C" w14:textId="77777777" w:rsidR="000970D2" w:rsidRPr="000970D2" w:rsidRDefault="000970D2" w:rsidP="000970D2">
            <w:pPr>
              <w:jc w:val="center"/>
            </w:pPr>
            <w:r w:rsidRPr="000970D2">
              <w:t>Ρ.34</w:t>
            </w:r>
          </w:p>
        </w:tc>
        <w:tc>
          <w:tcPr>
            <w:tcW w:w="867" w:type="pct"/>
            <w:shd w:val="clear" w:color="auto" w:fill="auto"/>
            <w:vAlign w:val="center"/>
            <w:hideMark/>
          </w:tcPr>
          <w:p w14:paraId="1879AD0D" w14:textId="77777777" w:rsidR="000970D2" w:rsidRPr="000970D2" w:rsidRDefault="000970D2" w:rsidP="000970D2">
            <w:pPr>
              <w:rPr>
                <w:color w:val="000000"/>
              </w:rPr>
            </w:pPr>
            <w:r w:rsidRPr="000970D2">
              <w:rPr>
                <w:color w:val="000000"/>
              </w:rPr>
              <w:t>ΜΠΟΥΦΑΝ</w:t>
            </w:r>
          </w:p>
        </w:tc>
        <w:tc>
          <w:tcPr>
            <w:tcW w:w="954" w:type="pct"/>
            <w:shd w:val="clear" w:color="auto" w:fill="auto"/>
            <w:vAlign w:val="center"/>
            <w:hideMark/>
          </w:tcPr>
          <w:p w14:paraId="0EF08BF1" w14:textId="77777777" w:rsidR="000970D2" w:rsidRPr="000970D2" w:rsidRDefault="000970D2" w:rsidP="000970D2">
            <w:pPr>
              <w:jc w:val="center"/>
              <w:rPr>
                <w:color w:val="000000"/>
              </w:rPr>
            </w:pPr>
            <w:r w:rsidRPr="000970D2">
              <w:rPr>
                <w:color w:val="000000"/>
              </w:rPr>
              <w:t>Π.Ρ.34</w:t>
            </w:r>
          </w:p>
        </w:tc>
        <w:tc>
          <w:tcPr>
            <w:tcW w:w="724" w:type="pct"/>
            <w:shd w:val="clear" w:color="auto" w:fill="auto"/>
            <w:noWrap/>
            <w:vAlign w:val="center"/>
            <w:hideMark/>
          </w:tcPr>
          <w:p w14:paraId="3D354337" w14:textId="77777777" w:rsidR="000970D2" w:rsidRPr="000970D2" w:rsidRDefault="000970D2" w:rsidP="000970D2">
            <w:pPr>
              <w:jc w:val="center"/>
            </w:pPr>
            <w:r w:rsidRPr="000970D2">
              <w:t>30</w:t>
            </w:r>
          </w:p>
        </w:tc>
        <w:tc>
          <w:tcPr>
            <w:tcW w:w="476" w:type="pct"/>
            <w:shd w:val="clear" w:color="auto" w:fill="auto"/>
            <w:noWrap/>
            <w:vAlign w:val="center"/>
            <w:hideMark/>
          </w:tcPr>
          <w:p w14:paraId="3F606454" w14:textId="77777777" w:rsidR="000970D2" w:rsidRPr="000970D2" w:rsidRDefault="000970D2" w:rsidP="000970D2">
            <w:pPr>
              <w:jc w:val="center"/>
            </w:pPr>
            <w:r w:rsidRPr="000970D2">
              <w:t>Τεμ.</w:t>
            </w:r>
          </w:p>
        </w:tc>
        <w:tc>
          <w:tcPr>
            <w:tcW w:w="709" w:type="pct"/>
            <w:shd w:val="clear" w:color="auto" w:fill="auto"/>
            <w:noWrap/>
            <w:vAlign w:val="bottom"/>
            <w:hideMark/>
          </w:tcPr>
          <w:p w14:paraId="6FF5D210" w14:textId="77777777" w:rsidR="000970D2" w:rsidRPr="000970D2" w:rsidRDefault="000970D2" w:rsidP="000970D2">
            <w:r w:rsidRPr="000970D2">
              <w:t> </w:t>
            </w:r>
          </w:p>
        </w:tc>
        <w:tc>
          <w:tcPr>
            <w:tcW w:w="654" w:type="pct"/>
            <w:shd w:val="clear" w:color="auto" w:fill="auto"/>
            <w:noWrap/>
            <w:vAlign w:val="bottom"/>
            <w:hideMark/>
          </w:tcPr>
          <w:p w14:paraId="4488B110" w14:textId="77777777" w:rsidR="000970D2" w:rsidRPr="000970D2" w:rsidRDefault="000970D2" w:rsidP="000970D2">
            <w:r w:rsidRPr="000970D2">
              <w:t> </w:t>
            </w:r>
          </w:p>
        </w:tc>
      </w:tr>
      <w:tr w:rsidR="000970D2" w:rsidRPr="000970D2" w14:paraId="1B530BA1" w14:textId="77777777" w:rsidTr="000970D2">
        <w:trPr>
          <w:trHeight w:val="300"/>
        </w:trPr>
        <w:tc>
          <w:tcPr>
            <w:tcW w:w="616" w:type="pct"/>
            <w:shd w:val="clear" w:color="auto" w:fill="auto"/>
            <w:noWrap/>
            <w:vAlign w:val="center"/>
            <w:hideMark/>
          </w:tcPr>
          <w:p w14:paraId="7DF25E5A" w14:textId="77777777" w:rsidR="000970D2" w:rsidRPr="000970D2" w:rsidRDefault="000970D2" w:rsidP="000970D2">
            <w:pPr>
              <w:jc w:val="center"/>
            </w:pPr>
            <w:r w:rsidRPr="000970D2">
              <w:t>Ρ.35</w:t>
            </w:r>
          </w:p>
        </w:tc>
        <w:tc>
          <w:tcPr>
            <w:tcW w:w="867" w:type="pct"/>
            <w:shd w:val="clear" w:color="auto" w:fill="auto"/>
            <w:vAlign w:val="center"/>
            <w:hideMark/>
          </w:tcPr>
          <w:p w14:paraId="561A9868" w14:textId="77777777" w:rsidR="000970D2" w:rsidRPr="000970D2" w:rsidRDefault="000970D2" w:rsidP="000970D2">
            <w:pPr>
              <w:rPr>
                <w:color w:val="000000"/>
              </w:rPr>
            </w:pPr>
            <w:r w:rsidRPr="000970D2">
              <w:rPr>
                <w:color w:val="000000"/>
              </w:rPr>
              <w:t>ΖΩΝΗ</w:t>
            </w:r>
          </w:p>
        </w:tc>
        <w:tc>
          <w:tcPr>
            <w:tcW w:w="954" w:type="pct"/>
            <w:shd w:val="clear" w:color="auto" w:fill="auto"/>
            <w:vAlign w:val="center"/>
            <w:hideMark/>
          </w:tcPr>
          <w:p w14:paraId="5555B568" w14:textId="77777777" w:rsidR="000970D2" w:rsidRPr="000970D2" w:rsidRDefault="000970D2" w:rsidP="000970D2">
            <w:pPr>
              <w:jc w:val="center"/>
              <w:rPr>
                <w:color w:val="000000"/>
              </w:rPr>
            </w:pPr>
            <w:r w:rsidRPr="000970D2">
              <w:rPr>
                <w:color w:val="000000"/>
              </w:rPr>
              <w:t>Π.Ρ.35</w:t>
            </w:r>
          </w:p>
        </w:tc>
        <w:tc>
          <w:tcPr>
            <w:tcW w:w="724" w:type="pct"/>
            <w:shd w:val="clear" w:color="auto" w:fill="auto"/>
            <w:noWrap/>
            <w:vAlign w:val="center"/>
            <w:hideMark/>
          </w:tcPr>
          <w:p w14:paraId="541D38A3" w14:textId="77777777" w:rsidR="000970D2" w:rsidRPr="000970D2" w:rsidRDefault="000970D2" w:rsidP="000970D2">
            <w:pPr>
              <w:jc w:val="center"/>
            </w:pPr>
            <w:r w:rsidRPr="000970D2">
              <w:t>15</w:t>
            </w:r>
          </w:p>
        </w:tc>
        <w:tc>
          <w:tcPr>
            <w:tcW w:w="476" w:type="pct"/>
            <w:shd w:val="clear" w:color="auto" w:fill="auto"/>
            <w:noWrap/>
            <w:vAlign w:val="center"/>
            <w:hideMark/>
          </w:tcPr>
          <w:p w14:paraId="0012A79A" w14:textId="77777777" w:rsidR="000970D2" w:rsidRPr="000970D2" w:rsidRDefault="000970D2" w:rsidP="000970D2">
            <w:pPr>
              <w:jc w:val="center"/>
            </w:pPr>
            <w:r w:rsidRPr="000970D2">
              <w:t>Τεμ.</w:t>
            </w:r>
          </w:p>
        </w:tc>
        <w:tc>
          <w:tcPr>
            <w:tcW w:w="709" w:type="pct"/>
            <w:shd w:val="clear" w:color="auto" w:fill="auto"/>
            <w:noWrap/>
            <w:vAlign w:val="bottom"/>
            <w:hideMark/>
          </w:tcPr>
          <w:p w14:paraId="66B45F03" w14:textId="77777777" w:rsidR="000970D2" w:rsidRPr="000970D2" w:rsidRDefault="000970D2" w:rsidP="000970D2">
            <w:r w:rsidRPr="000970D2">
              <w:t> </w:t>
            </w:r>
          </w:p>
        </w:tc>
        <w:tc>
          <w:tcPr>
            <w:tcW w:w="654" w:type="pct"/>
            <w:shd w:val="clear" w:color="auto" w:fill="auto"/>
            <w:noWrap/>
            <w:vAlign w:val="bottom"/>
            <w:hideMark/>
          </w:tcPr>
          <w:p w14:paraId="30ADEC67" w14:textId="77777777" w:rsidR="000970D2" w:rsidRPr="000970D2" w:rsidRDefault="000970D2" w:rsidP="000970D2">
            <w:r w:rsidRPr="000970D2">
              <w:t> </w:t>
            </w:r>
          </w:p>
        </w:tc>
      </w:tr>
      <w:tr w:rsidR="000970D2" w:rsidRPr="000970D2" w14:paraId="15F067FE" w14:textId="77777777" w:rsidTr="000970D2">
        <w:trPr>
          <w:trHeight w:val="300"/>
        </w:trPr>
        <w:tc>
          <w:tcPr>
            <w:tcW w:w="616" w:type="pct"/>
            <w:shd w:val="clear" w:color="auto" w:fill="auto"/>
            <w:noWrap/>
            <w:vAlign w:val="center"/>
            <w:hideMark/>
          </w:tcPr>
          <w:p w14:paraId="5BF1DBA8" w14:textId="77777777" w:rsidR="000970D2" w:rsidRPr="000970D2" w:rsidRDefault="000970D2" w:rsidP="000970D2">
            <w:pPr>
              <w:jc w:val="center"/>
            </w:pPr>
            <w:r w:rsidRPr="000970D2">
              <w:t>Ρ.36</w:t>
            </w:r>
          </w:p>
        </w:tc>
        <w:tc>
          <w:tcPr>
            <w:tcW w:w="867" w:type="pct"/>
            <w:shd w:val="clear" w:color="auto" w:fill="auto"/>
            <w:vAlign w:val="center"/>
            <w:hideMark/>
          </w:tcPr>
          <w:p w14:paraId="68849066" w14:textId="77777777" w:rsidR="000970D2" w:rsidRPr="000970D2" w:rsidRDefault="000970D2" w:rsidP="000970D2">
            <w:pPr>
              <w:rPr>
                <w:color w:val="000000"/>
              </w:rPr>
            </w:pPr>
            <w:r w:rsidRPr="000970D2">
              <w:rPr>
                <w:color w:val="000000"/>
              </w:rPr>
              <w:t>ΠΑΝΤΕΛΟΝΙ</w:t>
            </w:r>
          </w:p>
        </w:tc>
        <w:tc>
          <w:tcPr>
            <w:tcW w:w="954" w:type="pct"/>
            <w:shd w:val="clear" w:color="auto" w:fill="auto"/>
            <w:vAlign w:val="center"/>
            <w:hideMark/>
          </w:tcPr>
          <w:p w14:paraId="40A48720" w14:textId="77777777" w:rsidR="000970D2" w:rsidRPr="000970D2" w:rsidRDefault="000970D2" w:rsidP="000970D2">
            <w:pPr>
              <w:jc w:val="center"/>
              <w:rPr>
                <w:color w:val="000000"/>
              </w:rPr>
            </w:pPr>
            <w:r w:rsidRPr="000970D2">
              <w:rPr>
                <w:color w:val="000000"/>
              </w:rPr>
              <w:t>Π.Ρ.36</w:t>
            </w:r>
          </w:p>
        </w:tc>
        <w:tc>
          <w:tcPr>
            <w:tcW w:w="724" w:type="pct"/>
            <w:shd w:val="clear" w:color="auto" w:fill="auto"/>
            <w:noWrap/>
            <w:vAlign w:val="center"/>
            <w:hideMark/>
          </w:tcPr>
          <w:p w14:paraId="02E0A9F3" w14:textId="77777777" w:rsidR="000970D2" w:rsidRPr="000970D2" w:rsidRDefault="000970D2" w:rsidP="000970D2">
            <w:pPr>
              <w:jc w:val="center"/>
            </w:pPr>
            <w:r w:rsidRPr="000970D2">
              <w:t>30</w:t>
            </w:r>
          </w:p>
        </w:tc>
        <w:tc>
          <w:tcPr>
            <w:tcW w:w="476" w:type="pct"/>
            <w:shd w:val="clear" w:color="auto" w:fill="auto"/>
            <w:noWrap/>
            <w:vAlign w:val="center"/>
            <w:hideMark/>
          </w:tcPr>
          <w:p w14:paraId="7FE48226" w14:textId="77777777" w:rsidR="000970D2" w:rsidRPr="000970D2" w:rsidRDefault="000970D2" w:rsidP="000970D2">
            <w:pPr>
              <w:jc w:val="center"/>
            </w:pPr>
            <w:r w:rsidRPr="000970D2">
              <w:t>Τεμ.</w:t>
            </w:r>
          </w:p>
        </w:tc>
        <w:tc>
          <w:tcPr>
            <w:tcW w:w="709" w:type="pct"/>
            <w:shd w:val="clear" w:color="auto" w:fill="auto"/>
            <w:noWrap/>
            <w:vAlign w:val="bottom"/>
            <w:hideMark/>
          </w:tcPr>
          <w:p w14:paraId="7C61F8D2" w14:textId="77777777" w:rsidR="000970D2" w:rsidRPr="000970D2" w:rsidRDefault="000970D2" w:rsidP="000970D2">
            <w:r w:rsidRPr="000970D2">
              <w:t> </w:t>
            </w:r>
          </w:p>
        </w:tc>
        <w:tc>
          <w:tcPr>
            <w:tcW w:w="654" w:type="pct"/>
            <w:shd w:val="clear" w:color="auto" w:fill="auto"/>
            <w:noWrap/>
            <w:vAlign w:val="bottom"/>
            <w:hideMark/>
          </w:tcPr>
          <w:p w14:paraId="55937B5C" w14:textId="77777777" w:rsidR="000970D2" w:rsidRPr="000970D2" w:rsidRDefault="000970D2" w:rsidP="000970D2">
            <w:r w:rsidRPr="000970D2">
              <w:t> </w:t>
            </w:r>
          </w:p>
        </w:tc>
      </w:tr>
      <w:tr w:rsidR="000970D2" w:rsidRPr="000970D2" w14:paraId="4F1E59EE" w14:textId="77777777" w:rsidTr="000970D2">
        <w:trPr>
          <w:trHeight w:val="300"/>
        </w:trPr>
        <w:tc>
          <w:tcPr>
            <w:tcW w:w="616" w:type="pct"/>
            <w:shd w:val="clear" w:color="auto" w:fill="auto"/>
            <w:noWrap/>
            <w:vAlign w:val="center"/>
            <w:hideMark/>
          </w:tcPr>
          <w:p w14:paraId="42D24082" w14:textId="77777777" w:rsidR="000970D2" w:rsidRPr="000970D2" w:rsidRDefault="000970D2" w:rsidP="000970D2">
            <w:pPr>
              <w:jc w:val="center"/>
            </w:pPr>
            <w:r w:rsidRPr="000970D2">
              <w:t>Ρ.37</w:t>
            </w:r>
          </w:p>
        </w:tc>
        <w:tc>
          <w:tcPr>
            <w:tcW w:w="867" w:type="pct"/>
            <w:shd w:val="clear" w:color="auto" w:fill="auto"/>
            <w:vAlign w:val="center"/>
            <w:hideMark/>
          </w:tcPr>
          <w:p w14:paraId="17018EC6" w14:textId="77777777" w:rsidR="000970D2" w:rsidRPr="000970D2" w:rsidRDefault="000970D2" w:rsidP="000970D2">
            <w:pPr>
              <w:rPr>
                <w:color w:val="000000"/>
              </w:rPr>
            </w:pPr>
            <w:r w:rsidRPr="000970D2">
              <w:rPr>
                <w:color w:val="000000"/>
              </w:rPr>
              <w:t>ΑΔΙΑΒΡΟΧΟ 1</w:t>
            </w:r>
          </w:p>
        </w:tc>
        <w:tc>
          <w:tcPr>
            <w:tcW w:w="954" w:type="pct"/>
            <w:shd w:val="clear" w:color="auto" w:fill="auto"/>
            <w:vAlign w:val="center"/>
            <w:hideMark/>
          </w:tcPr>
          <w:p w14:paraId="31CF09B6" w14:textId="77777777" w:rsidR="000970D2" w:rsidRPr="000970D2" w:rsidRDefault="000970D2" w:rsidP="000970D2">
            <w:pPr>
              <w:jc w:val="center"/>
              <w:rPr>
                <w:color w:val="000000"/>
              </w:rPr>
            </w:pPr>
            <w:r w:rsidRPr="000970D2">
              <w:rPr>
                <w:color w:val="000000"/>
              </w:rPr>
              <w:t>Π.Ρ.37</w:t>
            </w:r>
          </w:p>
        </w:tc>
        <w:tc>
          <w:tcPr>
            <w:tcW w:w="724" w:type="pct"/>
            <w:shd w:val="clear" w:color="auto" w:fill="auto"/>
            <w:noWrap/>
            <w:vAlign w:val="center"/>
            <w:hideMark/>
          </w:tcPr>
          <w:p w14:paraId="6EB46567" w14:textId="77777777" w:rsidR="000970D2" w:rsidRPr="000970D2" w:rsidRDefault="000970D2" w:rsidP="000970D2">
            <w:pPr>
              <w:jc w:val="center"/>
            </w:pPr>
            <w:r w:rsidRPr="000970D2">
              <w:t>15</w:t>
            </w:r>
          </w:p>
        </w:tc>
        <w:tc>
          <w:tcPr>
            <w:tcW w:w="476" w:type="pct"/>
            <w:shd w:val="clear" w:color="auto" w:fill="auto"/>
            <w:noWrap/>
            <w:vAlign w:val="center"/>
            <w:hideMark/>
          </w:tcPr>
          <w:p w14:paraId="19A31BE7" w14:textId="77777777" w:rsidR="000970D2" w:rsidRPr="000970D2" w:rsidRDefault="000970D2" w:rsidP="000970D2">
            <w:pPr>
              <w:jc w:val="center"/>
            </w:pPr>
            <w:r w:rsidRPr="000970D2">
              <w:t>Τεμ.</w:t>
            </w:r>
          </w:p>
        </w:tc>
        <w:tc>
          <w:tcPr>
            <w:tcW w:w="709" w:type="pct"/>
            <w:shd w:val="clear" w:color="auto" w:fill="auto"/>
            <w:noWrap/>
            <w:vAlign w:val="bottom"/>
            <w:hideMark/>
          </w:tcPr>
          <w:p w14:paraId="21722D95" w14:textId="77777777" w:rsidR="000970D2" w:rsidRPr="000970D2" w:rsidRDefault="000970D2" w:rsidP="000970D2">
            <w:r w:rsidRPr="000970D2">
              <w:t> </w:t>
            </w:r>
          </w:p>
        </w:tc>
        <w:tc>
          <w:tcPr>
            <w:tcW w:w="654" w:type="pct"/>
            <w:shd w:val="clear" w:color="auto" w:fill="auto"/>
            <w:noWrap/>
            <w:vAlign w:val="bottom"/>
            <w:hideMark/>
          </w:tcPr>
          <w:p w14:paraId="344B7D9A" w14:textId="77777777" w:rsidR="000970D2" w:rsidRPr="000970D2" w:rsidRDefault="000970D2" w:rsidP="000970D2">
            <w:r w:rsidRPr="000970D2">
              <w:t> </w:t>
            </w:r>
          </w:p>
        </w:tc>
      </w:tr>
      <w:tr w:rsidR="000970D2" w:rsidRPr="000970D2" w14:paraId="4B77A458" w14:textId="77777777" w:rsidTr="000970D2">
        <w:trPr>
          <w:trHeight w:val="300"/>
        </w:trPr>
        <w:tc>
          <w:tcPr>
            <w:tcW w:w="616" w:type="pct"/>
            <w:shd w:val="clear" w:color="auto" w:fill="auto"/>
            <w:noWrap/>
            <w:vAlign w:val="center"/>
            <w:hideMark/>
          </w:tcPr>
          <w:p w14:paraId="5A6CE942" w14:textId="77777777" w:rsidR="000970D2" w:rsidRPr="000970D2" w:rsidRDefault="000970D2" w:rsidP="000970D2">
            <w:pPr>
              <w:jc w:val="center"/>
            </w:pPr>
            <w:r w:rsidRPr="000970D2">
              <w:t>Ρ.38</w:t>
            </w:r>
          </w:p>
        </w:tc>
        <w:tc>
          <w:tcPr>
            <w:tcW w:w="867" w:type="pct"/>
            <w:shd w:val="clear" w:color="auto" w:fill="auto"/>
            <w:vAlign w:val="center"/>
            <w:hideMark/>
          </w:tcPr>
          <w:p w14:paraId="1F3D751A" w14:textId="77777777" w:rsidR="000970D2" w:rsidRPr="000970D2" w:rsidRDefault="000970D2" w:rsidP="000970D2">
            <w:pPr>
              <w:rPr>
                <w:color w:val="000000"/>
              </w:rPr>
            </w:pPr>
            <w:r w:rsidRPr="000970D2">
              <w:rPr>
                <w:color w:val="000000"/>
              </w:rPr>
              <w:t>ΑΔΙΑΒΡΟΧΟ 2</w:t>
            </w:r>
          </w:p>
        </w:tc>
        <w:tc>
          <w:tcPr>
            <w:tcW w:w="954" w:type="pct"/>
            <w:shd w:val="clear" w:color="auto" w:fill="auto"/>
            <w:vAlign w:val="center"/>
            <w:hideMark/>
          </w:tcPr>
          <w:p w14:paraId="13C21E0C" w14:textId="77777777" w:rsidR="000970D2" w:rsidRPr="000970D2" w:rsidRDefault="000970D2" w:rsidP="000970D2">
            <w:pPr>
              <w:jc w:val="center"/>
              <w:rPr>
                <w:color w:val="000000"/>
              </w:rPr>
            </w:pPr>
            <w:r w:rsidRPr="000970D2">
              <w:rPr>
                <w:color w:val="000000"/>
              </w:rPr>
              <w:t>Π.Ρ.38</w:t>
            </w:r>
          </w:p>
        </w:tc>
        <w:tc>
          <w:tcPr>
            <w:tcW w:w="724" w:type="pct"/>
            <w:shd w:val="clear" w:color="auto" w:fill="auto"/>
            <w:noWrap/>
            <w:vAlign w:val="center"/>
            <w:hideMark/>
          </w:tcPr>
          <w:p w14:paraId="19075D4C" w14:textId="77777777" w:rsidR="000970D2" w:rsidRPr="000970D2" w:rsidRDefault="000970D2" w:rsidP="000970D2">
            <w:pPr>
              <w:jc w:val="center"/>
            </w:pPr>
            <w:r w:rsidRPr="000970D2">
              <w:t>9</w:t>
            </w:r>
          </w:p>
        </w:tc>
        <w:tc>
          <w:tcPr>
            <w:tcW w:w="476" w:type="pct"/>
            <w:shd w:val="clear" w:color="auto" w:fill="auto"/>
            <w:noWrap/>
            <w:vAlign w:val="center"/>
            <w:hideMark/>
          </w:tcPr>
          <w:p w14:paraId="4A92E328" w14:textId="77777777" w:rsidR="000970D2" w:rsidRPr="000970D2" w:rsidRDefault="000970D2" w:rsidP="000970D2">
            <w:pPr>
              <w:jc w:val="center"/>
            </w:pPr>
            <w:r w:rsidRPr="000970D2">
              <w:t>Τεμ.</w:t>
            </w:r>
          </w:p>
        </w:tc>
        <w:tc>
          <w:tcPr>
            <w:tcW w:w="709" w:type="pct"/>
            <w:shd w:val="clear" w:color="auto" w:fill="auto"/>
            <w:noWrap/>
            <w:vAlign w:val="bottom"/>
            <w:hideMark/>
          </w:tcPr>
          <w:p w14:paraId="0021585E" w14:textId="77777777" w:rsidR="000970D2" w:rsidRPr="000970D2" w:rsidRDefault="000970D2" w:rsidP="000970D2">
            <w:r w:rsidRPr="000970D2">
              <w:t> </w:t>
            </w:r>
          </w:p>
        </w:tc>
        <w:tc>
          <w:tcPr>
            <w:tcW w:w="654" w:type="pct"/>
            <w:shd w:val="clear" w:color="auto" w:fill="auto"/>
            <w:noWrap/>
            <w:vAlign w:val="bottom"/>
            <w:hideMark/>
          </w:tcPr>
          <w:p w14:paraId="1A47B1AB" w14:textId="77777777" w:rsidR="000970D2" w:rsidRPr="000970D2" w:rsidRDefault="000970D2" w:rsidP="000970D2">
            <w:r w:rsidRPr="000970D2">
              <w:t> </w:t>
            </w:r>
          </w:p>
        </w:tc>
      </w:tr>
      <w:tr w:rsidR="000970D2" w:rsidRPr="000970D2" w14:paraId="69E0B494" w14:textId="77777777" w:rsidTr="000970D2">
        <w:trPr>
          <w:trHeight w:val="300"/>
        </w:trPr>
        <w:tc>
          <w:tcPr>
            <w:tcW w:w="616" w:type="pct"/>
            <w:shd w:val="clear" w:color="auto" w:fill="auto"/>
            <w:noWrap/>
            <w:vAlign w:val="center"/>
            <w:hideMark/>
          </w:tcPr>
          <w:p w14:paraId="47E8A728" w14:textId="77777777" w:rsidR="000970D2" w:rsidRPr="000970D2" w:rsidRDefault="000970D2" w:rsidP="000970D2">
            <w:pPr>
              <w:jc w:val="center"/>
            </w:pPr>
            <w:r w:rsidRPr="000970D2">
              <w:t>Ρ.39</w:t>
            </w:r>
          </w:p>
        </w:tc>
        <w:tc>
          <w:tcPr>
            <w:tcW w:w="867" w:type="pct"/>
            <w:shd w:val="clear" w:color="auto" w:fill="auto"/>
            <w:vAlign w:val="center"/>
            <w:hideMark/>
          </w:tcPr>
          <w:p w14:paraId="436177C2" w14:textId="77777777" w:rsidR="000970D2" w:rsidRPr="000970D2" w:rsidRDefault="000970D2" w:rsidP="000970D2">
            <w:pPr>
              <w:rPr>
                <w:color w:val="000000"/>
              </w:rPr>
            </w:pPr>
            <w:r w:rsidRPr="000970D2">
              <w:rPr>
                <w:color w:val="000000"/>
              </w:rPr>
              <w:t>ΑΔΙΑΒΡΟΧΟ 3</w:t>
            </w:r>
          </w:p>
        </w:tc>
        <w:tc>
          <w:tcPr>
            <w:tcW w:w="954" w:type="pct"/>
            <w:shd w:val="clear" w:color="auto" w:fill="auto"/>
            <w:vAlign w:val="center"/>
            <w:hideMark/>
          </w:tcPr>
          <w:p w14:paraId="0D3C193C" w14:textId="77777777" w:rsidR="000970D2" w:rsidRPr="000970D2" w:rsidRDefault="000970D2" w:rsidP="000970D2">
            <w:pPr>
              <w:jc w:val="center"/>
              <w:rPr>
                <w:color w:val="000000"/>
              </w:rPr>
            </w:pPr>
            <w:r w:rsidRPr="000970D2">
              <w:rPr>
                <w:color w:val="000000"/>
              </w:rPr>
              <w:t>Π.Ρ.39</w:t>
            </w:r>
          </w:p>
        </w:tc>
        <w:tc>
          <w:tcPr>
            <w:tcW w:w="724" w:type="pct"/>
            <w:shd w:val="clear" w:color="auto" w:fill="auto"/>
            <w:noWrap/>
            <w:vAlign w:val="center"/>
            <w:hideMark/>
          </w:tcPr>
          <w:p w14:paraId="55A0B869" w14:textId="77777777" w:rsidR="000970D2" w:rsidRPr="000970D2" w:rsidRDefault="000970D2" w:rsidP="000970D2">
            <w:pPr>
              <w:jc w:val="center"/>
            </w:pPr>
            <w:r w:rsidRPr="000970D2">
              <w:t>10</w:t>
            </w:r>
          </w:p>
        </w:tc>
        <w:tc>
          <w:tcPr>
            <w:tcW w:w="476" w:type="pct"/>
            <w:shd w:val="clear" w:color="auto" w:fill="auto"/>
            <w:noWrap/>
            <w:vAlign w:val="center"/>
            <w:hideMark/>
          </w:tcPr>
          <w:p w14:paraId="11CF7508" w14:textId="77777777" w:rsidR="000970D2" w:rsidRPr="000970D2" w:rsidRDefault="000970D2" w:rsidP="000970D2">
            <w:pPr>
              <w:jc w:val="center"/>
            </w:pPr>
            <w:r w:rsidRPr="000970D2">
              <w:t>Τεμ.</w:t>
            </w:r>
          </w:p>
        </w:tc>
        <w:tc>
          <w:tcPr>
            <w:tcW w:w="709" w:type="pct"/>
            <w:shd w:val="clear" w:color="auto" w:fill="auto"/>
            <w:noWrap/>
            <w:vAlign w:val="bottom"/>
            <w:hideMark/>
          </w:tcPr>
          <w:p w14:paraId="5EC9620F" w14:textId="77777777" w:rsidR="000970D2" w:rsidRPr="000970D2" w:rsidRDefault="000970D2" w:rsidP="000970D2">
            <w:r w:rsidRPr="000970D2">
              <w:t> </w:t>
            </w:r>
          </w:p>
        </w:tc>
        <w:tc>
          <w:tcPr>
            <w:tcW w:w="654" w:type="pct"/>
            <w:shd w:val="clear" w:color="auto" w:fill="auto"/>
            <w:noWrap/>
            <w:vAlign w:val="bottom"/>
            <w:hideMark/>
          </w:tcPr>
          <w:p w14:paraId="6EC3D574" w14:textId="77777777" w:rsidR="000970D2" w:rsidRPr="000970D2" w:rsidRDefault="000970D2" w:rsidP="000970D2">
            <w:r w:rsidRPr="000970D2">
              <w:t> </w:t>
            </w:r>
          </w:p>
        </w:tc>
      </w:tr>
      <w:tr w:rsidR="000970D2" w:rsidRPr="000970D2" w14:paraId="1A0F66B6" w14:textId="77777777" w:rsidTr="000970D2">
        <w:trPr>
          <w:trHeight w:val="300"/>
        </w:trPr>
        <w:tc>
          <w:tcPr>
            <w:tcW w:w="616" w:type="pct"/>
            <w:shd w:val="clear" w:color="auto" w:fill="auto"/>
            <w:noWrap/>
            <w:vAlign w:val="center"/>
            <w:hideMark/>
          </w:tcPr>
          <w:p w14:paraId="6C7C9244" w14:textId="77777777" w:rsidR="000970D2" w:rsidRPr="000970D2" w:rsidRDefault="000970D2" w:rsidP="000970D2">
            <w:pPr>
              <w:jc w:val="center"/>
            </w:pPr>
            <w:r w:rsidRPr="000970D2">
              <w:t>Ρ.40</w:t>
            </w:r>
          </w:p>
        </w:tc>
        <w:tc>
          <w:tcPr>
            <w:tcW w:w="867" w:type="pct"/>
            <w:shd w:val="clear" w:color="auto" w:fill="auto"/>
            <w:vAlign w:val="center"/>
            <w:hideMark/>
          </w:tcPr>
          <w:p w14:paraId="02042841" w14:textId="77777777" w:rsidR="000970D2" w:rsidRPr="000970D2" w:rsidRDefault="000970D2" w:rsidP="000970D2">
            <w:pPr>
              <w:rPr>
                <w:color w:val="000000"/>
              </w:rPr>
            </w:pPr>
            <w:r w:rsidRPr="000970D2">
              <w:rPr>
                <w:color w:val="000000"/>
              </w:rPr>
              <w:t>ΓΙΛΕΚΟ</w:t>
            </w:r>
          </w:p>
        </w:tc>
        <w:tc>
          <w:tcPr>
            <w:tcW w:w="954" w:type="pct"/>
            <w:shd w:val="clear" w:color="auto" w:fill="auto"/>
            <w:vAlign w:val="center"/>
            <w:hideMark/>
          </w:tcPr>
          <w:p w14:paraId="7488E84D" w14:textId="77777777" w:rsidR="000970D2" w:rsidRPr="000970D2" w:rsidRDefault="000970D2" w:rsidP="000970D2">
            <w:pPr>
              <w:jc w:val="center"/>
              <w:rPr>
                <w:color w:val="000000"/>
              </w:rPr>
            </w:pPr>
            <w:r w:rsidRPr="000970D2">
              <w:rPr>
                <w:color w:val="000000"/>
              </w:rPr>
              <w:t>Π.Ρ.40</w:t>
            </w:r>
          </w:p>
        </w:tc>
        <w:tc>
          <w:tcPr>
            <w:tcW w:w="724" w:type="pct"/>
            <w:shd w:val="clear" w:color="auto" w:fill="auto"/>
            <w:noWrap/>
            <w:vAlign w:val="center"/>
            <w:hideMark/>
          </w:tcPr>
          <w:p w14:paraId="4344D600" w14:textId="77777777" w:rsidR="000970D2" w:rsidRPr="000970D2" w:rsidRDefault="000970D2" w:rsidP="000970D2">
            <w:pPr>
              <w:jc w:val="center"/>
            </w:pPr>
            <w:r w:rsidRPr="000970D2">
              <w:t>10</w:t>
            </w:r>
          </w:p>
        </w:tc>
        <w:tc>
          <w:tcPr>
            <w:tcW w:w="476" w:type="pct"/>
            <w:shd w:val="clear" w:color="auto" w:fill="auto"/>
            <w:noWrap/>
            <w:vAlign w:val="center"/>
            <w:hideMark/>
          </w:tcPr>
          <w:p w14:paraId="42D28A80" w14:textId="77777777" w:rsidR="000970D2" w:rsidRPr="000970D2" w:rsidRDefault="000970D2" w:rsidP="000970D2">
            <w:pPr>
              <w:jc w:val="center"/>
            </w:pPr>
            <w:r w:rsidRPr="000970D2">
              <w:t>Τεμ.</w:t>
            </w:r>
          </w:p>
        </w:tc>
        <w:tc>
          <w:tcPr>
            <w:tcW w:w="709" w:type="pct"/>
            <w:shd w:val="clear" w:color="auto" w:fill="auto"/>
            <w:noWrap/>
            <w:vAlign w:val="bottom"/>
            <w:hideMark/>
          </w:tcPr>
          <w:p w14:paraId="22183BCD" w14:textId="77777777" w:rsidR="000970D2" w:rsidRPr="000970D2" w:rsidRDefault="000970D2" w:rsidP="000970D2">
            <w:r w:rsidRPr="000970D2">
              <w:t> </w:t>
            </w:r>
          </w:p>
        </w:tc>
        <w:tc>
          <w:tcPr>
            <w:tcW w:w="654" w:type="pct"/>
            <w:shd w:val="clear" w:color="auto" w:fill="auto"/>
            <w:noWrap/>
            <w:vAlign w:val="bottom"/>
            <w:hideMark/>
          </w:tcPr>
          <w:p w14:paraId="16BADF26" w14:textId="77777777" w:rsidR="000970D2" w:rsidRPr="000970D2" w:rsidRDefault="000970D2" w:rsidP="000970D2">
            <w:r w:rsidRPr="000970D2">
              <w:t> </w:t>
            </w:r>
          </w:p>
        </w:tc>
      </w:tr>
      <w:tr w:rsidR="000970D2" w:rsidRPr="000970D2" w14:paraId="40004A3F" w14:textId="77777777" w:rsidTr="000970D2">
        <w:trPr>
          <w:trHeight w:val="300"/>
        </w:trPr>
        <w:tc>
          <w:tcPr>
            <w:tcW w:w="616" w:type="pct"/>
            <w:shd w:val="clear" w:color="auto" w:fill="auto"/>
            <w:noWrap/>
            <w:vAlign w:val="center"/>
            <w:hideMark/>
          </w:tcPr>
          <w:p w14:paraId="5BE4068B" w14:textId="77777777" w:rsidR="000970D2" w:rsidRPr="000970D2" w:rsidRDefault="000970D2" w:rsidP="000970D2">
            <w:pPr>
              <w:jc w:val="center"/>
            </w:pPr>
            <w:r w:rsidRPr="000970D2">
              <w:t>Ρ.41</w:t>
            </w:r>
          </w:p>
        </w:tc>
        <w:tc>
          <w:tcPr>
            <w:tcW w:w="867" w:type="pct"/>
            <w:shd w:val="clear" w:color="auto" w:fill="auto"/>
            <w:vAlign w:val="center"/>
            <w:hideMark/>
          </w:tcPr>
          <w:p w14:paraId="55DBE5B3" w14:textId="77777777" w:rsidR="000970D2" w:rsidRPr="000970D2" w:rsidRDefault="000970D2" w:rsidP="000970D2">
            <w:pPr>
              <w:rPr>
                <w:color w:val="000000"/>
              </w:rPr>
            </w:pPr>
            <w:r w:rsidRPr="000970D2">
              <w:rPr>
                <w:color w:val="000000"/>
              </w:rPr>
              <w:t>ΕΠΙΓΟΝΑΤΙΔΕΣ</w:t>
            </w:r>
          </w:p>
        </w:tc>
        <w:tc>
          <w:tcPr>
            <w:tcW w:w="954" w:type="pct"/>
            <w:shd w:val="clear" w:color="auto" w:fill="auto"/>
            <w:vAlign w:val="center"/>
            <w:hideMark/>
          </w:tcPr>
          <w:p w14:paraId="7007F0BF" w14:textId="77777777" w:rsidR="000970D2" w:rsidRPr="000970D2" w:rsidRDefault="000970D2" w:rsidP="000970D2">
            <w:pPr>
              <w:jc w:val="center"/>
              <w:rPr>
                <w:color w:val="000000"/>
              </w:rPr>
            </w:pPr>
            <w:r w:rsidRPr="000970D2">
              <w:rPr>
                <w:color w:val="000000"/>
              </w:rPr>
              <w:t>Π.Ρ.41</w:t>
            </w:r>
          </w:p>
        </w:tc>
        <w:tc>
          <w:tcPr>
            <w:tcW w:w="724" w:type="pct"/>
            <w:shd w:val="clear" w:color="auto" w:fill="auto"/>
            <w:noWrap/>
            <w:vAlign w:val="center"/>
            <w:hideMark/>
          </w:tcPr>
          <w:p w14:paraId="7BABBEBA" w14:textId="77777777" w:rsidR="000970D2" w:rsidRPr="000970D2" w:rsidRDefault="000970D2" w:rsidP="000970D2">
            <w:pPr>
              <w:jc w:val="center"/>
            </w:pPr>
            <w:r w:rsidRPr="000970D2">
              <w:t>10</w:t>
            </w:r>
          </w:p>
        </w:tc>
        <w:tc>
          <w:tcPr>
            <w:tcW w:w="476" w:type="pct"/>
            <w:shd w:val="clear" w:color="auto" w:fill="auto"/>
            <w:noWrap/>
            <w:vAlign w:val="center"/>
            <w:hideMark/>
          </w:tcPr>
          <w:p w14:paraId="06C0E2C8" w14:textId="77777777" w:rsidR="000970D2" w:rsidRPr="000970D2" w:rsidRDefault="000970D2" w:rsidP="000970D2">
            <w:pPr>
              <w:jc w:val="center"/>
            </w:pPr>
            <w:r w:rsidRPr="000970D2">
              <w:t>Τεμ.</w:t>
            </w:r>
          </w:p>
        </w:tc>
        <w:tc>
          <w:tcPr>
            <w:tcW w:w="709" w:type="pct"/>
            <w:shd w:val="clear" w:color="auto" w:fill="auto"/>
            <w:noWrap/>
            <w:vAlign w:val="bottom"/>
            <w:hideMark/>
          </w:tcPr>
          <w:p w14:paraId="30C8B3DA" w14:textId="77777777" w:rsidR="000970D2" w:rsidRPr="000970D2" w:rsidRDefault="000970D2" w:rsidP="000970D2">
            <w:r w:rsidRPr="000970D2">
              <w:t> </w:t>
            </w:r>
          </w:p>
        </w:tc>
        <w:tc>
          <w:tcPr>
            <w:tcW w:w="654" w:type="pct"/>
            <w:shd w:val="clear" w:color="auto" w:fill="auto"/>
            <w:noWrap/>
            <w:vAlign w:val="bottom"/>
            <w:hideMark/>
          </w:tcPr>
          <w:p w14:paraId="1EA87795" w14:textId="77777777" w:rsidR="000970D2" w:rsidRPr="000970D2" w:rsidRDefault="000970D2" w:rsidP="000970D2">
            <w:r w:rsidRPr="000970D2">
              <w:t> </w:t>
            </w:r>
          </w:p>
        </w:tc>
      </w:tr>
      <w:tr w:rsidR="000970D2" w:rsidRPr="000970D2" w14:paraId="158FAE06" w14:textId="77777777" w:rsidTr="000970D2">
        <w:trPr>
          <w:trHeight w:val="300"/>
        </w:trPr>
        <w:tc>
          <w:tcPr>
            <w:tcW w:w="616" w:type="pct"/>
            <w:shd w:val="clear" w:color="auto" w:fill="auto"/>
            <w:noWrap/>
            <w:vAlign w:val="center"/>
            <w:hideMark/>
          </w:tcPr>
          <w:p w14:paraId="662D38CA" w14:textId="77777777" w:rsidR="000970D2" w:rsidRPr="000970D2" w:rsidRDefault="000970D2" w:rsidP="000970D2">
            <w:pPr>
              <w:jc w:val="center"/>
            </w:pPr>
            <w:r w:rsidRPr="000970D2">
              <w:t>Ρ.42</w:t>
            </w:r>
          </w:p>
        </w:tc>
        <w:tc>
          <w:tcPr>
            <w:tcW w:w="867" w:type="pct"/>
            <w:shd w:val="clear" w:color="auto" w:fill="auto"/>
            <w:vAlign w:val="center"/>
            <w:hideMark/>
          </w:tcPr>
          <w:p w14:paraId="6FE8786B" w14:textId="77777777" w:rsidR="000970D2" w:rsidRPr="000970D2" w:rsidRDefault="000970D2" w:rsidP="000970D2">
            <w:pPr>
              <w:rPr>
                <w:color w:val="000000"/>
              </w:rPr>
            </w:pPr>
            <w:r w:rsidRPr="000970D2">
              <w:rPr>
                <w:color w:val="000000"/>
              </w:rPr>
              <w:t>ΜΠΟΤΕΣ</w:t>
            </w:r>
          </w:p>
        </w:tc>
        <w:tc>
          <w:tcPr>
            <w:tcW w:w="954" w:type="pct"/>
            <w:shd w:val="clear" w:color="auto" w:fill="auto"/>
            <w:vAlign w:val="center"/>
            <w:hideMark/>
          </w:tcPr>
          <w:p w14:paraId="4460954F" w14:textId="77777777" w:rsidR="000970D2" w:rsidRPr="000970D2" w:rsidRDefault="000970D2" w:rsidP="000970D2">
            <w:pPr>
              <w:jc w:val="center"/>
              <w:rPr>
                <w:color w:val="000000"/>
              </w:rPr>
            </w:pPr>
            <w:r w:rsidRPr="000970D2">
              <w:rPr>
                <w:color w:val="000000"/>
              </w:rPr>
              <w:t>Π.Ρ.42</w:t>
            </w:r>
          </w:p>
        </w:tc>
        <w:tc>
          <w:tcPr>
            <w:tcW w:w="724" w:type="pct"/>
            <w:shd w:val="clear" w:color="auto" w:fill="auto"/>
            <w:noWrap/>
            <w:vAlign w:val="center"/>
            <w:hideMark/>
          </w:tcPr>
          <w:p w14:paraId="484CDC07" w14:textId="77777777" w:rsidR="000970D2" w:rsidRPr="000970D2" w:rsidRDefault="000970D2" w:rsidP="000970D2">
            <w:pPr>
              <w:jc w:val="center"/>
            </w:pPr>
            <w:r w:rsidRPr="000970D2">
              <w:t>20</w:t>
            </w:r>
          </w:p>
        </w:tc>
        <w:tc>
          <w:tcPr>
            <w:tcW w:w="476" w:type="pct"/>
            <w:shd w:val="clear" w:color="auto" w:fill="auto"/>
            <w:noWrap/>
            <w:vAlign w:val="center"/>
            <w:hideMark/>
          </w:tcPr>
          <w:p w14:paraId="47A1DAB3" w14:textId="77777777" w:rsidR="000970D2" w:rsidRPr="000970D2" w:rsidRDefault="000970D2" w:rsidP="000970D2">
            <w:pPr>
              <w:jc w:val="center"/>
            </w:pPr>
            <w:r w:rsidRPr="000970D2">
              <w:t>Τεμ.</w:t>
            </w:r>
          </w:p>
        </w:tc>
        <w:tc>
          <w:tcPr>
            <w:tcW w:w="709" w:type="pct"/>
            <w:shd w:val="clear" w:color="auto" w:fill="auto"/>
            <w:noWrap/>
            <w:vAlign w:val="bottom"/>
            <w:hideMark/>
          </w:tcPr>
          <w:p w14:paraId="274FDCEC" w14:textId="77777777" w:rsidR="000970D2" w:rsidRPr="000970D2" w:rsidRDefault="000970D2" w:rsidP="000970D2">
            <w:r w:rsidRPr="000970D2">
              <w:t> </w:t>
            </w:r>
          </w:p>
        </w:tc>
        <w:tc>
          <w:tcPr>
            <w:tcW w:w="654" w:type="pct"/>
            <w:shd w:val="clear" w:color="auto" w:fill="auto"/>
            <w:noWrap/>
            <w:vAlign w:val="bottom"/>
            <w:hideMark/>
          </w:tcPr>
          <w:p w14:paraId="3DDAFFAF" w14:textId="77777777" w:rsidR="000970D2" w:rsidRPr="000970D2" w:rsidRDefault="000970D2" w:rsidP="000970D2">
            <w:r w:rsidRPr="000970D2">
              <w:t> </w:t>
            </w:r>
          </w:p>
        </w:tc>
      </w:tr>
      <w:tr w:rsidR="000970D2" w:rsidRPr="000970D2" w14:paraId="578B63BB" w14:textId="77777777" w:rsidTr="000970D2">
        <w:trPr>
          <w:trHeight w:val="300"/>
        </w:trPr>
        <w:tc>
          <w:tcPr>
            <w:tcW w:w="616" w:type="pct"/>
            <w:shd w:val="clear" w:color="auto" w:fill="auto"/>
            <w:noWrap/>
            <w:vAlign w:val="center"/>
            <w:hideMark/>
          </w:tcPr>
          <w:p w14:paraId="4413E0AA" w14:textId="77777777" w:rsidR="000970D2" w:rsidRPr="000970D2" w:rsidRDefault="000970D2" w:rsidP="000970D2">
            <w:pPr>
              <w:jc w:val="center"/>
            </w:pPr>
            <w:r w:rsidRPr="000970D2">
              <w:t>Ρ.43</w:t>
            </w:r>
          </w:p>
        </w:tc>
        <w:tc>
          <w:tcPr>
            <w:tcW w:w="867" w:type="pct"/>
            <w:shd w:val="clear" w:color="auto" w:fill="auto"/>
            <w:vAlign w:val="center"/>
            <w:hideMark/>
          </w:tcPr>
          <w:p w14:paraId="499EB459" w14:textId="77777777" w:rsidR="000970D2" w:rsidRPr="000970D2" w:rsidRDefault="000970D2" w:rsidP="000970D2">
            <w:pPr>
              <w:rPr>
                <w:color w:val="000000"/>
              </w:rPr>
            </w:pPr>
            <w:r w:rsidRPr="000970D2">
              <w:rPr>
                <w:color w:val="000000"/>
              </w:rPr>
              <w:t>ΓΑΛΟΤΣΕΣ 1</w:t>
            </w:r>
          </w:p>
        </w:tc>
        <w:tc>
          <w:tcPr>
            <w:tcW w:w="954" w:type="pct"/>
            <w:shd w:val="clear" w:color="auto" w:fill="auto"/>
            <w:vAlign w:val="center"/>
            <w:hideMark/>
          </w:tcPr>
          <w:p w14:paraId="687984F5" w14:textId="77777777" w:rsidR="000970D2" w:rsidRPr="000970D2" w:rsidRDefault="000970D2" w:rsidP="000970D2">
            <w:pPr>
              <w:jc w:val="center"/>
              <w:rPr>
                <w:color w:val="000000"/>
              </w:rPr>
            </w:pPr>
            <w:r w:rsidRPr="000970D2">
              <w:rPr>
                <w:color w:val="000000"/>
              </w:rPr>
              <w:t>Π.Ρ.43</w:t>
            </w:r>
          </w:p>
        </w:tc>
        <w:tc>
          <w:tcPr>
            <w:tcW w:w="724" w:type="pct"/>
            <w:shd w:val="clear" w:color="auto" w:fill="auto"/>
            <w:noWrap/>
            <w:vAlign w:val="center"/>
            <w:hideMark/>
          </w:tcPr>
          <w:p w14:paraId="18EEA7E9" w14:textId="77777777" w:rsidR="000970D2" w:rsidRPr="000970D2" w:rsidRDefault="000970D2" w:rsidP="000970D2">
            <w:pPr>
              <w:jc w:val="center"/>
            </w:pPr>
            <w:r w:rsidRPr="000970D2">
              <w:t>10</w:t>
            </w:r>
          </w:p>
        </w:tc>
        <w:tc>
          <w:tcPr>
            <w:tcW w:w="476" w:type="pct"/>
            <w:shd w:val="clear" w:color="auto" w:fill="auto"/>
            <w:noWrap/>
            <w:vAlign w:val="center"/>
            <w:hideMark/>
          </w:tcPr>
          <w:p w14:paraId="16AC679E" w14:textId="77777777" w:rsidR="000970D2" w:rsidRPr="000970D2" w:rsidRDefault="000970D2" w:rsidP="000970D2">
            <w:pPr>
              <w:jc w:val="center"/>
            </w:pPr>
            <w:r w:rsidRPr="000970D2">
              <w:t>Τεμ.</w:t>
            </w:r>
          </w:p>
        </w:tc>
        <w:tc>
          <w:tcPr>
            <w:tcW w:w="709" w:type="pct"/>
            <w:shd w:val="clear" w:color="auto" w:fill="auto"/>
            <w:noWrap/>
            <w:vAlign w:val="bottom"/>
            <w:hideMark/>
          </w:tcPr>
          <w:p w14:paraId="6F0FE74C" w14:textId="77777777" w:rsidR="000970D2" w:rsidRPr="000970D2" w:rsidRDefault="000970D2" w:rsidP="000970D2">
            <w:r w:rsidRPr="000970D2">
              <w:t> </w:t>
            </w:r>
          </w:p>
        </w:tc>
        <w:tc>
          <w:tcPr>
            <w:tcW w:w="654" w:type="pct"/>
            <w:shd w:val="clear" w:color="auto" w:fill="auto"/>
            <w:noWrap/>
            <w:vAlign w:val="bottom"/>
            <w:hideMark/>
          </w:tcPr>
          <w:p w14:paraId="502932B7" w14:textId="77777777" w:rsidR="000970D2" w:rsidRPr="000970D2" w:rsidRDefault="000970D2" w:rsidP="000970D2">
            <w:r w:rsidRPr="000970D2">
              <w:t> </w:t>
            </w:r>
          </w:p>
        </w:tc>
      </w:tr>
      <w:tr w:rsidR="000970D2" w:rsidRPr="000970D2" w14:paraId="210FA9E8" w14:textId="77777777" w:rsidTr="000970D2">
        <w:trPr>
          <w:trHeight w:val="300"/>
        </w:trPr>
        <w:tc>
          <w:tcPr>
            <w:tcW w:w="616" w:type="pct"/>
            <w:shd w:val="clear" w:color="auto" w:fill="auto"/>
            <w:noWrap/>
            <w:vAlign w:val="center"/>
            <w:hideMark/>
          </w:tcPr>
          <w:p w14:paraId="197DE131" w14:textId="77777777" w:rsidR="000970D2" w:rsidRPr="000970D2" w:rsidRDefault="000970D2" w:rsidP="000970D2">
            <w:pPr>
              <w:jc w:val="center"/>
            </w:pPr>
            <w:r w:rsidRPr="000970D2">
              <w:t>Ρ.44</w:t>
            </w:r>
          </w:p>
        </w:tc>
        <w:tc>
          <w:tcPr>
            <w:tcW w:w="867" w:type="pct"/>
            <w:shd w:val="clear" w:color="auto" w:fill="auto"/>
            <w:vAlign w:val="center"/>
            <w:hideMark/>
          </w:tcPr>
          <w:p w14:paraId="0D34C9A1" w14:textId="77777777" w:rsidR="000970D2" w:rsidRPr="000970D2" w:rsidRDefault="000970D2" w:rsidP="000970D2">
            <w:pPr>
              <w:rPr>
                <w:color w:val="000000"/>
              </w:rPr>
            </w:pPr>
            <w:r w:rsidRPr="000970D2">
              <w:rPr>
                <w:color w:val="000000"/>
              </w:rPr>
              <w:t>ΓΑΛΟΤΣΕΣ 2</w:t>
            </w:r>
          </w:p>
        </w:tc>
        <w:tc>
          <w:tcPr>
            <w:tcW w:w="954" w:type="pct"/>
            <w:shd w:val="clear" w:color="auto" w:fill="auto"/>
            <w:vAlign w:val="center"/>
            <w:hideMark/>
          </w:tcPr>
          <w:p w14:paraId="3D27DB23" w14:textId="77777777" w:rsidR="000970D2" w:rsidRPr="000970D2" w:rsidRDefault="000970D2" w:rsidP="000970D2">
            <w:pPr>
              <w:jc w:val="center"/>
              <w:rPr>
                <w:color w:val="000000"/>
              </w:rPr>
            </w:pPr>
            <w:r w:rsidRPr="000970D2">
              <w:rPr>
                <w:color w:val="000000"/>
              </w:rPr>
              <w:t>Π.Ρ.44</w:t>
            </w:r>
          </w:p>
        </w:tc>
        <w:tc>
          <w:tcPr>
            <w:tcW w:w="724" w:type="pct"/>
            <w:shd w:val="clear" w:color="auto" w:fill="auto"/>
            <w:noWrap/>
            <w:vAlign w:val="center"/>
            <w:hideMark/>
          </w:tcPr>
          <w:p w14:paraId="3D0EA9A7" w14:textId="77777777" w:rsidR="000970D2" w:rsidRPr="000970D2" w:rsidRDefault="000970D2" w:rsidP="000970D2">
            <w:pPr>
              <w:jc w:val="center"/>
            </w:pPr>
            <w:r w:rsidRPr="000970D2">
              <w:t>10</w:t>
            </w:r>
          </w:p>
        </w:tc>
        <w:tc>
          <w:tcPr>
            <w:tcW w:w="476" w:type="pct"/>
            <w:shd w:val="clear" w:color="auto" w:fill="auto"/>
            <w:noWrap/>
            <w:vAlign w:val="center"/>
            <w:hideMark/>
          </w:tcPr>
          <w:p w14:paraId="768F40A2" w14:textId="77777777" w:rsidR="000970D2" w:rsidRPr="000970D2" w:rsidRDefault="000970D2" w:rsidP="000970D2">
            <w:pPr>
              <w:jc w:val="center"/>
            </w:pPr>
            <w:r w:rsidRPr="000970D2">
              <w:t>Τεμ.</w:t>
            </w:r>
          </w:p>
        </w:tc>
        <w:tc>
          <w:tcPr>
            <w:tcW w:w="709" w:type="pct"/>
            <w:shd w:val="clear" w:color="auto" w:fill="auto"/>
            <w:noWrap/>
            <w:vAlign w:val="bottom"/>
            <w:hideMark/>
          </w:tcPr>
          <w:p w14:paraId="70AF864D" w14:textId="77777777" w:rsidR="000970D2" w:rsidRPr="000970D2" w:rsidRDefault="000970D2" w:rsidP="000970D2">
            <w:r w:rsidRPr="000970D2">
              <w:t> </w:t>
            </w:r>
          </w:p>
        </w:tc>
        <w:tc>
          <w:tcPr>
            <w:tcW w:w="654" w:type="pct"/>
            <w:shd w:val="clear" w:color="auto" w:fill="auto"/>
            <w:noWrap/>
            <w:vAlign w:val="bottom"/>
            <w:hideMark/>
          </w:tcPr>
          <w:p w14:paraId="18C03721" w14:textId="77777777" w:rsidR="000970D2" w:rsidRPr="000970D2" w:rsidRDefault="000970D2" w:rsidP="000970D2">
            <w:r w:rsidRPr="000970D2">
              <w:t> </w:t>
            </w:r>
          </w:p>
        </w:tc>
      </w:tr>
      <w:tr w:rsidR="000970D2" w:rsidRPr="000970D2" w14:paraId="60C174B2" w14:textId="77777777" w:rsidTr="000970D2">
        <w:trPr>
          <w:trHeight w:val="300"/>
        </w:trPr>
        <w:tc>
          <w:tcPr>
            <w:tcW w:w="616" w:type="pct"/>
            <w:shd w:val="clear" w:color="auto" w:fill="auto"/>
            <w:noWrap/>
            <w:vAlign w:val="center"/>
            <w:hideMark/>
          </w:tcPr>
          <w:p w14:paraId="70F5F69B" w14:textId="77777777" w:rsidR="000970D2" w:rsidRPr="000970D2" w:rsidRDefault="000970D2" w:rsidP="000970D2">
            <w:pPr>
              <w:jc w:val="center"/>
            </w:pPr>
            <w:r w:rsidRPr="000970D2">
              <w:t>Ρ.45</w:t>
            </w:r>
          </w:p>
        </w:tc>
        <w:tc>
          <w:tcPr>
            <w:tcW w:w="867" w:type="pct"/>
            <w:shd w:val="clear" w:color="auto" w:fill="auto"/>
            <w:vAlign w:val="center"/>
            <w:hideMark/>
          </w:tcPr>
          <w:p w14:paraId="27028388" w14:textId="77777777" w:rsidR="000970D2" w:rsidRPr="000970D2" w:rsidRDefault="000970D2" w:rsidP="000970D2">
            <w:pPr>
              <w:rPr>
                <w:color w:val="000000"/>
              </w:rPr>
            </w:pPr>
            <w:r w:rsidRPr="000970D2">
              <w:rPr>
                <w:color w:val="000000"/>
              </w:rPr>
              <w:t>ΓΑΛΟΤΣΕΣ 3</w:t>
            </w:r>
          </w:p>
        </w:tc>
        <w:tc>
          <w:tcPr>
            <w:tcW w:w="954" w:type="pct"/>
            <w:shd w:val="clear" w:color="auto" w:fill="auto"/>
            <w:vAlign w:val="center"/>
            <w:hideMark/>
          </w:tcPr>
          <w:p w14:paraId="267CCF8D" w14:textId="77777777" w:rsidR="000970D2" w:rsidRPr="000970D2" w:rsidRDefault="000970D2" w:rsidP="000970D2">
            <w:pPr>
              <w:jc w:val="center"/>
              <w:rPr>
                <w:color w:val="000000"/>
              </w:rPr>
            </w:pPr>
            <w:r w:rsidRPr="000970D2">
              <w:rPr>
                <w:color w:val="000000"/>
              </w:rPr>
              <w:t>Π.Ρ.45</w:t>
            </w:r>
          </w:p>
        </w:tc>
        <w:tc>
          <w:tcPr>
            <w:tcW w:w="724" w:type="pct"/>
            <w:shd w:val="clear" w:color="auto" w:fill="auto"/>
            <w:noWrap/>
            <w:vAlign w:val="center"/>
            <w:hideMark/>
          </w:tcPr>
          <w:p w14:paraId="1D331137" w14:textId="77777777" w:rsidR="000970D2" w:rsidRPr="000970D2" w:rsidRDefault="000970D2" w:rsidP="000970D2">
            <w:pPr>
              <w:jc w:val="center"/>
            </w:pPr>
            <w:r w:rsidRPr="000970D2">
              <w:t>10</w:t>
            </w:r>
          </w:p>
        </w:tc>
        <w:tc>
          <w:tcPr>
            <w:tcW w:w="476" w:type="pct"/>
            <w:shd w:val="clear" w:color="auto" w:fill="auto"/>
            <w:noWrap/>
            <w:vAlign w:val="center"/>
            <w:hideMark/>
          </w:tcPr>
          <w:p w14:paraId="4B283F46" w14:textId="77777777" w:rsidR="000970D2" w:rsidRPr="000970D2" w:rsidRDefault="000970D2" w:rsidP="000970D2">
            <w:pPr>
              <w:jc w:val="center"/>
            </w:pPr>
            <w:r w:rsidRPr="000970D2">
              <w:t>Τεμ.</w:t>
            </w:r>
          </w:p>
        </w:tc>
        <w:tc>
          <w:tcPr>
            <w:tcW w:w="709" w:type="pct"/>
            <w:shd w:val="clear" w:color="auto" w:fill="auto"/>
            <w:noWrap/>
            <w:vAlign w:val="bottom"/>
            <w:hideMark/>
          </w:tcPr>
          <w:p w14:paraId="62104787" w14:textId="77777777" w:rsidR="000970D2" w:rsidRPr="000970D2" w:rsidRDefault="000970D2" w:rsidP="000970D2">
            <w:r w:rsidRPr="000970D2">
              <w:t> </w:t>
            </w:r>
          </w:p>
        </w:tc>
        <w:tc>
          <w:tcPr>
            <w:tcW w:w="654" w:type="pct"/>
            <w:shd w:val="clear" w:color="auto" w:fill="auto"/>
            <w:noWrap/>
            <w:vAlign w:val="bottom"/>
            <w:hideMark/>
          </w:tcPr>
          <w:p w14:paraId="259503D9" w14:textId="77777777" w:rsidR="000970D2" w:rsidRPr="000970D2" w:rsidRDefault="000970D2" w:rsidP="000970D2">
            <w:r w:rsidRPr="000970D2">
              <w:t> </w:t>
            </w:r>
          </w:p>
        </w:tc>
      </w:tr>
      <w:tr w:rsidR="000970D2" w:rsidRPr="000970D2" w14:paraId="03133A3A" w14:textId="77777777" w:rsidTr="000970D2">
        <w:trPr>
          <w:trHeight w:val="300"/>
        </w:trPr>
        <w:tc>
          <w:tcPr>
            <w:tcW w:w="616" w:type="pct"/>
            <w:shd w:val="clear" w:color="auto" w:fill="auto"/>
            <w:noWrap/>
            <w:vAlign w:val="center"/>
            <w:hideMark/>
          </w:tcPr>
          <w:p w14:paraId="78A6BAD6" w14:textId="77777777" w:rsidR="000970D2" w:rsidRPr="000970D2" w:rsidRDefault="000970D2" w:rsidP="000970D2">
            <w:pPr>
              <w:jc w:val="center"/>
            </w:pPr>
            <w:r w:rsidRPr="000970D2">
              <w:t>Ρ.46</w:t>
            </w:r>
          </w:p>
        </w:tc>
        <w:tc>
          <w:tcPr>
            <w:tcW w:w="867" w:type="pct"/>
            <w:shd w:val="clear" w:color="auto" w:fill="auto"/>
            <w:vAlign w:val="center"/>
            <w:hideMark/>
          </w:tcPr>
          <w:p w14:paraId="2F5A8C58" w14:textId="77777777" w:rsidR="000970D2" w:rsidRPr="000970D2" w:rsidRDefault="000970D2" w:rsidP="000970D2">
            <w:pPr>
              <w:rPr>
                <w:color w:val="000000"/>
              </w:rPr>
            </w:pPr>
            <w:r w:rsidRPr="000970D2">
              <w:rPr>
                <w:color w:val="000000"/>
              </w:rPr>
              <w:t>ΧΙΤΩΝΙΟ 2</w:t>
            </w:r>
          </w:p>
        </w:tc>
        <w:tc>
          <w:tcPr>
            <w:tcW w:w="954" w:type="pct"/>
            <w:shd w:val="clear" w:color="auto" w:fill="auto"/>
            <w:vAlign w:val="center"/>
            <w:hideMark/>
          </w:tcPr>
          <w:p w14:paraId="3FC6D553" w14:textId="77777777" w:rsidR="000970D2" w:rsidRPr="000970D2" w:rsidRDefault="000970D2" w:rsidP="000970D2">
            <w:pPr>
              <w:jc w:val="center"/>
              <w:rPr>
                <w:color w:val="000000"/>
              </w:rPr>
            </w:pPr>
            <w:r w:rsidRPr="000970D2">
              <w:rPr>
                <w:color w:val="000000"/>
              </w:rPr>
              <w:t>Π.Ρ.46</w:t>
            </w:r>
          </w:p>
        </w:tc>
        <w:tc>
          <w:tcPr>
            <w:tcW w:w="724" w:type="pct"/>
            <w:shd w:val="clear" w:color="auto" w:fill="auto"/>
            <w:noWrap/>
            <w:vAlign w:val="center"/>
            <w:hideMark/>
          </w:tcPr>
          <w:p w14:paraId="49F2A453" w14:textId="77777777" w:rsidR="000970D2" w:rsidRPr="000970D2" w:rsidRDefault="000970D2" w:rsidP="000970D2">
            <w:pPr>
              <w:jc w:val="center"/>
            </w:pPr>
            <w:r w:rsidRPr="000970D2">
              <w:t>10</w:t>
            </w:r>
          </w:p>
        </w:tc>
        <w:tc>
          <w:tcPr>
            <w:tcW w:w="476" w:type="pct"/>
            <w:shd w:val="clear" w:color="auto" w:fill="auto"/>
            <w:noWrap/>
            <w:vAlign w:val="center"/>
            <w:hideMark/>
          </w:tcPr>
          <w:p w14:paraId="7C96CF74" w14:textId="77777777" w:rsidR="000970D2" w:rsidRPr="000970D2" w:rsidRDefault="000970D2" w:rsidP="000970D2">
            <w:pPr>
              <w:jc w:val="center"/>
            </w:pPr>
            <w:r w:rsidRPr="000970D2">
              <w:t>Τεμ.</w:t>
            </w:r>
          </w:p>
        </w:tc>
        <w:tc>
          <w:tcPr>
            <w:tcW w:w="709" w:type="pct"/>
            <w:shd w:val="clear" w:color="auto" w:fill="auto"/>
            <w:noWrap/>
            <w:vAlign w:val="bottom"/>
            <w:hideMark/>
          </w:tcPr>
          <w:p w14:paraId="40A18409" w14:textId="77777777" w:rsidR="000970D2" w:rsidRPr="000970D2" w:rsidRDefault="000970D2" w:rsidP="000970D2">
            <w:r w:rsidRPr="000970D2">
              <w:t> </w:t>
            </w:r>
          </w:p>
        </w:tc>
        <w:tc>
          <w:tcPr>
            <w:tcW w:w="654" w:type="pct"/>
            <w:shd w:val="clear" w:color="auto" w:fill="auto"/>
            <w:noWrap/>
            <w:vAlign w:val="bottom"/>
            <w:hideMark/>
          </w:tcPr>
          <w:p w14:paraId="0F532085" w14:textId="77777777" w:rsidR="000970D2" w:rsidRPr="000970D2" w:rsidRDefault="000970D2" w:rsidP="000970D2">
            <w:r w:rsidRPr="000970D2">
              <w:t> </w:t>
            </w:r>
          </w:p>
        </w:tc>
      </w:tr>
      <w:tr w:rsidR="000970D2" w:rsidRPr="000970D2" w14:paraId="2A039815" w14:textId="77777777" w:rsidTr="000970D2">
        <w:trPr>
          <w:trHeight w:val="300"/>
        </w:trPr>
        <w:tc>
          <w:tcPr>
            <w:tcW w:w="616" w:type="pct"/>
            <w:shd w:val="clear" w:color="auto" w:fill="auto"/>
            <w:noWrap/>
            <w:vAlign w:val="center"/>
            <w:hideMark/>
          </w:tcPr>
          <w:p w14:paraId="13AD877C" w14:textId="77777777" w:rsidR="000970D2" w:rsidRPr="000970D2" w:rsidRDefault="000970D2" w:rsidP="000970D2">
            <w:pPr>
              <w:jc w:val="center"/>
            </w:pPr>
            <w:r w:rsidRPr="000970D2">
              <w:t>Ρ.47</w:t>
            </w:r>
          </w:p>
        </w:tc>
        <w:tc>
          <w:tcPr>
            <w:tcW w:w="867" w:type="pct"/>
            <w:shd w:val="clear" w:color="auto" w:fill="auto"/>
            <w:vAlign w:val="center"/>
            <w:hideMark/>
          </w:tcPr>
          <w:p w14:paraId="03334D4F" w14:textId="77777777" w:rsidR="000970D2" w:rsidRPr="000970D2" w:rsidRDefault="000970D2" w:rsidP="000970D2">
            <w:pPr>
              <w:rPr>
                <w:color w:val="000000"/>
              </w:rPr>
            </w:pPr>
            <w:r w:rsidRPr="000970D2">
              <w:rPr>
                <w:color w:val="000000"/>
              </w:rPr>
              <w:t>ΠΑΝΤΕΛΟΝΙ 2</w:t>
            </w:r>
          </w:p>
        </w:tc>
        <w:tc>
          <w:tcPr>
            <w:tcW w:w="954" w:type="pct"/>
            <w:shd w:val="clear" w:color="auto" w:fill="auto"/>
            <w:vAlign w:val="center"/>
            <w:hideMark/>
          </w:tcPr>
          <w:p w14:paraId="62298F16" w14:textId="77777777" w:rsidR="000970D2" w:rsidRPr="000970D2" w:rsidRDefault="000970D2" w:rsidP="000970D2">
            <w:pPr>
              <w:jc w:val="center"/>
              <w:rPr>
                <w:color w:val="000000"/>
              </w:rPr>
            </w:pPr>
            <w:r w:rsidRPr="000970D2">
              <w:rPr>
                <w:color w:val="000000"/>
              </w:rPr>
              <w:t>Π.Ρ.47</w:t>
            </w:r>
          </w:p>
        </w:tc>
        <w:tc>
          <w:tcPr>
            <w:tcW w:w="724" w:type="pct"/>
            <w:shd w:val="clear" w:color="auto" w:fill="auto"/>
            <w:noWrap/>
            <w:vAlign w:val="center"/>
            <w:hideMark/>
          </w:tcPr>
          <w:p w14:paraId="6F633275" w14:textId="77777777" w:rsidR="000970D2" w:rsidRPr="000970D2" w:rsidRDefault="000970D2" w:rsidP="000970D2">
            <w:pPr>
              <w:jc w:val="center"/>
            </w:pPr>
            <w:r w:rsidRPr="000970D2">
              <w:t>10</w:t>
            </w:r>
          </w:p>
        </w:tc>
        <w:tc>
          <w:tcPr>
            <w:tcW w:w="476" w:type="pct"/>
            <w:shd w:val="clear" w:color="auto" w:fill="auto"/>
            <w:noWrap/>
            <w:vAlign w:val="center"/>
            <w:hideMark/>
          </w:tcPr>
          <w:p w14:paraId="4B939FD3" w14:textId="77777777" w:rsidR="000970D2" w:rsidRPr="000970D2" w:rsidRDefault="000970D2" w:rsidP="000970D2">
            <w:pPr>
              <w:jc w:val="center"/>
            </w:pPr>
            <w:r w:rsidRPr="000970D2">
              <w:t>Τεμ.</w:t>
            </w:r>
          </w:p>
        </w:tc>
        <w:tc>
          <w:tcPr>
            <w:tcW w:w="709" w:type="pct"/>
            <w:shd w:val="clear" w:color="auto" w:fill="auto"/>
            <w:noWrap/>
            <w:vAlign w:val="bottom"/>
            <w:hideMark/>
          </w:tcPr>
          <w:p w14:paraId="79673C16" w14:textId="77777777" w:rsidR="000970D2" w:rsidRPr="000970D2" w:rsidRDefault="000970D2" w:rsidP="000970D2">
            <w:r w:rsidRPr="000970D2">
              <w:t> </w:t>
            </w:r>
          </w:p>
        </w:tc>
        <w:tc>
          <w:tcPr>
            <w:tcW w:w="654" w:type="pct"/>
            <w:shd w:val="clear" w:color="auto" w:fill="auto"/>
            <w:noWrap/>
            <w:vAlign w:val="bottom"/>
            <w:hideMark/>
          </w:tcPr>
          <w:p w14:paraId="0879216A" w14:textId="77777777" w:rsidR="000970D2" w:rsidRPr="000970D2" w:rsidRDefault="000970D2" w:rsidP="000970D2">
            <w:r w:rsidRPr="000970D2">
              <w:t> </w:t>
            </w:r>
          </w:p>
        </w:tc>
      </w:tr>
      <w:tr w:rsidR="000970D2" w:rsidRPr="000970D2" w14:paraId="7497EAA9" w14:textId="77777777" w:rsidTr="000970D2">
        <w:trPr>
          <w:trHeight w:val="300"/>
        </w:trPr>
        <w:tc>
          <w:tcPr>
            <w:tcW w:w="616" w:type="pct"/>
            <w:shd w:val="clear" w:color="auto" w:fill="auto"/>
            <w:noWrap/>
            <w:vAlign w:val="center"/>
            <w:hideMark/>
          </w:tcPr>
          <w:p w14:paraId="66EE166C" w14:textId="77777777" w:rsidR="000970D2" w:rsidRPr="000970D2" w:rsidRDefault="000970D2" w:rsidP="000970D2">
            <w:pPr>
              <w:jc w:val="center"/>
            </w:pPr>
            <w:r w:rsidRPr="000970D2">
              <w:t>Ρ.48</w:t>
            </w:r>
          </w:p>
        </w:tc>
        <w:tc>
          <w:tcPr>
            <w:tcW w:w="867" w:type="pct"/>
            <w:shd w:val="clear" w:color="auto" w:fill="auto"/>
            <w:vAlign w:val="center"/>
            <w:hideMark/>
          </w:tcPr>
          <w:p w14:paraId="56DF214C" w14:textId="77777777" w:rsidR="000970D2" w:rsidRPr="000970D2" w:rsidRDefault="000970D2" w:rsidP="000970D2">
            <w:pPr>
              <w:rPr>
                <w:color w:val="000000"/>
              </w:rPr>
            </w:pPr>
            <w:r w:rsidRPr="000970D2">
              <w:rPr>
                <w:color w:val="000000"/>
              </w:rPr>
              <w:t>ΜΠΟΤΕΣ 2</w:t>
            </w:r>
          </w:p>
        </w:tc>
        <w:tc>
          <w:tcPr>
            <w:tcW w:w="954" w:type="pct"/>
            <w:shd w:val="clear" w:color="auto" w:fill="auto"/>
            <w:vAlign w:val="center"/>
            <w:hideMark/>
          </w:tcPr>
          <w:p w14:paraId="490D484F" w14:textId="77777777" w:rsidR="000970D2" w:rsidRPr="000970D2" w:rsidRDefault="000970D2" w:rsidP="000970D2">
            <w:pPr>
              <w:jc w:val="center"/>
              <w:rPr>
                <w:color w:val="000000"/>
              </w:rPr>
            </w:pPr>
            <w:r w:rsidRPr="000970D2">
              <w:rPr>
                <w:color w:val="000000"/>
              </w:rPr>
              <w:t>Π.Ρ.48</w:t>
            </w:r>
          </w:p>
        </w:tc>
        <w:tc>
          <w:tcPr>
            <w:tcW w:w="724" w:type="pct"/>
            <w:shd w:val="clear" w:color="auto" w:fill="auto"/>
            <w:noWrap/>
            <w:vAlign w:val="center"/>
            <w:hideMark/>
          </w:tcPr>
          <w:p w14:paraId="1D9BE787" w14:textId="77777777" w:rsidR="000970D2" w:rsidRPr="000970D2" w:rsidRDefault="000970D2" w:rsidP="000970D2">
            <w:pPr>
              <w:jc w:val="center"/>
            </w:pPr>
            <w:r w:rsidRPr="000970D2">
              <w:t>10</w:t>
            </w:r>
          </w:p>
        </w:tc>
        <w:tc>
          <w:tcPr>
            <w:tcW w:w="476" w:type="pct"/>
            <w:shd w:val="clear" w:color="auto" w:fill="auto"/>
            <w:noWrap/>
            <w:vAlign w:val="center"/>
            <w:hideMark/>
          </w:tcPr>
          <w:p w14:paraId="010DDDF2" w14:textId="77777777" w:rsidR="000970D2" w:rsidRPr="000970D2" w:rsidRDefault="000970D2" w:rsidP="000970D2">
            <w:pPr>
              <w:jc w:val="center"/>
            </w:pPr>
            <w:r w:rsidRPr="000970D2">
              <w:t>Τεμ.</w:t>
            </w:r>
          </w:p>
        </w:tc>
        <w:tc>
          <w:tcPr>
            <w:tcW w:w="709" w:type="pct"/>
            <w:shd w:val="clear" w:color="auto" w:fill="auto"/>
            <w:noWrap/>
            <w:vAlign w:val="bottom"/>
            <w:hideMark/>
          </w:tcPr>
          <w:p w14:paraId="0C082D5D" w14:textId="77777777" w:rsidR="000970D2" w:rsidRPr="000970D2" w:rsidRDefault="000970D2" w:rsidP="000970D2">
            <w:r w:rsidRPr="000970D2">
              <w:t> </w:t>
            </w:r>
          </w:p>
        </w:tc>
        <w:tc>
          <w:tcPr>
            <w:tcW w:w="654" w:type="pct"/>
            <w:shd w:val="clear" w:color="auto" w:fill="auto"/>
            <w:noWrap/>
            <w:vAlign w:val="bottom"/>
            <w:hideMark/>
          </w:tcPr>
          <w:p w14:paraId="30C0EEDA" w14:textId="77777777" w:rsidR="000970D2" w:rsidRPr="000970D2" w:rsidRDefault="000970D2" w:rsidP="000970D2">
            <w:r w:rsidRPr="000970D2">
              <w:t> </w:t>
            </w:r>
          </w:p>
        </w:tc>
      </w:tr>
      <w:tr w:rsidR="000970D2" w:rsidRPr="000970D2" w14:paraId="465397FD" w14:textId="77777777" w:rsidTr="000970D2">
        <w:trPr>
          <w:trHeight w:val="300"/>
        </w:trPr>
        <w:tc>
          <w:tcPr>
            <w:tcW w:w="616" w:type="pct"/>
            <w:shd w:val="clear" w:color="auto" w:fill="auto"/>
            <w:noWrap/>
            <w:vAlign w:val="center"/>
            <w:hideMark/>
          </w:tcPr>
          <w:p w14:paraId="03124634" w14:textId="77777777" w:rsidR="000970D2" w:rsidRPr="000970D2" w:rsidRDefault="000970D2" w:rsidP="000970D2">
            <w:pPr>
              <w:jc w:val="center"/>
            </w:pPr>
            <w:r w:rsidRPr="000970D2">
              <w:t>Ρ.49</w:t>
            </w:r>
          </w:p>
        </w:tc>
        <w:tc>
          <w:tcPr>
            <w:tcW w:w="867" w:type="pct"/>
            <w:shd w:val="clear" w:color="auto" w:fill="auto"/>
            <w:vAlign w:val="center"/>
            <w:hideMark/>
          </w:tcPr>
          <w:p w14:paraId="6F1BEADE" w14:textId="77777777" w:rsidR="000970D2" w:rsidRPr="000970D2" w:rsidRDefault="000970D2" w:rsidP="000970D2">
            <w:pPr>
              <w:rPr>
                <w:color w:val="000000"/>
              </w:rPr>
            </w:pPr>
            <w:r w:rsidRPr="000970D2">
              <w:rPr>
                <w:color w:val="000000"/>
              </w:rPr>
              <w:t>ΑΔΙΑΒΡΟΧΟ 4</w:t>
            </w:r>
          </w:p>
        </w:tc>
        <w:tc>
          <w:tcPr>
            <w:tcW w:w="954" w:type="pct"/>
            <w:shd w:val="clear" w:color="auto" w:fill="auto"/>
            <w:vAlign w:val="center"/>
            <w:hideMark/>
          </w:tcPr>
          <w:p w14:paraId="1D0E2669" w14:textId="77777777" w:rsidR="000970D2" w:rsidRPr="000970D2" w:rsidRDefault="000970D2" w:rsidP="000970D2">
            <w:pPr>
              <w:jc w:val="center"/>
              <w:rPr>
                <w:color w:val="000000"/>
              </w:rPr>
            </w:pPr>
            <w:r w:rsidRPr="000970D2">
              <w:rPr>
                <w:color w:val="000000"/>
              </w:rPr>
              <w:t>Π.Ρ.49</w:t>
            </w:r>
          </w:p>
        </w:tc>
        <w:tc>
          <w:tcPr>
            <w:tcW w:w="724" w:type="pct"/>
            <w:shd w:val="clear" w:color="auto" w:fill="auto"/>
            <w:noWrap/>
            <w:vAlign w:val="center"/>
            <w:hideMark/>
          </w:tcPr>
          <w:p w14:paraId="42E459F1" w14:textId="77777777" w:rsidR="000970D2" w:rsidRPr="000970D2" w:rsidRDefault="000970D2" w:rsidP="000970D2">
            <w:pPr>
              <w:jc w:val="center"/>
            </w:pPr>
            <w:r w:rsidRPr="000970D2">
              <w:t>10</w:t>
            </w:r>
          </w:p>
        </w:tc>
        <w:tc>
          <w:tcPr>
            <w:tcW w:w="476" w:type="pct"/>
            <w:shd w:val="clear" w:color="auto" w:fill="auto"/>
            <w:noWrap/>
            <w:vAlign w:val="center"/>
            <w:hideMark/>
          </w:tcPr>
          <w:p w14:paraId="4D5B5D8C" w14:textId="77777777" w:rsidR="000970D2" w:rsidRPr="000970D2" w:rsidRDefault="000970D2" w:rsidP="000970D2">
            <w:pPr>
              <w:jc w:val="center"/>
            </w:pPr>
            <w:r w:rsidRPr="000970D2">
              <w:t>Τεμ.</w:t>
            </w:r>
          </w:p>
        </w:tc>
        <w:tc>
          <w:tcPr>
            <w:tcW w:w="709" w:type="pct"/>
            <w:shd w:val="clear" w:color="auto" w:fill="auto"/>
            <w:noWrap/>
            <w:vAlign w:val="bottom"/>
            <w:hideMark/>
          </w:tcPr>
          <w:p w14:paraId="4520AC62" w14:textId="77777777" w:rsidR="000970D2" w:rsidRPr="000970D2" w:rsidRDefault="000970D2" w:rsidP="000970D2">
            <w:r w:rsidRPr="000970D2">
              <w:t> </w:t>
            </w:r>
          </w:p>
        </w:tc>
        <w:tc>
          <w:tcPr>
            <w:tcW w:w="654" w:type="pct"/>
            <w:shd w:val="clear" w:color="auto" w:fill="auto"/>
            <w:noWrap/>
            <w:vAlign w:val="bottom"/>
            <w:hideMark/>
          </w:tcPr>
          <w:p w14:paraId="1182145B" w14:textId="77777777" w:rsidR="000970D2" w:rsidRPr="000970D2" w:rsidRDefault="000970D2" w:rsidP="000970D2">
            <w:r w:rsidRPr="000970D2">
              <w:t> </w:t>
            </w:r>
          </w:p>
        </w:tc>
      </w:tr>
      <w:tr w:rsidR="000970D2" w:rsidRPr="000970D2" w14:paraId="474D0775" w14:textId="77777777" w:rsidTr="000970D2">
        <w:trPr>
          <w:trHeight w:val="300"/>
        </w:trPr>
        <w:tc>
          <w:tcPr>
            <w:tcW w:w="616" w:type="pct"/>
            <w:shd w:val="clear" w:color="auto" w:fill="auto"/>
            <w:noWrap/>
            <w:vAlign w:val="center"/>
            <w:hideMark/>
          </w:tcPr>
          <w:p w14:paraId="0FFA8FD7" w14:textId="77777777" w:rsidR="000970D2" w:rsidRPr="000970D2" w:rsidRDefault="000970D2" w:rsidP="000970D2">
            <w:pPr>
              <w:jc w:val="center"/>
            </w:pPr>
            <w:r w:rsidRPr="000970D2">
              <w:t>Ρ.50</w:t>
            </w:r>
          </w:p>
        </w:tc>
        <w:tc>
          <w:tcPr>
            <w:tcW w:w="867" w:type="pct"/>
            <w:shd w:val="clear" w:color="auto" w:fill="auto"/>
            <w:vAlign w:val="center"/>
            <w:hideMark/>
          </w:tcPr>
          <w:p w14:paraId="1A6CF729" w14:textId="77777777" w:rsidR="000970D2" w:rsidRPr="000970D2" w:rsidRDefault="000970D2" w:rsidP="000970D2">
            <w:pPr>
              <w:rPr>
                <w:color w:val="000000"/>
              </w:rPr>
            </w:pPr>
            <w:r w:rsidRPr="000970D2">
              <w:rPr>
                <w:color w:val="000000"/>
              </w:rPr>
              <w:t>ΠΑΠΟΥΤΣΙΑ</w:t>
            </w:r>
          </w:p>
        </w:tc>
        <w:tc>
          <w:tcPr>
            <w:tcW w:w="954" w:type="pct"/>
            <w:shd w:val="clear" w:color="auto" w:fill="auto"/>
            <w:vAlign w:val="center"/>
            <w:hideMark/>
          </w:tcPr>
          <w:p w14:paraId="6152A161" w14:textId="77777777" w:rsidR="000970D2" w:rsidRPr="000970D2" w:rsidRDefault="000970D2" w:rsidP="000970D2">
            <w:pPr>
              <w:jc w:val="center"/>
              <w:rPr>
                <w:color w:val="000000"/>
              </w:rPr>
            </w:pPr>
            <w:r w:rsidRPr="000970D2">
              <w:rPr>
                <w:color w:val="000000"/>
              </w:rPr>
              <w:t>Π.Ρ.50</w:t>
            </w:r>
          </w:p>
        </w:tc>
        <w:tc>
          <w:tcPr>
            <w:tcW w:w="724" w:type="pct"/>
            <w:shd w:val="clear" w:color="auto" w:fill="auto"/>
            <w:noWrap/>
            <w:vAlign w:val="center"/>
            <w:hideMark/>
          </w:tcPr>
          <w:p w14:paraId="3A05FD00" w14:textId="77777777" w:rsidR="000970D2" w:rsidRPr="000970D2" w:rsidRDefault="000970D2" w:rsidP="000970D2">
            <w:pPr>
              <w:jc w:val="center"/>
            </w:pPr>
            <w:r w:rsidRPr="000970D2">
              <w:t>10</w:t>
            </w:r>
          </w:p>
        </w:tc>
        <w:tc>
          <w:tcPr>
            <w:tcW w:w="476" w:type="pct"/>
            <w:shd w:val="clear" w:color="auto" w:fill="auto"/>
            <w:noWrap/>
            <w:vAlign w:val="center"/>
            <w:hideMark/>
          </w:tcPr>
          <w:p w14:paraId="12C7BF05" w14:textId="77777777" w:rsidR="000970D2" w:rsidRPr="000970D2" w:rsidRDefault="000970D2" w:rsidP="000970D2">
            <w:pPr>
              <w:jc w:val="center"/>
            </w:pPr>
            <w:r w:rsidRPr="000970D2">
              <w:t>Τεμ.</w:t>
            </w:r>
          </w:p>
        </w:tc>
        <w:tc>
          <w:tcPr>
            <w:tcW w:w="709" w:type="pct"/>
            <w:shd w:val="clear" w:color="auto" w:fill="auto"/>
            <w:noWrap/>
            <w:vAlign w:val="bottom"/>
            <w:hideMark/>
          </w:tcPr>
          <w:p w14:paraId="13F7EA60" w14:textId="77777777" w:rsidR="000970D2" w:rsidRPr="000970D2" w:rsidRDefault="000970D2" w:rsidP="000970D2">
            <w:r w:rsidRPr="000970D2">
              <w:t> </w:t>
            </w:r>
          </w:p>
        </w:tc>
        <w:tc>
          <w:tcPr>
            <w:tcW w:w="654" w:type="pct"/>
            <w:shd w:val="clear" w:color="auto" w:fill="auto"/>
            <w:noWrap/>
            <w:vAlign w:val="bottom"/>
            <w:hideMark/>
          </w:tcPr>
          <w:p w14:paraId="28E72A43" w14:textId="77777777" w:rsidR="000970D2" w:rsidRPr="000970D2" w:rsidRDefault="000970D2" w:rsidP="000970D2">
            <w:r w:rsidRPr="000970D2">
              <w:t> </w:t>
            </w:r>
          </w:p>
        </w:tc>
      </w:tr>
      <w:tr w:rsidR="000970D2" w:rsidRPr="000970D2" w14:paraId="67A93B0A" w14:textId="77777777" w:rsidTr="000970D2">
        <w:trPr>
          <w:trHeight w:val="300"/>
        </w:trPr>
        <w:tc>
          <w:tcPr>
            <w:tcW w:w="616" w:type="pct"/>
            <w:shd w:val="clear" w:color="auto" w:fill="auto"/>
            <w:noWrap/>
            <w:vAlign w:val="center"/>
            <w:hideMark/>
          </w:tcPr>
          <w:p w14:paraId="7123F967" w14:textId="77777777" w:rsidR="000970D2" w:rsidRPr="000970D2" w:rsidRDefault="000970D2" w:rsidP="000970D2">
            <w:pPr>
              <w:jc w:val="center"/>
            </w:pPr>
            <w:r w:rsidRPr="000970D2">
              <w:t>Ρ.51</w:t>
            </w:r>
          </w:p>
        </w:tc>
        <w:tc>
          <w:tcPr>
            <w:tcW w:w="867" w:type="pct"/>
            <w:shd w:val="clear" w:color="auto" w:fill="auto"/>
            <w:noWrap/>
            <w:vAlign w:val="bottom"/>
            <w:hideMark/>
          </w:tcPr>
          <w:p w14:paraId="0C23E5D3" w14:textId="77777777" w:rsidR="000970D2" w:rsidRPr="000970D2" w:rsidRDefault="000970D2" w:rsidP="000970D2">
            <w:r w:rsidRPr="000970D2">
              <w:t>ΜΠΟΤΕΣ 3</w:t>
            </w:r>
          </w:p>
        </w:tc>
        <w:tc>
          <w:tcPr>
            <w:tcW w:w="954" w:type="pct"/>
            <w:shd w:val="clear" w:color="auto" w:fill="auto"/>
            <w:vAlign w:val="center"/>
            <w:hideMark/>
          </w:tcPr>
          <w:p w14:paraId="58347770" w14:textId="77777777" w:rsidR="000970D2" w:rsidRPr="000970D2" w:rsidRDefault="000970D2" w:rsidP="000970D2">
            <w:pPr>
              <w:jc w:val="center"/>
              <w:rPr>
                <w:color w:val="000000"/>
              </w:rPr>
            </w:pPr>
            <w:r w:rsidRPr="000970D2">
              <w:rPr>
                <w:color w:val="000000"/>
              </w:rPr>
              <w:t>Π.Ρ.51</w:t>
            </w:r>
          </w:p>
        </w:tc>
        <w:tc>
          <w:tcPr>
            <w:tcW w:w="724" w:type="pct"/>
            <w:shd w:val="clear" w:color="auto" w:fill="auto"/>
            <w:noWrap/>
            <w:vAlign w:val="bottom"/>
            <w:hideMark/>
          </w:tcPr>
          <w:p w14:paraId="6FD6EED5" w14:textId="77777777" w:rsidR="000970D2" w:rsidRPr="000970D2" w:rsidRDefault="000970D2" w:rsidP="000970D2">
            <w:pPr>
              <w:jc w:val="center"/>
            </w:pPr>
            <w:r w:rsidRPr="000970D2">
              <w:t>10</w:t>
            </w:r>
          </w:p>
        </w:tc>
        <w:tc>
          <w:tcPr>
            <w:tcW w:w="476" w:type="pct"/>
            <w:shd w:val="clear" w:color="auto" w:fill="auto"/>
            <w:noWrap/>
            <w:vAlign w:val="center"/>
            <w:hideMark/>
          </w:tcPr>
          <w:p w14:paraId="239557D8" w14:textId="77777777" w:rsidR="000970D2" w:rsidRPr="000970D2" w:rsidRDefault="000970D2" w:rsidP="000970D2">
            <w:pPr>
              <w:jc w:val="center"/>
            </w:pPr>
            <w:r w:rsidRPr="000970D2">
              <w:t>Τεμ.</w:t>
            </w:r>
          </w:p>
        </w:tc>
        <w:tc>
          <w:tcPr>
            <w:tcW w:w="709" w:type="pct"/>
            <w:shd w:val="clear" w:color="auto" w:fill="auto"/>
            <w:noWrap/>
            <w:vAlign w:val="bottom"/>
            <w:hideMark/>
          </w:tcPr>
          <w:p w14:paraId="3357B3B0" w14:textId="77777777" w:rsidR="000970D2" w:rsidRPr="000970D2" w:rsidRDefault="000970D2" w:rsidP="000970D2">
            <w:r w:rsidRPr="000970D2">
              <w:t> </w:t>
            </w:r>
          </w:p>
        </w:tc>
        <w:tc>
          <w:tcPr>
            <w:tcW w:w="654" w:type="pct"/>
            <w:shd w:val="clear" w:color="auto" w:fill="auto"/>
            <w:noWrap/>
            <w:vAlign w:val="bottom"/>
            <w:hideMark/>
          </w:tcPr>
          <w:p w14:paraId="469545F2" w14:textId="77777777" w:rsidR="000970D2" w:rsidRPr="000970D2" w:rsidRDefault="000970D2" w:rsidP="000970D2">
            <w:r w:rsidRPr="000970D2">
              <w:t> </w:t>
            </w:r>
          </w:p>
        </w:tc>
      </w:tr>
      <w:tr w:rsidR="000970D2" w:rsidRPr="000970D2" w14:paraId="62ED19C7" w14:textId="77777777" w:rsidTr="000970D2">
        <w:trPr>
          <w:trHeight w:val="300"/>
        </w:trPr>
        <w:tc>
          <w:tcPr>
            <w:tcW w:w="3161" w:type="pct"/>
            <w:gridSpan w:val="4"/>
            <w:vMerge w:val="restart"/>
            <w:shd w:val="clear" w:color="auto" w:fill="auto"/>
            <w:vAlign w:val="center"/>
            <w:hideMark/>
          </w:tcPr>
          <w:p w14:paraId="624ADE93" w14:textId="77777777" w:rsidR="000970D2" w:rsidRPr="000970D2" w:rsidRDefault="000970D2" w:rsidP="000970D2">
            <w:pPr>
              <w:jc w:val="center"/>
              <w:rPr>
                <w:b/>
                <w:bCs/>
              </w:rPr>
            </w:pPr>
            <w:r w:rsidRPr="000970D2">
              <w:rPr>
                <w:b/>
                <w:bCs/>
              </w:rPr>
              <w:t>ΣΤΙΣ ΠΑΡΑΠΑΝΩ ΤΙΜΕΣ ΣΥΜΠΕΡΙΛΑΜΒΑΝΟΝΤΑΙ ΚΑΙ ΤΑ ΜΕΤΑΦΟΡΙΚΑ ΕΩΣ ΤΟ ΒΙΟΛΟΓΙΚΟ ΚΑΘΑΡΙΣΜΟ ΧΙΟΥ</w:t>
            </w:r>
          </w:p>
        </w:tc>
        <w:tc>
          <w:tcPr>
            <w:tcW w:w="1184" w:type="pct"/>
            <w:gridSpan w:val="2"/>
            <w:shd w:val="clear" w:color="auto" w:fill="auto"/>
            <w:noWrap/>
            <w:vAlign w:val="center"/>
            <w:hideMark/>
          </w:tcPr>
          <w:p w14:paraId="6D49957A" w14:textId="77777777" w:rsidR="000970D2" w:rsidRPr="000970D2" w:rsidRDefault="000970D2" w:rsidP="000970D2">
            <w:pPr>
              <w:jc w:val="center"/>
              <w:rPr>
                <w:b/>
                <w:bCs/>
              </w:rPr>
            </w:pPr>
            <w:r w:rsidRPr="000970D2">
              <w:rPr>
                <w:b/>
                <w:bCs/>
              </w:rPr>
              <w:t>ΣΥΝΟΛΟ ΧΩΡΙΣ Φ.Π.Α.</w:t>
            </w:r>
          </w:p>
        </w:tc>
        <w:tc>
          <w:tcPr>
            <w:tcW w:w="654" w:type="pct"/>
            <w:shd w:val="clear" w:color="auto" w:fill="auto"/>
            <w:noWrap/>
            <w:vAlign w:val="center"/>
            <w:hideMark/>
          </w:tcPr>
          <w:p w14:paraId="3AF84EA0" w14:textId="77777777" w:rsidR="000970D2" w:rsidRPr="000970D2" w:rsidRDefault="000970D2" w:rsidP="000970D2">
            <w:pPr>
              <w:rPr>
                <w:color w:val="FF0000"/>
              </w:rPr>
            </w:pPr>
            <w:r w:rsidRPr="000970D2">
              <w:rPr>
                <w:color w:val="FF0000"/>
              </w:rPr>
              <w:t> </w:t>
            </w:r>
          </w:p>
        </w:tc>
      </w:tr>
      <w:tr w:rsidR="000970D2" w:rsidRPr="000970D2" w14:paraId="4456BEF5" w14:textId="77777777" w:rsidTr="000970D2">
        <w:trPr>
          <w:trHeight w:val="300"/>
        </w:trPr>
        <w:tc>
          <w:tcPr>
            <w:tcW w:w="3161" w:type="pct"/>
            <w:gridSpan w:val="4"/>
            <w:vMerge/>
            <w:vAlign w:val="center"/>
            <w:hideMark/>
          </w:tcPr>
          <w:p w14:paraId="3D02D656" w14:textId="77777777" w:rsidR="000970D2" w:rsidRPr="000970D2" w:rsidRDefault="000970D2" w:rsidP="000970D2">
            <w:pPr>
              <w:rPr>
                <w:b/>
                <w:bCs/>
              </w:rPr>
            </w:pPr>
          </w:p>
        </w:tc>
        <w:tc>
          <w:tcPr>
            <w:tcW w:w="476" w:type="pct"/>
            <w:shd w:val="clear" w:color="auto" w:fill="auto"/>
            <w:noWrap/>
            <w:vAlign w:val="center"/>
            <w:hideMark/>
          </w:tcPr>
          <w:p w14:paraId="30E5826D" w14:textId="77777777" w:rsidR="000970D2" w:rsidRPr="000970D2" w:rsidRDefault="000970D2" w:rsidP="000970D2">
            <w:pPr>
              <w:jc w:val="right"/>
              <w:rPr>
                <w:b/>
                <w:bCs/>
              </w:rPr>
            </w:pPr>
            <w:r w:rsidRPr="000970D2">
              <w:rPr>
                <w:b/>
                <w:bCs/>
              </w:rPr>
              <w:t>Φ.Π.Α.</w:t>
            </w:r>
          </w:p>
        </w:tc>
        <w:tc>
          <w:tcPr>
            <w:tcW w:w="709" w:type="pct"/>
            <w:shd w:val="clear" w:color="auto" w:fill="auto"/>
            <w:noWrap/>
            <w:vAlign w:val="center"/>
            <w:hideMark/>
          </w:tcPr>
          <w:p w14:paraId="6FC959A0" w14:textId="77777777" w:rsidR="000970D2" w:rsidRPr="000970D2" w:rsidRDefault="000970D2" w:rsidP="000970D2">
            <w:pPr>
              <w:rPr>
                <w:b/>
                <w:bCs/>
              </w:rPr>
            </w:pPr>
            <w:r w:rsidRPr="000970D2">
              <w:rPr>
                <w:b/>
                <w:bCs/>
              </w:rPr>
              <w:t>17%</w:t>
            </w:r>
          </w:p>
        </w:tc>
        <w:tc>
          <w:tcPr>
            <w:tcW w:w="654" w:type="pct"/>
            <w:shd w:val="clear" w:color="auto" w:fill="auto"/>
            <w:noWrap/>
            <w:vAlign w:val="center"/>
            <w:hideMark/>
          </w:tcPr>
          <w:p w14:paraId="1A803AA6" w14:textId="77777777" w:rsidR="000970D2" w:rsidRPr="000970D2" w:rsidRDefault="000970D2" w:rsidP="000970D2">
            <w:pPr>
              <w:jc w:val="right"/>
              <w:rPr>
                <w:color w:val="FF0000"/>
              </w:rPr>
            </w:pPr>
            <w:r w:rsidRPr="000970D2">
              <w:rPr>
                <w:color w:val="FF0000"/>
              </w:rPr>
              <w:t> </w:t>
            </w:r>
          </w:p>
        </w:tc>
      </w:tr>
      <w:tr w:rsidR="000970D2" w:rsidRPr="000970D2" w14:paraId="57DFCAF6" w14:textId="77777777" w:rsidTr="000970D2">
        <w:trPr>
          <w:trHeight w:val="300"/>
        </w:trPr>
        <w:tc>
          <w:tcPr>
            <w:tcW w:w="3161" w:type="pct"/>
            <w:gridSpan w:val="4"/>
            <w:vMerge/>
            <w:vAlign w:val="center"/>
            <w:hideMark/>
          </w:tcPr>
          <w:p w14:paraId="4EE88FE0" w14:textId="77777777" w:rsidR="000970D2" w:rsidRPr="000970D2" w:rsidRDefault="000970D2" w:rsidP="000970D2">
            <w:pPr>
              <w:rPr>
                <w:b/>
                <w:bCs/>
              </w:rPr>
            </w:pPr>
          </w:p>
        </w:tc>
        <w:tc>
          <w:tcPr>
            <w:tcW w:w="1184" w:type="pct"/>
            <w:gridSpan w:val="2"/>
            <w:shd w:val="clear" w:color="auto" w:fill="auto"/>
            <w:noWrap/>
            <w:vAlign w:val="center"/>
            <w:hideMark/>
          </w:tcPr>
          <w:p w14:paraId="4AE45A2B" w14:textId="77777777" w:rsidR="000970D2" w:rsidRPr="000970D2" w:rsidRDefault="000970D2" w:rsidP="000970D2">
            <w:pPr>
              <w:jc w:val="center"/>
              <w:rPr>
                <w:b/>
                <w:bCs/>
              </w:rPr>
            </w:pPr>
            <w:r w:rsidRPr="000970D2">
              <w:rPr>
                <w:b/>
                <w:bCs/>
              </w:rPr>
              <w:t>ΣΥΝΟΛΟ ΜΕ Φ.Π.Α.</w:t>
            </w:r>
          </w:p>
        </w:tc>
        <w:tc>
          <w:tcPr>
            <w:tcW w:w="654" w:type="pct"/>
            <w:shd w:val="clear" w:color="auto" w:fill="auto"/>
            <w:noWrap/>
            <w:vAlign w:val="center"/>
            <w:hideMark/>
          </w:tcPr>
          <w:p w14:paraId="3563FCA3" w14:textId="77777777" w:rsidR="000970D2" w:rsidRPr="000970D2" w:rsidRDefault="000970D2" w:rsidP="000970D2">
            <w:pPr>
              <w:jc w:val="right"/>
              <w:rPr>
                <w:color w:val="FF0000"/>
              </w:rPr>
            </w:pPr>
            <w:r w:rsidRPr="000970D2">
              <w:rPr>
                <w:color w:val="FF0000"/>
              </w:rPr>
              <w:t> </w:t>
            </w:r>
          </w:p>
        </w:tc>
      </w:tr>
    </w:tbl>
    <w:p w14:paraId="1650F54B" w14:textId="77777777" w:rsidR="00BE3DE8" w:rsidRDefault="00BE3DE8" w:rsidP="00BE3DE8">
      <w:pPr>
        <w:spacing w:line="360" w:lineRule="auto"/>
        <w:rPr>
          <w:sz w:val="24"/>
          <w:szCs w:val="24"/>
        </w:rPr>
      </w:pPr>
    </w:p>
    <w:p w14:paraId="15AFBA99" w14:textId="77777777" w:rsidR="000970D2" w:rsidRDefault="000970D2" w:rsidP="00BE3DE8">
      <w:pPr>
        <w:spacing w:line="360" w:lineRule="auto"/>
        <w:rPr>
          <w:sz w:val="24"/>
          <w:szCs w:val="24"/>
        </w:rPr>
      </w:pPr>
    </w:p>
    <w:p w14:paraId="4B98E7F4" w14:textId="77777777" w:rsidR="000970D2" w:rsidRDefault="000970D2" w:rsidP="00BE3DE8">
      <w:pPr>
        <w:spacing w:line="360" w:lineRule="auto"/>
        <w:rPr>
          <w:sz w:val="24"/>
          <w:szCs w:val="24"/>
        </w:rPr>
      </w:pPr>
    </w:p>
    <w:p w14:paraId="44076AFC" w14:textId="77777777" w:rsidR="000970D2" w:rsidRDefault="000970D2" w:rsidP="00BE3DE8">
      <w:pPr>
        <w:spacing w:line="360" w:lineRule="auto"/>
        <w:rPr>
          <w:sz w:val="24"/>
          <w:szCs w:val="24"/>
        </w:rPr>
        <w:sectPr w:rsidR="000970D2" w:rsidSect="00B809FC">
          <w:pgSz w:w="16838" w:h="11906" w:orient="landscape"/>
          <w:pgMar w:top="1797" w:right="1440" w:bottom="1797" w:left="1440" w:header="720" w:footer="720" w:gutter="0"/>
          <w:cols w:space="720"/>
          <w:docGrid w:linePitch="272"/>
        </w:sectPr>
      </w:pPr>
    </w:p>
    <w:p w14:paraId="7E5B0DB1" w14:textId="45602063" w:rsidR="00895851" w:rsidRPr="00895851" w:rsidRDefault="000970D2" w:rsidP="00895851">
      <w:pPr>
        <w:pStyle w:val="3"/>
        <w:jc w:val="center"/>
        <w:rPr>
          <w:rFonts w:ascii="Times New Roman" w:hAnsi="Times New Roman" w:cs="Times New Roman"/>
        </w:rPr>
      </w:pPr>
      <w:r>
        <w:rPr>
          <w:rFonts w:ascii="Times New Roman" w:hAnsi="Times New Roman" w:cs="Times New Roman"/>
          <w:b w:val="0"/>
          <w:noProof/>
          <w:sz w:val="16"/>
          <w:szCs w:val="16"/>
        </w:rPr>
        <mc:AlternateContent>
          <mc:Choice Requires="wps">
            <w:drawing>
              <wp:anchor distT="0" distB="0" distL="114300" distR="114300" simplePos="0" relativeHeight="251657728" behindDoc="0" locked="0" layoutInCell="1" allowOverlap="1" wp14:anchorId="1BBC7677" wp14:editId="5F6F215F">
                <wp:simplePos x="0" y="0"/>
                <wp:positionH relativeFrom="column">
                  <wp:posOffset>-800100</wp:posOffset>
                </wp:positionH>
                <wp:positionV relativeFrom="paragraph">
                  <wp:posOffset>-779145</wp:posOffset>
                </wp:positionV>
                <wp:extent cx="6972300" cy="9829800"/>
                <wp:effectExtent l="7620" t="6350" r="11430" b="12700"/>
                <wp:wrapNone/>
                <wp:docPr id="117261308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2300" cy="9829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3ADF52" id="Rectangle 5" o:spid="_x0000_s1026" style="position:absolute;margin-left:-63pt;margin-top:-61.35pt;width:549pt;height:77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" filled="f"/>
            </w:pict>
          </mc:Fallback>
        </mc:AlternateContent>
      </w:r>
      <w:r w:rsidR="00654682" w:rsidRPr="00895851">
        <w:rPr>
          <w:rFonts w:ascii="Times New Roman" w:hAnsi="Times New Roman" w:cs="Times New Roman"/>
        </w:rPr>
        <w:t>ΥΠΕΥΘΥΝΗ ΔΗΛΩΣΗ</w:t>
      </w:r>
    </w:p>
    <w:p w14:paraId="42B7ED39" w14:textId="649D3730" w:rsidR="00654682" w:rsidRPr="00895851" w:rsidRDefault="00654682" w:rsidP="00895851">
      <w:pPr>
        <w:pStyle w:val="3"/>
        <w:jc w:val="center"/>
      </w:pPr>
      <w:r w:rsidRPr="00895851">
        <w:rPr>
          <w:rFonts w:ascii="Times New Roman" w:hAnsi="Times New Roman" w:cs="Times New Roman"/>
          <w:sz w:val="24"/>
          <w:vertAlign w:val="superscript"/>
        </w:rPr>
        <w:t>(άρθρο 8 Ν.1599/1986)</w:t>
      </w:r>
    </w:p>
    <w:p w14:paraId="25147B3A" w14:textId="77777777" w:rsidR="00654682" w:rsidRPr="00895851" w:rsidRDefault="00654682" w:rsidP="00F32320">
      <w:pPr>
        <w:pStyle w:val="2"/>
        <w:ind w:right="484"/>
        <w:rPr>
          <w:bCs/>
          <w:sz w:val="22"/>
        </w:rPr>
      </w:pPr>
      <w:r w:rsidRPr="00895851">
        <w:rPr>
          <w:sz w:val="18"/>
        </w:rPr>
        <w:t>Η ακρίβεια των στοιχείων που υποβάλλονται με αυτή τη δήλωση μπορεί να ελεγχθεί με βάση το αρχείο άλλων υπηρεσιών (άρθρο 8 παρ. 4 Ν. 1599/1986)</w:t>
      </w:r>
    </w:p>
    <w:p w14:paraId="1DC8198B" w14:textId="77777777" w:rsidR="00654682" w:rsidRPr="00895851" w:rsidRDefault="00654682" w:rsidP="00654682"/>
    <w:tbl>
      <w:tblPr>
        <w:tblW w:w="10374" w:type="dxa"/>
        <w:tblInd w:w="-1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329"/>
        <w:gridCol w:w="658"/>
        <w:gridCol w:w="93"/>
        <w:gridCol w:w="1949"/>
        <w:gridCol w:w="720"/>
        <w:gridCol w:w="360"/>
        <w:gridCol w:w="31"/>
        <w:gridCol w:w="689"/>
        <w:gridCol w:w="751"/>
        <w:gridCol w:w="329"/>
        <w:gridCol w:w="720"/>
        <w:gridCol w:w="540"/>
        <w:gridCol w:w="540"/>
        <w:gridCol w:w="1291"/>
        <w:gridCol w:w="6"/>
      </w:tblGrid>
      <w:tr w:rsidR="00895851" w:rsidRPr="00895851" w14:paraId="6E980D8E" w14:textId="77777777" w:rsidTr="002441A0">
        <w:trPr>
          <w:gridAfter w:val="1"/>
          <w:wAfter w:w="6" w:type="dxa"/>
          <w:cantSplit/>
          <w:trHeight w:val="415"/>
        </w:trPr>
        <w:tc>
          <w:tcPr>
            <w:tcW w:w="1368" w:type="dxa"/>
          </w:tcPr>
          <w:p w14:paraId="2088A930" w14:textId="77777777" w:rsidR="00654682" w:rsidRPr="00895851" w:rsidRDefault="00654682" w:rsidP="00654682">
            <w:pPr>
              <w:spacing w:before="240"/>
              <w:ind w:right="-6878"/>
            </w:pPr>
            <w:r w:rsidRPr="00895851">
              <w:t>ΠΡΟΣ</w:t>
            </w:r>
            <w:r w:rsidRPr="00895851">
              <w:rPr>
                <w:vertAlign w:val="superscript"/>
              </w:rPr>
              <w:t>(1)</w:t>
            </w:r>
            <w:r w:rsidRPr="00895851">
              <w:t>:</w:t>
            </w:r>
          </w:p>
        </w:tc>
        <w:tc>
          <w:tcPr>
            <w:tcW w:w="9000" w:type="dxa"/>
            <w:gridSpan w:val="14"/>
          </w:tcPr>
          <w:p w14:paraId="35CF590D" w14:textId="77777777" w:rsidR="00654682" w:rsidRPr="00895851" w:rsidRDefault="00654682" w:rsidP="00654682">
            <w:pPr>
              <w:spacing w:before="240"/>
              <w:ind w:right="-6878"/>
              <w:rPr>
                <w:b/>
                <w:sz w:val="16"/>
              </w:rPr>
            </w:pPr>
            <w:r w:rsidRPr="00895851">
              <w:rPr>
                <w:b/>
                <w:sz w:val="16"/>
              </w:rPr>
              <w:t>ΔΗΜΟΤΙΚΗ ΕΠΙΧΕΙΡΗΣΗ ΥΔΡΕΥΣΗΣ ΑΠΟΧΕΤΕΥΣΗΣ ΝΗΣΟΥ ΧΙΟΥ – Δ.Ε.Υ.Α.</w:t>
            </w:r>
            <w:r w:rsidR="00596090" w:rsidRPr="00895851">
              <w:rPr>
                <w:b/>
                <w:sz w:val="16"/>
              </w:rPr>
              <w:t xml:space="preserve">Ν. </w:t>
            </w:r>
            <w:r w:rsidRPr="00895851">
              <w:rPr>
                <w:b/>
                <w:sz w:val="16"/>
              </w:rPr>
              <w:t>Χ</w:t>
            </w:r>
            <w:r w:rsidR="00596090" w:rsidRPr="00895851">
              <w:rPr>
                <w:b/>
                <w:sz w:val="16"/>
              </w:rPr>
              <w:t>ΙΟΥ</w:t>
            </w:r>
          </w:p>
        </w:tc>
      </w:tr>
      <w:tr w:rsidR="00895851" w:rsidRPr="00895851" w14:paraId="595D4F80" w14:textId="77777777" w:rsidTr="002441A0">
        <w:trPr>
          <w:gridAfter w:val="1"/>
          <w:wAfter w:w="6" w:type="dxa"/>
          <w:cantSplit/>
          <w:trHeight w:val="415"/>
        </w:trPr>
        <w:tc>
          <w:tcPr>
            <w:tcW w:w="1368" w:type="dxa"/>
          </w:tcPr>
          <w:p w14:paraId="5A4CE583" w14:textId="77777777" w:rsidR="00654682" w:rsidRPr="00895851" w:rsidRDefault="00654682" w:rsidP="00654682">
            <w:pPr>
              <w:spacing w:before="240"/>
              <w:ind w:right="-6878"/>
              <w:rPr>
                <w:sz w:val="16"/>
              </w:rPr>
            </w:pPr>
            <w:r w:rsidRPr="00895851">
              <w:rPr>
                <w:sz w:val="16"/>
              </w:rPr>
              <w:t>Ο – Η Όνομα:</w:t>
            </w:r>
          </w:p>
        </w:tc>
        <w:tc>
          <w:tcPr>
            <w:tcW w:w="3749" w:type="dxa"/>
            <w:gridSpan w:val="5"/>
          </w:tcPr>
          <w:p w14:paraId="530DC634" w14:textId="77777777" w:rsidR="00654682" w:rsidRPr="00895851" w:rsidRDefault="00654682" w:rsidP="00654682">
            <w:pPr>
              <w:spacing w:before="240"/>
              <w:ind w:right="-6878"/>
              <w:rPr>
                <w:b/>
                <w:sz w:val="16"/>
              </w:rPr>
            </w:pPr>
          </w:p>
        </w:tc>
        <w:tc>
          <w:tcPr>
            <w:tcW w:w="1080" w:type="dxa"/>
            <w:gridSpan w:val="3"/>
          </w:tcPr>
          <w:p w14:paraId="52799D25" w14:textId="77777777" w:rsidR="00654682" w:rsidRPr="00895851" w:rsidRDefault="00654682" w:rsidP="00654682">
            <w:pPr>
              <w:spacing w:before="240"/>
              <w:ind w:right="-6878"/>
              <w:rPr>
                <w:sz w:val="16"/>
              </w:rPr>
            </w:pPr>
            <w:r w:rsidRPr="00895851">
              <w:rPr>
                <w:sz w:val="16"/>
              </w:rPr>
              <w:t>Επώνυμο:</w:t>
            </w:r>
          </w:p>
        </w:tc>
        <w:tc>
          <w:tcPr>
            <w:tcW w:w="4171" w:type="dxa"/>
            <w:gridSpan w:val="6"/>
          </w:tcPr>
          <w:p w14:paraId="1E8E6FA2" w14:textId="77777777" w:rsidR="00654682" w:rsidRPr="00895851" w:rsidRDefault="00654682" w:rsidP="00654682">
            <w:pPr>
              <w:spacing w:before="240"/>
              <w:ind w:right="-6878"/>
              <w:rPr>
                <w:b/>
                <w:sz w:val="16"/>
              </w:rPr>
            </w:pPr>
          </w:p>
        </w:tc>
      </w:tr>
      <w:tr w:rsidR="00895851" w:rsidRPr="00895851" w14:paraId="054A7446" w14:textId="77777777" w:rsidTr="002441A0">
        <w:trPr>
          <w:gridAfter w:val="1"/>
          <w:wAfter w:w="6" w:type="dxa"/>
          <w:cantSplit/>
          <w:trHeight w:val="99"/>
        </w:trPr>
        <w:tc>
          <w:tcPr>
            <w:tcW w:w="2448" w:type="dxa"/>
            <w:gridSpan w:val="4"/>
          </w:tcPr>
          <w:p w14:paraId="6BBFBD6F" w14:textId="77777777" w:rsidR="00654682" w:rsidRPr="00895851" w:rsidRDefault="00654682" w:rsidP="00654682">
            <w:pPr>
              <w:spacing w:before="240"/>
              <w:rPr>
                <w:sz w:val="16"/>
              </w:rPr>
            </w:pPr>
            <w:r w:rsidRPr="00895851">
              <w:rPr>
                <w:sz w:val="16"/>
              </w:rPr>
              <w:t xml:space="preserve">Όνομα και Επώνυμο Πατέρα: </w:t>
            </w:r>
          </w:p>
        </w:tc>
        <w:tc>
          <w:tcPr>
            <w:tcW w:w="7920" w:type="dxa"/>
            <w:gridSpan w:val="11"/>
          </w:tcPr>
          <w:p w14:paraId="35D346A8" w14:textId="77777777" w:rsidR="00654682" w:rsidRPr="00895851" w:rsidRDefault="00654682" w:rsidP="00654682">
            <w:pPr>
              <w:spacing w:before="240"/>
              <w:rPr>
                <w:b/>
                <w:sz w:val="16"/>
              </w:rPr>
            </w:pPr>
          </w:p>
        </w:tc>
      </w:tr>
      <w:tr w:rsidR="00895851" w:rsidRPr="00895851" w14:paraId="495A3A55" w14:textId="77777777" w:rsidTr="002441A0">
        <w:trPr>
          <w:gridAfter w:val="1"/>
          <w:wAfter w:w="6" w:type="dxa"/>
          <w:cantSplit/>
          <w:trHeight w:val="99"/>
        </w:trPr>
        <w:tc>
          <w:tcPr>
            <w:tcW w:w="2448" w:type="dxa"/>
            <w:gridSpan w:val="4"/>
          </w:tcPr>
          <w:p w14:paraId="145B61B9" w14:textId="77777777" w:rsidR="00654682" w:rsidRPr="00895851" w:rsidRDefault="00654682" w:rsidP="00654682">
            <w:pPr>
              <w:spacing w:before="240"/>
              <w:rPr>
                <w:sz w:val="16"/>
              </w:rPr>
            </w:pPr>
            <w:r w:rsidRPr="00895851">
              <w:rPr>
                <w:sz w:val="16"/>
              </w:rPr>
              <w:t>Όνομα και Επώνυμο Μητέρας:</w:t>
            </w:r>
          </w:p>
        </w:tc>
        <w:tc>
          <w:tcPr>
            <w:tcW w:w="7920" w:type="dxa"/>
            <w:gridSpan w:val="11"/>
          </w:tcPr>
          <w:p w14:paraId="10C0A3D7" w14:textId="77777777" w:rsidR="00654682" w:rsidRPr="00895851" w:rsidRDefault="00654682" w:rsidP="00654682">
            <w:pPr>
              <w:spacing w:before="240"/>
              <w:rPr>
                <w:b/>
                <w:sz w:val="16"/>
              </w:rPr>
            </w:pPr>
          </w:p>
        </w:tc>
      </w:tr>
      <w:tr w:rsidR="00895851" w:rsidRPr="00895851" w14:paraId="4242A0CA" w14:textId="77777777" w:rsidTr="002441A0">
        <w:trPr>
          <w:gridAfter w:val="1"/>
          <w:wAfter w:w="6" w:type="dxa"/>
          <w:cantSplit/>
        </w:trPr>
        <w:tc>
          <w:tcPr>
            <w:tcW w:w="2448" w:type="dxa"/>
            <w:gridSpan w:val="4"/>
          </w:tcPr>
          <w:p w14:paraId="257CB6CE" w14:textId="77777777" w:rsidR="00654682" w:rsidRPr="00895851" w:rsidRDefault="00654682" w:rsidP="00654682">
            <w:pPr>
              <w:spacing w:before="240"/>
              <w:ind w:right="-2332"/>
              <w:rPr>
                <w:sz w:val="16"/>
              </w:rPr>
            </w:pPr>
            <w:r w:rsidRPr="00895851">
              <w:rPr>
                <w:sz w:val="16"/>
              </w:rPr>
              <w:t>Ημερομηνία γέννησης</w:t>
            </w:r>
            <w:r w:rsidRPr="00895851">
              <w:rPr>
                <w:sz w:val="16"/>
                <w:vertAlign w:val="superscript"/>
              </w:rPr>
              <w:t>(2)</w:t>
            </w:r>
            <w:r w:rsidRPr="00895851">
              <w:rPr>
                <w:sz w:val="16"/>
              </w:rPr>
              <w:t xml:space="preserve">: </w:t>
            </w:r>
          </w:p>
        </w:tc>
        <w:tc>
          <w:tcPr>
            <w:tcW w:w="7920" w:type="dxa"/>
            <w:gridSpan w:val="11"/>
          </w:tcPr>
          <w:p w14:paraId="3C7DD434" w14:textId="77777777" w:rsidR="00654682" w:rsidRPr="00895851" w:rsidRDefault="00654682" w:rsidP="00654682">
            <w:pPr>
              <w:spacing w:before="240"/>
              <w:ind w:right="-2332"/>
              <w:rPr>
                <w:b/>
                <w:sz w:val="16"/>
              </w:rPr>
            </w:pPr>
          </w:p>
        </w:tc>
      </w:tr>
      <w:tr w:rsidR="00895851" w:rsidRPr="00895851" w14:paraId="2DD469C3" w14:textId="77777777" w:rsidTr="002441A0">
        <w:trPr>
          <w:gridAfter w:val="1"/>
          <w:wAfter w:w="6" w:type="dxa"/>
          <w:cantSplit/>
          <w:trHeight w:val="99"/>
        </w:trPr>
        <w:tc>
          <w:tcPr>
            <w:tcW w:w="2448" w:type="dxa"/>
            <w:gridSpan w:val="4"/>
            <w:tcBorders>
              <w:top w:val="single" w:sz="4" w:space="0" w:color="auto"/>
              <w:left w:val="single" w:sz="4" w:space="0" w:color="auto"/>
              <w:bottom w:val="single" w:sz="4" w:space="0" w:color="auto"/>
              <w:right w:val="single" w:sz="4" w:space="0" w:color="auto"/>
            </w:tcBorders>
          </w:tcPr>
          <w:p w14:paraId="111F2D51" w14:textId="77777777" w:rsidR="00654682" w:rsidRPr="00895851" w:rsidRDefault="00654682" w:rsidP="00654682">
            <w:pPr>
              <w:spacing w:before="240"/>
              <w:rPr>
                <w:sz w:val="16"/>
              </w:rPr>
            </w:pPr>
            <w:r w:rsidRPr="00895851">
              <w:rPr>
                <w:sz w:val="16"/>
              </w:rPr>
              <w:t>Τόπος Γέννησης:</w:t>
            </w:r>
          </w:p>
        </w:tc>
        <w:tc>
          <w:tcPr>
            <w:tcW w:w="7920" w:type="dxa"/>
            <w:gridSpan w:val="11"/>
            <w:tcBorders>
              <w:top w:val="single" w:sz="4" w:space="0" w:color="auto"/>
              <w:left w:val="single" w:sz="4" w:space="0" w:color="auto"/>
              <w:bottom w:val="single" w:sz="4" w:space="0" w:color="auto"/>
              <w:right w:val="single" w:sz="4" w:space="0" w:color="auto"/>
            </w:tcBorders>
          </w:tcPr>
          <w:p w14:paraId="741A3E49" w14:textId="77777777" w:rsidR="00654682" w:rsidRPr="00895851" w:rsidRDefault="00654682" w:rsidP="00654682">
            <w:pPr>
              <w:spacing w:before="240"/>
              <w:rPr>
                <w:b/>
                <w:sz w:val="16"/>
              </w:rPr>
            </w:pPr>
          </w:p>
        </w:tc>
      </w:tr>
      <w:tr w:rsidR="00895851" w:rsidRPr="00895851" w14:paraId="1D223233" w14:textId="77777777" w:rsidTr="002441A0">
        <w:trPr>
          <w:gridAfter w:val="1"/>
          <w:wAfter w:w="6" w:type="dxa"/>
          <w:cantSplit/>
        </w:trPr>
        <w:tc>
          <w:tcPr>
            <w:tcW w:w="2448" w:type="dxa"/>
            <w:gridSpan w:val="4"/>
          </w:tcPr>
          <w:p w14:paraId="48EA1F67" w14:textId="77777777" w:rsidR="00654682" w:rsidRPr="00895851" w:rsidRDefault="00654682" w:rsidP="00654682">
            <w:pPr>
              <w:spacing w:before="240"/>
              <w:rPr>
                <w:sz w:val="16"/>
              </w:rPr>
            </w:pPr>
            <w:r w:rsidRPr="00895851">
              <w:rPr>
                <w:sz w:val="16"/>
              </w:rPr>
              <w:t>Αριθμός Δελτίου Ταυτότητας:</w:t>
            </w:r>
          </w:p>
        </w:tc>
        <w:tc>
          <w:tcPr>
            <w:tcW w:w="3029" w:type="dxa"/>
            <w:gridSpan w:val="3"/>
          </w:tcPr>
          <w:p w14:paraId="58C389C8" w14:textId="77777777" w:rsidR="00654682" w:rsidRPr="00895851" w:rsidRDefault="00654682" w:rsidP="00654682">
            <w:pPr>
              <w:spacing w:before="240"/>
              <w:rPr>
                <w:b/>
                <w:sz w:val="16"/>
                <w:lang w:val="en-US"/>
              </w:rPr>
            </w:pPr>
          </w:p>
        </w:tc>
        <w:tc>
          <w:tcPr>
            <w:tcW w:w="720" w:type="dxa"/>
            <w:gridSpan w:val="2"/>
          </w:tcPr>
          <w:p w14:paraId="6089B5EA" w14:textId="77777777" w:rsidR="00654682" w:rsidRPr="00895851" w:rsidRDefault="00654682" w:rsidP="00654682">
            <w:pPr>
              <w:spacing w:before="240"/>
              <w:rPr>
                <w:sz w:val="16"/>
              </w:rPr>
            </w:pPr>
            <w:r w:rsidRPr="00895851">
              <w:rPr>
                <w:sz w:val="16"/>
              </w:rPr>
              <w:t>Τηλ:</w:t>
            </w:r>
          </w:p>
        </w:tc>
        <w:tc>
          <w:tcPr>
            <w:tcW w:w="4171" w:type="dxa"/>
            <w:gridSpan w:val="6"/>
          </w:tcPr>
          <w:p w14:paraId="1E14C04E" w14:textId="77777777" w:rsidR="00654682" w:rsidRPr="00895851" w:rsidRDefault="00654682" w:rsidP="00654682">
            <w:pPr>
              <w:spacing w:before="240"/>
              <w:rPr>
                <w:b/>
                <w:sz w:val="16"/>
              </w:rPr>
            </w:pPr>
          </w:p>
        </w:tc>
      </w:tr>
      <w:tr w:rsidR="00895851" w:rsidRPr="00895851" w14:paraId="7CA61785" w14:textId="77777777" w:rsidTr="002441A0">
        <w:trPr>
          <w:gridAfter w:val="1"/>
          <w:wAfter w:w="6" w:type="dxa"/>
          <w:cantSplit/>
        </w:trPr>
        <w:tc>
          <w:tcPr>
            <w:tcW w:w="1697" w:type="dxa"/>
            <w:gridSpan w:val="2"/>
          </w:tcPr>
          <w:p w14:paraId="43EC9B67" w14:textId="77777777" w:rsidR="00654682" w:rsidRPr="00895851" w:rsidRDefault="00654682" w:rsidP="00654682">
            <w:pPr>
              <w:spacing w:before="240"/>
              <w:rPr>
                <w:sz w:val="16"/>
              </w:rPr>
            </w:pPr>
            <w:r w:rsidRPr="00895851">
              <w:rPr>
                <w:sz w:val="16"/>
              </w:rPr>
              <w:t>Τόπος Κατοικίας:</w:t>
            </w:r>
          </w:p>
        </w:tc>
        <w:tc>
          <w:tcPr>
            <w:tcW w:w="2700" w:type="dxa"/>
            <w:gridSpan w:val="3"/>
          </w:tcPr>
          <w:p w14:paraId="6712A631" w14:textId="77777777" w:rsidR="00654682" w:rsidRPr="00895851" w:rsidRDefault="00654682" w:rsidP="00654682">
            <w:pPr>
              <w:spacing w:before="240"/>
              <w:rPr>
                <w:b/>
                <w:sz w:val="16"/>
              </w:rPr>
            </w:pPr>
          </w:p>
        </w:tc>
        <w:tc>
          <w:tcPr>
            <w:tcW w:w="720" w:type="dxa"/>
          </w:tcPr>
          <w:p w14:paraId="517E9598" w14:textId="77777777" w:rsidR="00654682" w:rsidRPr="00895851" w:rsidRDefault="00654682" w:rsidP="00654682">
            <w:pPr>
              <w:spacing w:before="240"/>
              <w:rPr>
                <w:sz w:val="16"/>
              </w:rPr>
            </w:pPr>
            <w:r w:rsidRPr="00895851">
              <w:rPr>
                <w:sz w:val="16"/>
              </w:rPr>
              <w:t>Οδός:</w:t>
            </w:r>
          </w:p>
        </w:tc>
        <w:tc>
          <w:tcPr>
            <w:tcW w:w="2160" w:type="dxa"/>
            <w:gridSpan w:val="5"/>
          </w:tcPr>
          <w:p w14:paraId="003DC25D" w14:textId="77777777" w:rsidR="00654682" w:rsidRPr="00895851" w:rsidRDefault="00654682" w:rsidP="00654682">
            <w:pPr>
              <w:spacing w:before="240"/>
              <w:rPr>
                <w:b/>
                <w:sz w:val="16"/>
              </w:rPr>
            </w:pPr>
          </w:p>
        </w:tc>
        <w:tc>
          <w:tcPr>
            <w:tcW w:w="720" w:type="dxa"/>
          </w:tcPr>
          <w:p w14:paraId="5C560A9A" w14:textId="77777777" w:rsidR="00654682" w:rsidRPr="00895851" w:rsidRDefault="00654682" w:rsidP="00654682">
            <w:pPr>
              <w:spacing w:before="240"/>
              <w:rPr>
                <w:sz w:val="16"/>
              </w:rPr>
            </w:pPr>
            <w:r w:rsidRPr="00895851">
              <w:rPr>
                <w:sz w:val="16"/>
              </w:rPr>
              <w:t>Αριθ:</w:t>
            </w:r>
          </w:p>
        </w:tc>
        <w:tc>
          <w:tcPr>
            <w:tcW w:w="540" w:type="dxa"/>
          </w:tcPr>
          <w:p w14:paraId="6BE1A537" w14:textId="77777777" w:rsidR="00654682" w:rsidRPr="00895851" w:rsidRDefault="00654682" w:rsidP="00654682">
            <w:pPr>
              <w:spacing w:before="240"/>
              <w:rPr>
                <w:b/>
                <w:sz w:val="16"/>
              </w:rPr>
            </w:pPr>
          </w:p>
        </w:tc>
        <w:tc>
          <w:tcPr>
            <w:tcW w:w="540" w:type="dxa"/>
          </w:tcPr>
          <w:p w14:paraId="4A8C0D17" w14:textId="77777777" w:rsidR="00654682" w:rsidRPr="00895851" w:rsidRDefault="00654682" w:rsidP="00654682">
            <w:pPr>
              <w:spacing w:before="240"/>
              <w:rPr>
                <w:sz w:val="16"/>
              </w:rPr>
            </w:pPr>
            <w:r w:rsidRPr="00895851">
              <w:rPr>
                <w:sz w:val="16"/>
              </w:rPr>
              <w:t>ΤΚ:</w:t>
            </w:r>
          </w:p>
        </w:tc>
        <w:tc>
          <w:tcPr>
            <w:tcW w:w="1291" w:type="dxa"/>
          </w:tcPr>
          <w:p w14:paraId="79DF0A96" w14:textId="77777777" w:rsidR="00654682" w:rsidRPr="00895851" w:rsidRDefault="00654682" w:rsidP="00654682">
            <w:pPr>
              <w:spacing w:before="240"/>
              <w:rPr>
                <w:b/>
                <w:sz w:val="16"/>
              </w:rPr>
            </w:pPr>
          </w:p>
        </w:tc>
      </w:tr>
      <w:tr w:rsidR="00895851" w:rsidRPr="00895851" w14:paraId="7C65164E" w14:textId="77777777" w:rsidTr="002441A0">
        <w:trPr>
          <w:cantSplit/>
          <w:trHeight w:val="520"/>
        </w:trPr>
        <w:tc>
          <w:tcPr>
            <w:tcW w:w="2355" w:type="dxa"/>
            <w:gridSpan w:val="3"/>
            <w:vAlign w:val="bottom"/>
          </w:tcPr>
          <w:p w14:paraId="0AE1536A" w14:textId="77777777" w:rsidR="00654682" w:rsidRPr="00895851" w:rsidRDefault="00654682" w:rsidP="00654682">
            <w:pPr>
              <w:spacing w:before="240"/>
              <w:rPr>
                <w:sz w:val="16"/>
              </w:rPr>
            </w:pPr>
            <w:r w:rsidRPr="00895851">
              <w:rPr>
                <w:sz w:val="16"/>
              </w:rPr>
              <w:t>Αρ. Τηλεομοιοτύπου (</w:t>
            </w:r>
            <w:r w:rsidRPr="00895851">
              <w:rPr>
                <w:sz w:val="16"/>
                <w:lang w:val="en-US"/>
              </w:rPr>
              <w:t>Fax</w:t>
            </w:r>
            <w:r w:rsidRPr="00895851">
              <w:rPr>
                <w:sz w:val="16"/>
              </w:rPr>
              <w:t>):</w:t>
            </w:r>
          </w:p>
        </w:tc>
        <w:tc>
          <w:tcPr>
            <w:tcW w:w="3153" w:type="dxa"/>
            <w:gridSpan w:val="5"/>
            <w:vAlign w:val="bottom"/>
          </w:tcPr>
          <w:p w14:paraId="0149B3FF" w14:textId="77777777" w:rsidR="00654682" w:rsidRPr="00895851" w:rsidRDefault="00654682" w:rsidP="00654682">
            <w:pPr>
              <w:spacing w:before="240"/>
              <w:rPr>
                <w:b/>
                <w:sz w:val="16"/>
              </w:rPr>
            </w:pPr>
          </w:p>
        </w:tc>
        <w:tc>
          <w:tcPr>
            <w:tcW w:w="1440" w:type="dxa"/>
            <w:gridSpan w:val="2"/>
            <w:vAlign w:val="bottom"/>
          </w:tcPr>
          <w:p w14:paraId="038AF0BE" w14:textId="77777777" w:rsidR="00654682" w:rsidRPr="00895851" w:rsidRDefault="00654682" w:rsidP="00654682">
            <w:pPr>
              <w:rPr>
                <w:sz w:val="16"/>
              </w:rPr>
            </w:pPr>
            <w:r w:rsidRPr="00895851">
              <w:rPr>
                <w:sz w:val="16"/>
              </w:rPr>
              <w:t>Δ/νση Ηλεκτρ. Ταχυδρομείου</w:t>
            </w:r>
          </w:p>
          <w:p w14:paraId="044257DC" w14:textId="77777777" w:rsidR="00654682" w:rsidRPr="00895851" w:rsidRDefault="00654682" w:rsidP="00654682">
            <w:pPr>
              <w:rPr>
                <w:sz w:val="16"/>
              </w:rPr>
            </w:pPr>
            <w:r w:rsidRPr="00895851">
              <w:rPr>
                <w:sz w:val="16"/>
              </w:rPr>
              <w:t>(Ε</w:t>
            </w:r>
            <w:r w:rsidRPr="00895851">
              <w:rPr>
                <w:sz w:val="16"/>
                <w:lang w:val="en-US"/>
              </w:rPr>
              <w:t>mail</w:t>
            </w:r>
            <w:r w:rsidRPr="00895851">
              <w:rPr>
                <w:sz w:val="16"/>
              </w:rPr>
              <w:t>):</w:t>
            </w:r>
          </w:p>
        </w:tc>
        <w:tc>
          <w:tcPr>
            <w:tcW w:w="3426" w:type="dxa"/>
            <w:gridSpan w:val="6"/>
            <w:vAlign w:val="bottom"/>
          </w:tcPr>
          <w:p w14:paraId="00313FB1" w14:textId="77777777" w:rsidR="00654682" w:rsidRPr="00895851" w:rsidRDefault="00654682" w:rsidP="00654682">
            <w:pPr>
              <w:spacing w:before="240"/>
              <w:rPr>
                <w:b/>
                <w:sz w:val="16"/>
              </w:rPr>
            </w:pPr>
          </w:p>
        </w:tc>
      </w:tr>
    </w:tbl>
    <w:p w14:paraId="4D15B521" w14:textId="77777777" w:rsidR="00D94DDF" w:rsidRPr="00895851" w:rsidRDefault="00D94DDF" w:rsidP="00D94DDF">
      <w:pPr>
        <w:rPr>
          <w:vanish/>
        </w:rPr>
      </w:pPr>
    </w:p>
    <w:tbl>
      <w:tblPr>
        <w:tblpPr w:leftFromText="180" w:rightFromText="180" w:vertAnchor="text" w:horzAnchor="margin" w:tblpX="-972" w:tblpY="73"/>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60"/>
      </w:tblGrid>
      <w:tr w:rsidR="00895851" w:rsidRPr="00895851" w14:paraId="2C26B60D" w14:textId="77777777" w:rsidTr="00262981">
        <w:tc>
          <w:tcPr>
            <w:tcW w:w="10260" w:type="dxa"/>
            <w:tcBorders>
              <w:top w:val="nil"/>
              <w:left w:val="nil"/>
              <w:bottom w:val="nil"/>
              <w:right w:val="nil"/>
            </w:tcBorders>
          </w:tcPr>
          <w:p w14:paraId="54D28AE1" w14:textId="77777777" w:rsidR="00F32320" w:rsidRPr="00895851" w:rsidRDefault="00F32320" w:rsidP="00F32320">
            <w:pPr>
              <w:ind w:right="124"/>
              <w:rPr>
                <w:sz w:val="18"/>
              </w:rPr>
            </w:pPr>
            <w:r w:rsidRPr="00895851">
              <w:rPr>
                <w:sz w:val="18"/>
              </w:rPr>
              <w:t xml:space="preserve">Με ατομική μου ευθύνη και γνωρίζοντας τις κυρώσεις </w:t>
            </w:r>
            <w:r w:rsidRPr="00895851">
              <w:rPr>
                <w:sz w:val="18"/>
                <w:vertAlign w:val="superscript"/>
              </w:rPr>
              <w:t>(3)</w:t>
            </w:r>
            <w:r w:rsidRPr="00895851">
              <w:rPr>
                <w:sz w:val="18"/>
              </w:rPr>
              <w:t>, που προβλέπονται από τις διατάξεις της παρ. 6 του άρθρου 22 του Ν. 1599/1986, δηλώνω ότι:</w:t>
            </w:r>
          </w:p>
        </w:tc>
      </w:tr>
      <w:tr w:rsidR="00895851" w:rsidRPr="00895851" w14:paraId="585433D4" w14:textId="77777777" w:rsidTr="00262981">
        <w:trPr>
          <w:trHeight w:val="2788"/>
        </w:trPr>
        <w:tc>
          <w:tcPr>
            <w:tcW w:w="10260" w:type="dxa"/>
            <w:tcBorders>
              <w:top w:val="nil"/>
              <w:left w:val="nil"/>
              <w:bottom w:val="dashed" w:sz="4" w:space="0" w:color="auto"/>
              <w:right w:val="nil"/>
            </w:tcBorders>
          </w:tcPr>
          <w:p w14:paraId="6422E22B" w14:textId="77777777" w:rsidR="00F32320" w:rsidRPr="00895851" w:rsidRDefault="00F32320" w:rsidP="00F32320">
            <w:pPr>
              <w:ind w:left="360"/>
              <w:rPr>
                <w:sz w:val="18"/>
                <w:szCs w:val="18"/>
              </w:rPr>
            </w:pPr>
            <w:r w:rsidRPr="00895851">
              <w:rPr>
                <w:sz w:val="18"/>
                <w:szCs w:val="18"/>
              </w:rPr>
              <w:t>Έχω εκδώσει και διαθέτω σε ισχύ κατά την ημερομηνία του διαγωνισμού όλα τα απαραίτητα δικαιολογητικά – πιστοποιητικά – έγγραφα που βεβαιώνουν τα παρακάτω</w:t>
            </w:r>
            <w:r w:rsidR="006E0C03" w:rsidRPr="00895851">
              <w:rPr>
                <w:sz w:val="18"/>
                <w:szCs w:val="18"/>
              </w:rPr>
              <w:t xml:space="preserve"> πλην αυτών που εκδίδει αυτοδίκαια ο αναθέτων φορέας</w:t>
            </w:r>
            <w:r w:rsidRPr="00895851">
              <w:rPr>
                <w:sz w:val="18"/>
                <w:szCs w:val="18"/>
              </w:rPr>
              <w:t>:</w:t>
            </w:r>
          </w:p>
          <w:p w14:paraId="294B7678" w14:textId="5EC13D0E" w:rsidR="00F32320" w:rsidRPr="00895851" w:rsidRDefault="00F32320" w:rsidP="00F32320">
            <w:pPr>
              <w:pStyle w:val="a8"/>
              <w:numPr>
                <w:ilvl w:val="0"/>
                <w:numId w:val="13"/>
              </w:numPr>
              <w:rPr>
                <w:rFonts w:ascii="Times New Roman" w:hAnsi="Times New Roman"/>
                <w:sz w:val="18"/>
                <w:szCs w:val="18"/>
              </w:rPr>
            </w:pPr>
            <w:r w:rsidRPr="00895851">
              <w:rPr>
                <w:rFonts w:ascii="Times New Roman" w:hAnsi="Times New Roman"/>
                <w:sz w:val="18"/>
                <w:szCs w:val="18"/>
              </w:rPr>
              <w:t>Είμαι γραμμένος/η στο …………………………. Επιμελητήριο και ασκώ επάγγελμα συναφές προς το αντικείμενο του διαγωνισμού και συγκεκριμένα……………………………………………………………………………………………………………………</w:t>
            </w:r>
          </w:p>
          <w:p w14:paraId="4F0CB42E" w14:textId="77777777" w:rsidR="00F32320" w:rsidRPr="00895851" w:rsidRDefault="00F32320" w:rsidP="00F32320">
            <w:pPr>
              <w:pStyle w:val="a8"/>
              <w:numPr>
                <w:ilvl w:val="0"/>
                <w:numId w:val="13"/>
              </w:numPr>
              <w:rPr>
                <w:rFonts w:ascii="Times New Roman" w:hAnsi="Times New Roman"/>
                <w:sz w:val="18"/>
                <w:szCs w:val="18"/>
              </w:rPr>
            </w:pPr>
            <w:r w:rsidRPr="00895851">
              <w:rPr>
                <w:rFonts w:ascii="Times New Roman" w:hAnsi="Times New Roman"/>
                <w:sz w:val="18"/>
                <w:szCs w:val="18"/>
              </w:rPr>
              <w:t>Δεν έχω αποκλεισθεί  από τους διαγωνισμούς του δημόσιου τομέα με απόφαση του Υπουργού Ανάπτυξης σύμφωνα με την ισχύουσα νομοθεσία.</w:t>
            </w:r>
          </w:p>
          <w:p w14:paraId="356939B4" w14:textId="77777777" w:rsidR="00F32320" w:rsidRPr="00895851" w:rsidRDefault="00F32320" w:rsidP="00F32320">
            <w:pPr>
              <w:pStyle w:val="a8"/>
              <w:numPr>
                <w:ilvl w:val="0"/>
                <w:numId w:val="13"/>
              </w:numPr>
              <w:rPr>
                <w:rFonts w:ascii="Times New Roman" w:hAnsi="Times New Roman"/>
                <w:sz w:val="18"/>
                <w:szCs w:val="18"/>
              </w:rPr>
            </w:pPr>
            <w:r w:rsidRPr="00895851">
              <w:rPr>
                <w:rFonts w:ascii="Times New Roman" w:hAnsi="Times New Roman"/>
                <w:sz w:val="18"/>
                <w:szCs w:val="18"/>
              </w:rPr>
              <w:t>Δεν τελώ ή είμαι σε διαδικασία: πτώχευσης, πτωχευτικού συμβιβασμού, διαδικασία συνδιαλλαγής, αναγκαστικής διαχείρισης και εκκαθάρισης</w:t>
            </w:r>
          </w:p>
          <w:p w14:paraId="20D784EF" w14:textId="77777777" w:rsidR="00F32320" w:rsidRPr="00895851" w:rsidRDefault="00F32320" w:rsidP="00F32320">
            <w:pPr>
              <w:pStyle w:val="a8"/>
              <w:numPr>
                <w:ilvl w:val="0"/>
                <w:numId w:val="13"/>
              </w:numPr>
              <w:rPr>
                <w:rFonts w:ascii="Times New Roman" w:hAnsi="Times New Roman"/>
                <w:sz w:val="18"/>
                <w:szCs w:val="18"/>
              </w:rPr>
            </w:pPr>
            <w:r w:rsidRPr="00895851">
              <w:rPr>
                <w:rFonts w:ascii="Times New Roman" w:hAnsi="Times New Roman"/>
                <w:sz w:val="18"/>
                <w:szCs w:val="18"/>
              </w:rPr>
              <w:t xml:space="preserve">Είμαι φορολογικά και ασφαλιστικά ενήμερος/η </w:t>
            </w:r>
          </w:p>
          <w:p w14:paraId="071396CD" w14:textId="77777777" w:rsidR="00F32320" w:rsidRPr="00895851" w:rsidRDefault="00F32320" w:rsidP="00F32320">
            <w:pPr>
              <w:pStyle w:val="a8"/>
              <w:numPr>
                <w:ilvl w:val="0"/>
                <w:numId w:val="13"/>
              </w:numPr>
              <w:rPr>
                <w:rFonts w:ascii="Times New Roman" w:hAnsi="Times New Roman"/>
                <w:sz w:val="18"/>
                <w:szCs w:val="18"/>
              </w:rPr>
            </w:pPr>
            <w:r w:rsidRPr="00895851">
              <w:rPr>
                <w:rFonts w:ascii="Times New Roman" w:hAnsi="Times New Roman"/>
                <w:sz w:val="18"/>
                <w:szCs w:val="18"/>
              </w:rPr>
              <w:t xml:space="preserve">Ο χρόνος ισχύος της προσφοράς μου είναι 9 μήνες. </w:t>
            </w:r>
          </w:p>
          <w:p w14:paraId="158CDF03" w14:textId="77777777" w:rsidR="00F32320" w:rsidRPr="00895851" w:rsidRDefault="00F32320" w:rsidP="00F32320">
            <w:pPr>
              <w:pStyle w:val="a8"/>
              <w:numPr>
                <w:ilvl w:val="0"/>
                <w:numId w:val="13"/>
              </w:numPr>
              <w:rPr>
                <w:sz w:val="18"/>
                <w:szCs w:val="18"/>
              </w:rPr>
            </w:pPr>
            <w:r w:rsidRPr="00895851">
              <w:rPr>
                <w:rFonts w:ascii="Times New Roman" w:hAnsi="Times New Roman"/>
                <w:sz w:val="18"/>
                <w:szCs w:val="18"/>
              </w:rPr>
              <w:t>Στην περίπτωση ανάδειξης μου ως μειοδότη θα προσκομίσω τα ανωτέρω  δικαιολογητικά γνήσια.</w:t>
            </w:r>
          </w:p>
        </w:tc>
      </w:tr>
    </w:tbl>
    <w:p w14:paraId="31553FA2" w14:textId="77777777" w:rsidR="00F32320" w:rsidRPr="00895851" w:rsidRDefault="00F32320" w:rsidP="00F32320">
      <w:pPr>
        <w:sectPr w:rsidR="00F32320" w:rsidRPr="00895851" w:rsidSect="000970D2">
          <w:headerReference w:type="default" r:id="rId8"/>
          <w:pgSz w:w="11906" w:h="16838"/>
          <w:pgMar w:top="1440" w:right="1797" w:bottom="1440" w:left="1797" w:header="709" w:footer="709" w:gutter="0"/>
          <w:cols w:space="708"/>
          <w:docGrid w:linePitch="360"/>
        </w:sectPr>
      </w:pPr>
    </w:p>
    <w:p w14:paraId="2E76E7BE" w14:textId="77777777" w:rsidR="00F32320" w:rsidRPr="00895851" w:rsidRDefault="00F32320" w:rsidP="00F32320">
      <w:pPr>
        <w:pStyle w:val="a6"/>
        <w:ind w:left="0" w:right="484"/>
        <w:jc w:val="right"/>
        <w:rPr>
          <w:rFonts w:ascii="Times New Roman" w:hAnsi="Times New Roman" w:cs="Times New Roman"/>
          <w:sz w:val="16"/>
        </w:rPr>
      </w:pPr>
    </w:p>
    <w:p w14:paraId="3A718317" w14:textId="77777777" w:rsidR="00895851" w:rsidRPr="00895851" w:rsidRDefault="00895851" w:rsidP="00F32320">
      <w:pPr>
        <w:pStyle w:val="a6"/>
        <w:ind w:left="0" w:right="484"/>
        <w:jc w:val="right"/>
        <w:rPr>
          <w:rFonts w:ascii="Times New Roman" w:hAnsi="Times New Roman" w:cs="Times New Roman"/>
          <w:sz w:val="16"/>
        </w:rPr>
      </w:pPr>
    </w:p>
    <w:p w14:paraId="3876D6A1" w14:textId="52E77475" w:rsidR="00F32320" w:rsidRPr="00895851" w:rsidRDefault="00895851" w:rsidP="00895851">
      <w:pPr>
        <w:pStyle w:val="a6"/>
        <w:ind w:left="0" w:right="484"/>
        <w:rPr>
          <w:rFonts w:ascii="Times New Roman" w:hAnsi="Times New Roman" w:cs="Times New Roman"/>
          <w:sz w:val="16"/>
        </w:rPr>
      </w:pPr>
      <w:r w:rsidRPr="00895851">
        <w:rPr>
          <w:rFonts w:ascii="Times New Roman" w:hAnsi="Times New Roman" w:cs="Times New Roman"/>
          <w:sz w:val="16"/>
        </w:rPr>
        <w:t xml:space="preserve">                                                                                                                                            </w:t>
      </w:r>
      <w:r w:rsidR="00F32320" w:rsidRPr="00895851">
        <w:rPr>
          <w:rFonts w:ascii="Times New Roman" w:hAnsi="Times New Roman" w:cs="Times New Roman"/>
          <w:sz w:val="16"/>
        </w:rPr>
        <w:t xml:space="preserve">       </w:t>
      </w:r>
      <w:r w:rsidRPr="00895851">
        <w:rPr>
          <w:rFonts w:ascii="Times New Roman" w:hAnsi="Times New Roman" w:cs="Times New Roman"/>
          <w:sz w:val="16"/>
        </w:rPr>
        <w:t xml:space="preserve"> </w:t>
      </w:r>
      <w:r w:rsidR="00581FEE" w:rsidRPr="00895851">
        <w:rPr>
          <w:rFonts w:ascii="Times New Roman" w:hAnsi="Times New Roman" w:cs="Times New Roman"/>
          <w:sz w:val="16"/>
        </w:rPr>
        <w:t>Ημερομηνία:      …./…./……</w:t>
      </w:r>
    </w:p>
    <w:p w14:paraId="46C601DD" w14:textId="77777777" w:rsidR="00895851" w:rsidRPr="00895851" w:rsidRDefault="00895851" w:rsidP="00895851">
      <w:pPr>
        <w:pStyle w:val="a6"/>
        <w:ind w:left="0" w:right="484"/>
        <w:rPr>
          <w:rFonts w:ascii="Times New Roman" w:hAnsi="Times New Roman" w:cs="Times New Roman"/>
          <w:sz w:val="16"/>
        </w:rPr>
      </w:pPr>
      <w:r w:rsidRPr="00895851">
        <w:rPr>
          <w:rFonts w:ascii="Times New Roman" w:hAnsi="Times New Roman" w:cs="Times New Roman"/>
          <w:sz w:val="16"/>
        </w:rPr>
        <w:t xml:space="preserve">                                                                                                                                                               </w:t>
      </w:r>
    </w:p>
    <w:p w14:paraId="3040BC91" w14:textId="6968B3D7" w:rsidR="00F32320" w:rsidRPr="00895851" w:rsidRDefault="00895851" w:rsidP="00895851">
      <w:pPr>
        <w:pStyle w:val="a6"/>
        <w:ind w:left="0" w:right="484"/>
        <w:rPr>
          <w:rFonts w:ascii="Times New Roman" w:hAnsi="Times New Roman" w:cs="Times New Roman"/>
          <w:sz w:val="16"/>
        </w:rPr>
      </w:pPr>
      <w:r w:rsidRPr="00895851">
        <w:rPr>
          <w:rFonts w:ascii="Times New Roman" w:hAnsi="Times New Roman" w:cs="Times New Roman"/>
          <w:sz w:val="16"/>
        </w:rPr>
        <w:t xml:space="preserve">                                                                                                                                                                  </w:t>
      </w:r>
      <w:r w:rsidR="00F32320" w:rsidRPr="00895851">
        <w:rPr>
          <w:rFonts w:ascii="Times New Roman" w:hAnsi="Times New Roman" w:cs="Times New Roman"/>
          <w:sz w:val="16"/>
        </w:rPr>
        <w:t>Ο – Η Δηλ.</w:t>
      </w:r>
    </w:p>
    <w:p w14:paraId="3E8EDFC4" w14:textId="77777777" w:rsidR="00F32320" w:rsidRPr="00895851" w:rsidRDefault="00F32320" w:rsidP="00F32320">
      <w:pPr>
        <w:pStyle w:val="a6"/>
        <w:ind w:left="0" w:right="484"/>
        <w:jc w:val="right"/>
        <w:rPr>
          <w:rFonts w:ascii="Times New Roman" w:hAnsi="Times New Roman" w:cs="Times New Roman"/>
          <w:sz w:val="16"/>
        </w:rPr>
      </w:pPr>
    </w:p>
    <w:p w14:paraId="0A2B3AEC" w14:textId="77777777" w:rsidR="00F32320" w:rsidRPr="00895851" w:rsidRDefault="00F32320" w:rsidP="00F32320">
      <w:pPr>
        <w:pStyle w:val="a6"/>
        <w:ind w:left="0"/>
        <w:jc w:val="right"/>
        <w:rPr>
          <w:rFonts w:ascii="Times New Roman" w:hAnsi="Times New Roman" w:cs="Times New Roman"/>
          <w:sz w:val="16"/>
        </w:rPr>
      </w:pPr>
    </w:p>
    <w:p w14:paraId="3780259C" w14:textId="77777777" w:rsidR="00F32320" w:rsidRPr="00895851" w:rsidRDefault="00F32320" w:rsidP="00F32320">
      <w:pPr>
        <w:pStyle w:val="a6"/>
        <w:ind w:left="0"/>
        <w:jc w:val="right"/>
        <w:rPr>
          <w:rFonts w:ascii="Times New Roman" w:hAnsi="Times New Roman" w:cs="Times New Roman"/>
          <w:sz w:val="16"/>
        </w:rPr>
      </w:pPr>
    </w:p>
    <w:p w14:paraId="4A2F9C26" w14:textId="77777777" w:rsidR="00F32320" w:rsidRPr="00895851" w:rsidRDefault="00F32320" w:rsidP="00F32320">
      <w:pPr>
        <w:pStyle w:val="a6"/>
        <w:ind w:left="0"/>
        <w:jc w:val="right"/>
        <w:rPr>
          <w:rFonts w:ascii="Times New Roman" w:hAnsi="Times New Roman" w:cs="Times New Roman"/>
          <w:sz w:val="16"/>
        </w:rPr>
      </w:pPr>
    </w:p>
    <w:p w14:paraId="1F864CC7" w14:textId="7BB9B2D0" w:rsidR="00F32320" w:rsidRPr="00895851" w:rsidRDefault="00895851" w:rsidP="00895851">
      <w:pPr>
        <w:pStyle w:val="a6"/>
        <w:ind w:left="0" w:right="484"/>
        <w:jc w:val="center"/>
        <w:rPr>
          <w:sz w:val="18"/>
        </w:rPr>
      </w:pPr>
      <w:r w:rsidRPr="00895851">
        <w:rPr>
          <w:rFonts w:ascii="Times New Roman" w:hAnsi="Times New Roman" w:cs="Times New Roman"/>
          <w:sz w:val="16"/>
        </w:rPr>
        <w:t xml:space="preserve">                                                                                                                                                </w:t>
      </w:r>
      <w:r w:rsidR="00F32320" w:rsidRPr="00895851">
        <w:rPr>
          <w:rFonts w:ascii="Times New Roman" w:hAnsi="Times New Roman" w:cs="Times New Roman"/>
          <w:sz w:val="16"/>
        </w:rPr>
        <w:t>(Υπογραφή)</w:t>
      </w:r>
    </w:p>
    <w:p w14:paraId="7E3C2224" w14:textId="77777777" w:rsidR="00F32320" w:rsidRPr="00895851" w:rsidRDefault="00F32320" w:rsidP="00F32320">
      <w:pPr>
        <w:jc w:val="both"/>
        <w:rPr>
          <w:sz w:val="18"/>
        </w:rPr>
      </w:pPr>
    </w:p>
    <w:p w14:paraId="63F6B397" w14:textId="77777777" w:rsidR="00F32320" w:rsidRPr="00895851" w:rsidRDefault="00F32320" w:rsidP="00F32320">
      <w:pPr>
        <w:pStyle w:val="a6"/>
        <w:jc w:val="both"/>
        <w:rPr>
          <w:rFonts w:ascii="Times New Roman" w:hAnsi="Times New Roman" w:cs="Times New Roman"/>
          <w:sz w:val="18"/>
          <w:szCs w:val="18"/>
        </w:rPr>
      </w:pPr>
      <w:r w:rsidRPr="00895851">
        <w:rPr>
          <w:rFonts w:ascii="Times New Roman" w:hAnsi="Times New Roman" w:cs="Times New Roman"/>
          <w:sz w:val="18"/>
          <w:szCs w:val="18"/>
        </w:rPr>
        <w:t>(1) Αναγράφεται από τον ενδιαφερόμενο πολίτη ή Αρχή ή η Υπηρεσία του δημόσιου τομέα, που απευθύνεται η αίτηση.</w:t>
      </w:r>
    </w:p>
    <w:p w14:paraId="0A549315" w14:textId="77777777" w:rsidR="00F32320" w:rsidRPr="00895851" w:rsidRDefault="00F32320" w:rsidP="00F32320">
      <w:pPr>
        <w:pStyle w:val="a6"/>
        <w:jc w:val="both"/>
        <w:rPr>
          <w:rFonts w:ascii="Times New Roman" w:hAnsi="Times New Roman" w:cs="Times New Roman"/>
          <w:sz w:val="18"/>
          <w:szCs w:val="18"/>
        </w:rPr>
      </w:pPr>
      <w:r w:rsidRPr="00895851">
        <w:rPr>
          <w:rFonts w:ascii="Times New Roman" w:hAnsi="Times New Roman" w:cs="Times New Roman"/>
          <w:sz w:val="18"/>
          <w:szCs w:val="18"/>
        </w:rPr>
        <w:t xml:space="preserve">(2) Αναγράφεται ολογράφως. </w:t>
      </w:r>
    </w:p>
    <w:p w14:paraId="56FD8E98" w14:textId="77777777" w:rsidR="00895851" w:rsidRPr="00895851" w:rsidRDefault="00F32320" w:rsidP="00F32320">
      <w:pPr>
        <w:pStyle w:val="a6"/>
        <w:jc w:val="both"/>
        <w:rPr>
          <w:rFonts w:ascii="Times New Roman" w:hAnsi="Times New Roman" w:cs="Times New Roman"/>
          <w:sz w:val="18"/>
          <w:szCs w:val="18"/>
        </w:rPr>
      </w:pPr>
      <w:r w:rsidRPr="00895851">
        <w:rPr>
          <w:rFonts w:ascii="Times New Roman" w:hAnsi="Times New Roman" w:cs="Times New Roman"/>
          <w:sz w:val="18"/>
          <w:szCs w:val="18"/>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038CC245" w14:textId="0D0369C6" w:rsidR="00F32320" w:rsidRPr="00895851" w:rsidRDefault="00F32320" w:rsidP="00F32320">
      <w:pPr>
        <w:pStyle w:val="a6"/>
        <w:jc w:val="both"/>
        <w:rPr>
          <w:rFonts w:ascii="Times New Roman" w:hAnsi="Times New Roman" w:cs="Times New Roman"/>
          <w:sz w:val="18"/>
          <w:szCs w:val="18"/>
        </w:rPr>
      </w:pPr>
      <w:r w:rsidRPr="00895851">
        <w:rPr>
          <w:rFonts w:ascii="Times New Roman" w:hAnsi="Times New Roman" w:cs="Times New Roman"/>
          <w:sz w:val="18"/>
          <w:szCs w:val="18"/>
        </w:rPr>
        <w:t xml:space="preserve">(4) Σε περίπτωση ανεπάρκειας χώρου η δήλωση συνεχίζεται στην πίσω όψη της και υπογράφεται από τον δηλούντα ή την δηλούσα. </w:t>
      </w:r>
    </w:p>
    <w:sectPr w:rsidR="00F32320" w:rsidRPr="00895851" w:rsidSect="000970D2">
      <w:headerReference w:type="default" r:id="rId9"/>
      <w:type w:val="continuous"/>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181450" w14:textId="77777777" w:rsidR="003C5AE8" w:rsidRDefault="003C5AE8">
      <w:r>
        <w:separator/>
      </w:r>
    </w:p>
  </w:endnote>
  <w:endnote w:type="continuationSeparator" w:id="0">
    <w:p w14:paraId="3AB957B5" w14:textId="77777777" w:rsidR="003C5AE8" w:rsidRDefault="003C5A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B3A655" w14:textId="77777777" w:rsidR="003C5AE8" w:rsidRDefault="003C5AE8">
      <w:r>
        <w:separator/>
      </w:r>
    </w:p>
  </w:footnote>
  <w:footnote w:type="continuationSeparator" w:id="0">
    <w:p w14:paraId="19ED6C8D" w14:textId="77777777" w:rsidR="003C5AE8" w:rsidRDefault="003C5A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ook w:val="0000" w:firstRow="0" w:lastRow="0" w:firstColumn="0" w:lastColumn="0" w:noHBand="0" w:noVBand="0"/>
    </w:tblPr>
    <w:tblGrid>
      <w:gridCol w:w="8306"/>
    </w:tblGrid>
    <w:tr w:rsidR="00F32320" w14:paraId="49FD5A44" w14:textId="77777777">
      <w:tc>
        <w:tcPr>
          <w:tcW w:w="10420" w:type="dxa"/>
        </w:tcPr>
        <w:p w14:paraId="3DADA770" w14:textId="77777777" w:rsidR="00F32320" w:rsidRDefault="00F32320" w:rsidP="00654682">
          <w:pPr>
            <w:pStyle w:val="a4"/>
            <w:jc w:val="center"/>
            <w:rPr>
              <w:b/>
              <w:bCs/>
              <w:sz w:val="16"/>
            </w:rPr>
          </w:pPr>
          <w:r>
            <w:rPr>
              <w:rFonts w:ascii="Arial" w:hAnsi="Arial" w:cs="Arial"/>
              <w:noProof/>
              <w:sz w:val="32"/>
            </w:rPr>
            <w:drawing>
              <wp:inline distT="0" distB="0" distL="0" distR="0" wp14:anchorId="4B77E4B0" wp14:editId="518D077B">
                <wp:extent cx="524510" cy="532765"/>
                <wp:effectExtent l="19050" t="0" r="8890" b="0"/>
                <wp:docPr id="1327048741" name="Εικόνα 1327048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524510" cy="532765"/>
                        </a:xfrm>
                        <a:prstGeom prst="rect">
                          <a:avLst/>
                        </a:prstGeom>
                        <a:noFill/>
                        <a:ln w="9525">
                          <a:noFill/>
                          <a:miter lim="800000"/>
                          <a:headEnd/>
                          <a:tailEnd/>
                        </a:ln>
                      </pic:spPr>
                    </pic:pic>
                  </a:graphicData>
                </a:graphic>
              </wp:inline>
            </w:drawing>
          </w:r>
        </w:p>
      </w:tc>
    </w:tr>
  </w:tbl>
  <w:p w14:paraId="177CAFBB" w14:textId="77777777" w:rsidR="00F32320" w:rsidRDefault="00F32320">
    <w:pPr>
      <w:pStyle w:val="a4"/>
      <w:rPr>
        <w:b/>
        <w:bCs/>
        <w:sz w:val="16"/>
      </w:rPr>
    </w:pPr>
    <w:r>
      <w:rPr>
        <w:b/>
        <w:bCs/>
        <w:sz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A379B6" w14:textId="77777777" w:rsidR="003100F6" w:rsidRDefault="003100F6">
    <w:pPr>
      <w:pStyle w:val="a4"/>
      <w:rPr>
        <w:b/>
        <w:bCs/>
        <w:sz w:val="16"/>
      </w:rPr>
    </w:pPr>
    <w:r>
      <w:rPr>
        <w:b/>
        <w:bCs/>
        <w:sz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24714"/>
    <w:multiLevelType w:val="hybridMultilevel"/>
    <w:tmpl w:val="07D855C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1">
      <w:start w:val="1"/>
      <w:numFmt w:val="bullet"/>
      <w:lvlText w:val=""/>
      <w:lvlJc w:val="left"/>
      <w:pPr>
        <w:ind w:left="5760" w:hanging="360"/>
      </w:pPr>
      <w:rPr>
        <w:rFonts w:ascii="Symbol" w:hAnsi="Symbol"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220E1DCE"/>
    <w:multiLevelType w:val="hybridMultilevel"/>
    <w:tmpl w:val="5ECE591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22664AAB"/>
    <w:multiLevelType w:val="hybridMultilevel"/>
    <w:tmpl w:val="6A92F744"/>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 w15:restartNumberingAfterBreak="0">
    <w:nsid w:val="3965298D"/>
    <w:multiLevelType w:val="hybridMultilevel"/>
    <w:tmpl w:val="8998318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46A910FB"/>
    <w:multiLevelType w:val="hybridMultilevel"/>
    <w:tmpl w:val="50C032A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4BA7147F"/>
    <w:multiLevelType w:val="hybridMultilevel"/>
    <w:tmpl w:val="20BE5FE8"/>
    <w:lvl w:ilvl="0" w:tplc="04080001">
      <w:start w:val="1"/>
      <w:numFmt w:val="bullet"/>
      <w:lvlText w:val=""/>
      <w:lvlJc w:val="left"/>
      <w:pPr>
        <w:tabs>
          <w:tab w:val="num" w:pos="1800"/>
        </w:tabs>
        <w:ind w:left="1800" w:hanging="360"/>
      </w:pPr>
      <w:rPr>
        <w:rFonts w:ascii="Symbol" w:hAnsi="Symbol" w:hint="default"/>
      </w:rPr>
    </w:lvl>
    <w:lvl w:ilvl="1" w:tplc="0408000F">
      <w:start w:val="1"/>
      <w:numFmt w:val="decimal"/>
      <w:lvlText w:val="%2."/>
      <w:lvlJc w:val="left"/>
      <w:pPr>
        <w:tabs>
          <w:tab w:val="num" w:pos="2520"/>
        </w:tabs>
        <w:ind w:left="2520" w:hanging="360"/>
      </w:pPr>
      <w:rPr>
        <w:rFonts w:hint="default"/>
      </w:rPr>
    </w:lvl>
    <w:lvl w:ilvl="2" w:tplc="04080005" w:tentative="1">
      <w:start w:val="1"/>
      <w:numFmt w:val="bullet"/>
      <w:lvlText w:val=""/>
      <w:lvlJc w:val="left"/>
      <w:pPr>
        <w:tabs>
          <w:tab w:val="num" w:pos="3240"/>
        </w:tabs>
        <w:ind w:left="3240" w:hanging="360"/>
      </w:pPr>
      <w:rPr>
        <w:rFonts w:ascii="Wingdings" w:hAnsi="Wingdings" w:hint="default"/>
      </w:rPr>
    </w:lvl>
    <w:lvl w:ilvl="3" w:tplc="04080001" w:tentative="1">
      <w:start w:val="1"/>
      <w:numFmt w:val="bullet"/>
      <w:lvlText w:val=""/>
      <w:lvlJc w:val="left"/>
      <w:pPr>
        <w:tabs>
          <w:tab w:val="num" w:pos="3960"/>
        </w:tabs>
        <w:ind w:left="3960" w:hanging="360"/>
      </w:pPr>
      <w:rPr>
        <w:rFonts w:ascii="Symbol" w:hAnsi="Symbol" w:hint="default"/>
      </w:rPr>
    </w:lvl>
    <w:lvl w:ilvl="4" w:tplc="04080003" w:tentative="1">
      <w:start w:val="1"/>
      <w:numFmt w:val="bullet"/>
      <w:lvlText w:val="o"/>
      <w:lvlJc w:val="left"/>
      <w:pPr>
        <w:tabs>
          <w:tab w:val="num" w:pos="4680"/>
        </w:tabs>
        <w:ind w:left="4680" w:hanging="360"/>
      </w:pPr>
      <w:rPr>
        <w:rFonts w:ascii="Courier New" w:hAnsi="Courier New" w:cs="Courier New" w:hint="default"/>
      </w:rPr>
    </w:lvl>
    <w:lvl w:ilvl="5" w:tplc="04080005" w:tentative="1">
      <w:start w:val="1"/>
      <w:numFmt w:val="bullet"/>
      <w:lvlText w:val=""/>
      <w:lvlJc w:val="left"/>
      <w:pPr>
        <w:tabs>
          <w:tab w:val="num" w:pos="5400"/>
        </w:tabs>
        <w:ind w:left="5400" w:hanging="360"/>
      </w:pPr>
      <w:rPr>
        <w:rFonts w:ascii="Wingdings" w:hAnsi="Wingdings" w:hint="default"/>
      </w:rPr>
    </w:lvl>
    <w:lvl w:ilvl="6" w:tplc="04080001" w:tentative="1">
      <w:start w:val="1"/>
      <w:numFmt w:val="bullet"/>
      <w:lvlText w:val=""/>
      <w:lvlJc w:val="left"/>
      <w:pPr>
        <w:tabs>
          <w:tab w:val="num" w:pos="6120"/>
        </w:tabs>
        <w:ind w:left="6120" w:hanging="360"/>
      </w:pPr>
      <w:rPr>
        <w:rFonts w:ascii="Symbol" w:hAnsi="Symbol" w:hint="default"/>
      </w:rPr>
    </w:lvl>
    <w:lvl w:ilvl="7" w:tplc="04080003" w:tentative="1">
      <w:start w:val="1"/>
      <w:numFmt w:val="bullet"/>
      <w:lvlText w:val="o"/>
      <w:lvlJc w:val="left"/>
      <w:pPr>
        <w:tabs>
          <w:tab w:val="num" w:pos="6840"/>
        </w:tabs>
        <w:ind w:left="6840" w:hanging="360"/>
      </w:pPr>
      <w:rPr>
        <w:rFonts w:ascii="Courier New" w:hAnsi="Courier New" w:cs="Courier New" w:hint="default"/>
      </w:rPr>
    </w:lvl>
    <w:lvl w:ilvl="8" w:tplc="04080005" w:tentative="1">
      <w:start w:val="1"/>
      <w:numFmt w:val="bullet"/>
      <w:lvlText w:val=""/>
      <w:lvlJc w:val="left"/>
      <w:pPr>
        <w:tabs>
          <w:tab w:val="num" w:pos="7560"/>
        </w:tabs>
        <w:ind w:left="7560" w:hanging="360"/>
      </w:pPr>
      <w:rPr>
        <w:rFonts w:ascii="Wingdings" w:hAnsi="Wingdings" w:hint="default"/>
      </w:rPr>
    </w:lvl>
  </w:abstractNum>
  <w:abstractNum w:abstractNumId="6" w15:restartNumberingAfterBreak="0">
    <w:nsid w:val="51504034"/>
    <w:multiLevelType w:val="hybridMultilevel"/>
    <w:tmpl w:val="1286E14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6774978"/>
    <w:multiLevelType w:val="hybridMultilevel"/>
    <w:tmpl w:val="F552CB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57A22C08"/>
    <w:multiLevelType w:val="hybridMultilevel"/>
    <w:tmpl w:val="EE0861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6AEE01BC"/>
    <w:multiLevelType w:val="hybridMultilevel"/>
    <w:tmpl w:val="64C0817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782E528D"/>
    <w:multiLevelType w:val="hybridMultilevel"/>
    <w:tmpl w:val="8E2C9374"/>
    <w:lvl w:ilvl="0" w:tplc="0408000F">
      <w:start w:val="1"/>
      <w:numFmt w:val="decimal"/>
      <w:lvlText w:val="%1."/>
      <w:lvlJc w:val="left"/>
      <w:pPr>
        <w:ind w:left="780" w:hanging="360"/>
      </w:pPr>
    </w:lvl>
    <w:lvl w:ilvl="1" w:tplc="04080019" w:tentative="1">
      <w:start w:val="1"/>
      <w:numFmt w:val="lowerLetter"/>
      <w:lvlText w:val="%2."/>
      <w:lvlJc w:val="left"/>
      <w:pPr>
        <w:ind w:left="1500" w:hanging="360"/>
      </w:pPr>
    </w:lvl>
    <w:lvl w:ilvl="2" w:tplc="0408001B" w:tentative="1">
      <w:start w:val="1"/>
      <w:numFmt w:val="lowerRoman"/>
      <w:lvlText w:val="%3."/>
      <w:lvlJc w:val="right"/>
      <w:pPr>
        <w:ind w:left="2220" w:hanging="180"/>
      </w:pPr>
    </w:lvl>
    <w:lvl w:ilvl="3" w:tplc="0408000F" w:tentative="1">
      <w:start w:val="1"/>
      <w:numFmt w:val="decimal"/>
      <w:lvlText w:val="%4."/>
      <w:lvlJc w:val="left"/>
      <w:pPr>
        <w:ind w:left="2940" w:hanging="360"/>
      </w:pPr>
    </w:lvl>
    <w:lvl w:ilvl="4" w:tplc="04080019" w:tentative="1">
      <w:start w:val="1"/>
      <w:numFmt w:val="lowerLetter"/>
      <w:lvlText w:val="%5."/>
      <w:lvlJc w:val="left"/>
      <w:pPr>
        <w:ind w:left="3660" w:hanging="360"/>
      </w:pPr>
    </w:lvl>
    <w:lvl w:ilvl="5" w:tplc="0408001B" w:tentative="1">
      <w:start w:val="1"/>
      <w:numFmt w:val="lowerRoman"/>
      <w:lvlText w:val="%6."/>
      <w:lvlJc w:val="right"/>
      <w:pPr>
        <w:ind w:left="4380" w:hanging="180"/>
      </w:pPr>
    </w:lvl>
    <w:lvl w:ilvl="6" w:tplc="0408000F" w:tentative="1">
      <w:start w:val="1"/>
      <w:numFmt w:val="decimal"/>
      <w:lvlText w:val="%7."/>
      <w:lvlJc w:val="left"/>
      <w:pPr>
        <w:ind w:left="5100" w:hanging="360"/>
      </w:pPr>
    </w:lvl>
    <w:lvl w:ilvl="7" w:tplc="04080019" w:tentative="1">
      <w:start w:val="1"/>
      <w:numFmt w:val="lowerLetter"/>
      <w:lvlText w:val="%8."/>
      <w:lvlJc w:val="left"/>
      <w:pPr>
        <w:ind w:left="5820" w:hanging="360"/>
      </w:pPr>
    </w:lvl>
    <w:lvl w:ilvl="8" w:tplc="0408001B" w:tentative="1">
      <w:start w:val="1"/>
      <w:numFmt w:val="lowerRoman"/>
      <w:lvlText w:val="%9."/>
      <w:lvlJc w:val="right"/>
      <w:pPr>
        <w:ind w:left="6540" w:hanging="180"/>
      </w:pPr>
    </w:lvl>
  </w:abstractNum>
  <w:abstractNum w:abstractNumId="11" w15:restartNumberingAfterBreak="0">
    <w:nsid w:val="79950C02"/>
    <w:multiLevelType w:val="hybridMultilevel"/>
    <w:tmpl w:val="AB267EE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7F7F120C"/>
    <w:multiLevelType w:val="hybridMultilevel"/>
    <w:tmpl w:val="1F56866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2081832587">
    <w:abstractNumId w:val="6"/>
  </w:num>
  <w:num w:numId="2" w16cid:durableId="1323895103">
    <w:abstractNumId w:val="5"/>
  </w:num>
  <w:num w:numId="3" w16cid:durableId="1087000179">
    <w:abstractNumId w:val="4"/>
  </w:num>
  <w:num w:numId="4" w16cid:durableId="734623665">
    <w:abstractNumId w:val="0"/>
  </w:num>
  <w:num w:numId="5" w16cid:durableId="714937046">
    <w:abstractNumId w:val="8"/>
  </w:num>
  <w:num w:numId="6" w16cid:durableId="1260143779">
    <w:abstractNumId w:val="10"/>
  </w:num>
  <w:num w:numId="7" w16cid:durableId="116948952">
    <w:abstractNumId w:val="7"/>
  </w:num>
  <w:num w:numId="8" w16cid:durableId="1342120438">
    <w:abstractNumId w:val="9"/>
  </w:num>
  <w:num w:numId="9" w16cid:durableId="636839413">
    <w:abstractNumId w:val="1"/>
  </w:num>
  <w:num w:numId="10" w16cid:durableId="1071847575">
    <w:abstractNumId w:val="11"/>
  </w:num>
  <w:num w:numId="11" w16cid:durableId="1538733912">
    <w:abstractNumId w:val="3"/>
  </w:num>
  <w:num w:numId="12" w16cid:durableId="542056176">
    <w:abstractNumId w:val="12"/>
  </w:num>
  <w:num w:numId="13" w16cid:durableId="17737438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49D"/>
    <w:rsid w:val="00000609"/>
    <w:rsid w:val="00004831"/>
    <w:rsid w:val="0000685E"/>
    <w:rsid w:val="00014E2F"/>
    <w:rsid w:val="00024AAB"/>
    <w:rsid w:val="000336F3"/>
    <w:rsid w:val="00043F87"/>
    <w:rsid w:val="0004758F"/>
    <w:rsid w:val="000625B7"/>
    <w:rsid w:val="00086231"/>
    <w:rsid w:val="00086B12"/>
    <w:rsid w:val="000970D2"/>
    <w:rsid w:val="000B4847"/>
    <w:rsid w:val="000C12A7"/>
    <w:rsid w:val="000D0BB7"/>
    <w:rsid w:val="00104A18"/>
    <w:rsid w:val="00125A8C"/>
    <w:rsid w:val="00136E0C"/>
    <w:rsid w:val="001411F7"/>
    <w:rsid w:val="00145DE2"/>
    <w:rsid w:val="00150A1F"/>
    <w:rsid w:val="0016002D"/>
    <w:rsid w:val="00162B55"/>
    <w:rsid w:val="00163348"/>
    <w:rsid w:val="00167908"/>
    <w:rsid w:val="001717B7"/>
    <w:rsid w:val="00182BDB"/>
    <w:rsid w:val="00190312"/>
    <w:rsid w:val="001B2985"/>
    <w:rsid w:val="001B2AC9"/>
    <w:rsid w:val="001B45EA"/>
    <w:rsid w:val="001C2652"/>
    <w:rsid w:val="001C379F"/>
    <w:rsid w:val="001D39C0"/>
    <w:rsid w:val="001E14CB"/>
    <w:rsid w:val="001F46E6"/>
    <w:rsid w:val="001F4FFF"/>
    <w:rsid w:val="00213B53"/>
    <w:rsid w:val="00230236"/>
    <w:rsid w:val="00235E60"/>
    <w:rsid w:val="00237D52"/>
    <w:rsid w:val="002441A0"/>
    <w:rsid w:val="00250903"/>
    <w:rsid w:val="00275A33"/>
    <w:rsid w:val="00280684"/>
    <w:rsid w:val="0029042B"/>
    <w:rsid w:val="002A1D96"/>
    <w:rsid w:val="002A7136"/>
    <w:rsid w:val="002C3204"/>
    <w:rsid w:val="00304927"/>
    <w:rsid w:val="003100F6"/>
    <w:rsid w:val="00312DB7"/>
    <w:rsid w:val="00312ECB"/>
    <w:rsid w:val="00324D28"/>
    <w:rsid w:val="00335994"/>
    <w:rsid w:val="00383A56"/>
    <w:rsid w:val="00384766"/>
    <w:rsid w:val="0039400A"/>
    <w:rsid w:val="003943EE"/>
    <w:rsid w:val="003A31FE"/>
    <w:rsid w:val="003A6540"/>
    <w:rsid w:val="003B3C04"/>
    <w:rsid w:val="003B40D6"/>
    <w:rsid w:val="003C5AE8"/>
    <w:rsid w:val="003D022E"/>
    <w:rsid w:val="003D0459"/>
    <w:rsid w:val="003E3418"/>
    <w:rsid w:val="003F2E1E"/>
    <w:rsid w:val="00405368"/>
    <w:rsid w:val="004144B5"/>
    <w:rsid w:val="00415886"/>
    <w:rsid w:val="0042221B"/>
    <w:rsid w:val="004242A4"/>
    <w:rsid w:val="00424477"/>
    <w:rsid w:val="004365FF"/>
    <w:rsid w:val="00441A21"/>
    <w:rsid w:val="004436CE"/>
    <w:rsid w:val="00453950"/>
    <w:rsid w:val="00462DFF"/>
    <w:rsid w:val="00465DFB"/>
    <w:rsid w:val="00476C50"/>
    <w:rsid w:val="0048023C"/>
    <w:rsid w:val="00487149"/>
    <w:rsid w:val="00490956"/>
    <w:rsid w:val="00491946"/>
    <w:rsid w:val="004A79CD"/>
    <w:rsid w:val="004C79F0"/>
    <w:rsid w:val="004D4B7F"/>
    <w:rsid w:val="004E43D2"/>
    <w:rsid w:val="004E721F"/>
    <w:rsid w:val="004F3407"/>
    <w:rsid w:val="004F35C4"/>
    <w:rsid w:val="00500B05"/>
    <w:rsid w:val="0050164B"/>
    <w:rsid w:val="00522C82"/>
    <w:rsid w:val="00526792"/>
    <w:rsid w:val="00527F46"/>
    <w:rsid w:val="00554A7D"/>
    <w:rsid w:val="00555FA2"/>
    <w:rsid w:val="00581DC5"/>
    <w:rsid w:val="00581FEE"/>
    <w:rsid w:val="00596090"/>
    <w:rsid w:val="005B0DFD"/>
    <w:rsid w:val="005D0F34"/>
    <w:rsid w:val="005D6A0B"/>
    <w:rsid w:val="005E052A"/>
    <w:rsid w:val="005E2757"/>
    <w:rsid w:val="005F3D84"/>
    <w:rsid w:val="005F3E5F"/>
    <w:rsid w:val="005F45A5"/>
    <w:rsid w:val="00607072"/>
    <w:rsid w:val="00616F0D"/>
    <w:rsid w:val="006339A2"/>
    <w:rsid w:val="00654682"/>
    <w:rsid w:val="006562F9"/>
    <w:rsid w:val="00672C5E"/>
    <w:rsid w:val="006A6D31"/>
    <w:rsid w:val="006B4328"/>
    <w:rsid w:val="006C5293"/>
    <w:rsid w:val="006D160E"/>
    <w:rsid w:val="006D766A"/>
    <w:rsid w:val="006E0C03"/>
    <w:rsid w:val="007003FA"/>
    <w:rsid w:val="00701301"/>
    <w:rsid w:val="00702DF4"/>
    <w:rsid w:val="007075BE"/>
    <w:rsid w:val="00711074"/>
    <w:rsid w:val="007244E7"/>
    <w:rsid w:val="00736093"/>
    <w:rsid w:val="00742FE8"/>
    <w:rsid w:val="00772773"/>
    <w:rsid w:val="0077380C"/>
    <w:rsid w:val="00773E96"/>
    <w:rsid w:val="00782FC0"/>
    <w:rsid w:val="00791C49"/>
    <w:rsid w:val="007A4EC6"/>
    <w:rsid w:val="007C3773"/>
    <w:rsid w:val="007E7B4F"/>
    <w:rsid w:val="00805CDB"/>
    <w:rsid w:val="008468E9"/>
    <w:rsid w:val="00862F1E"/>
    <w:rsid w:val="00882EDF"/>
    <w:rsid w:val="0088719F"/>
    <w:rsid w:val="00895851"/>
    <w:rsid w:val="008A5AC2"/>
    <w:rsid w:val="008D4DD0"/>
    <w:rsid w:val="008E08A6"/>
    <w:rsid w:val="008E757D"/>
    <w:rsid w:val="008F6606"/>
    <w:rsid w:val="009042A9"/>
    <w:rsid w:val="00905212"/>
    <w:rsid w:val="00913D4F"/>
    <w:rsid w:val="009218FB"/>
    <w:rsid w:val="0093514B"/>
    <w:rsid w:val="009644C7"/>
    <w:rsid w:val="00984358"/>
    <w:rsid w:val="00995AFC"/>
    <w:rsid w:val="009C780B"/>
    <w:rsid w:val="009D749D"/>
    <w:rsid w:val="00A02030"/>
    <w:rsid w:val="00A02254"/>
    <w:rsid w:val="00A12EE2"/>
    <w:rsid w:val="00A14B28"/>
    <w:rsid w:val="00A26993"/>
    <w:rsid w:val="00A34617"/>
    <w:rsid w:val="00A37D1B"/>
    <w:rsid w:val="00A522E2"/>
    <w:rsid w:val="00A53F06"/>
    <w:rsid w:val="00A73088"/>
    <w:rsid w:val="00A8037E"/>
    <w:rsid w:val="00A92C96"/>
    <w:rsid w:val="00AA27BC"/>
    <w:rsid w:val="00AC0977"/>
    <w:rsid w:val="00AD0C06"/>
    <w:rsid w:val="00AE0833"/>
    <w:rsid w:val="00AF5F5D"/>
    <w:rsid w:val="00AF6831"/>
    <w:rsid w:val="00AF7CA7"/>
    <w:rsid w:val="00B11766"/>
    <w:rsid w:val="00B21CD9"/>
    <w:rsid w:val="00B2759D"/>
    <w:rsid w:val="00B42C52"/>
    <w:rsid w:val="00B4535B"/>
    <w:rsid w:val="00B566C0"/>
    <w:rsid w:val="00B809FC"/>
    <w:rsid w:val="00B87032"/>
    <w:rsid w:val="00BA1E2F"/>
    <w:rsid w:val="00BE373E"/>
    <w:rsid w:val="00BE3DE8"/>
    <w:rsid w:val="00C06F73"/>
    <w:rsid w:val="00C10DEC"/>
    <w:rsid w:val="00C22D0D"/>
    <w:rsid w:val="00C246B8"/>
    <w:rsid w:val="00C31407"/>
    <w:rsid w:val="00C47A2D"/>
    <w:rsid w:val="00C56D4B"/>
    <w:rsid w:val="00C57EC4"/>
    <w:rsid w:val="00C63E7A"/>
    <w:rsid w:val="00C7660E"/>
    <w:rsid w:val="00C82484"/>
    <w:rsid w:val="00CB1CD9"/>
    <w:rsid w:val="00CE5508"/>
    <w:rsid w:val="00CF7907"/>
    <w:rsid w:val="00D007AB"/>
    <w:rsid w:val="00D05834"/>
    <w:rsid w:val="00D0663D"/>
    <w:rsid w:val="00D141EA"/>
    <w:rsid w:val="00D30668"/>
    <w:rsid w:val="00D55090"/>
    <w:rsid w:val="00D63287"/>
    <w:rsid w:val="00D67D63"/>
    <w:rsid w:val="00D73AFE"/>
    <w:rsid w:val="00D94DDF"/>
    <w:rsid w:val="00D9705F"/>
    <w:rsid w:val="00DA1F62"/>
    <w:rsid w:val="00DA54AB"/>
    <w:rsid w:val="00DC167A"/>
    <w:rsid w:val="00DC7CEE"/>
    <w:rsid w:val="00DD446B"/>
    <w:rsid w:val="00DD6956"/>
    <w:rsid w:val="00DE36AC"/>
    <w:rsid w:val="00DF162C"/>
    <w:rsid w:val="00E3255C"/>
    <w:rsid w:val="00E447FD"/>
    <w:rsid w:val="00E505D3"/>
    <w:rsid w:val="00E55BAD"/>
    <w:rsid w:val="00E659F3"/>
    <w:rsid w:val="00E7598A"/>
    <w:rsid w:val="00E76A2F"/>
    <w:rsid w:val="00E77218"/>
    <w:rsid w:val="00E9324C"/>
    <w:rsid w:val="00EA36BD"/>
    <w:rsid w:val="00EA65DC"/>
    <w:rsid w:val="00EB0B24"/>
    <w:rsid w:val="00EB599C"/>
    <w:rsid w:val="00ED2663"/>
    <w:rsid w:val="00EE0AD9"/>
    <w:rsid w:val="00EE7C1A"/>
    <w:rsid w:val="00EF5BF4"/>
    <w:rsid w:val="00EF65F1"/>
    <w:rsid w:val="00F01E93"/>
    <w:rsid w:val="00F1680A"/>
    <w:rsid w:val="00F169DF"/>
    <w:rsid w:val="00F2410F"/>
    <w:rsid w:val="00F30865"/>
    <w:rsid w:val="00F32320"/>
    <w:rsid w:val="00F33275"/>
    <w:rsid w:val="00F4259D"/>
    <w:rsid w:val="00F5395F"/>
    <w:rsid w:val="00F70C76"/>
    <w:rsid w:val="00F77299"/>
    <w:rsid w:val="00F848CA"/>
    <w:rsid w:val="00FA187B"/>
    <w:rsid w:val="00FA3AD6"/>
    <w:rsid w:val="00FC12C9"/>
    <w:rsid w:val="00FD2D1B"/>
    <w:rsid w:val="00FD5E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4:docId w14:val="7C1E8A4D"/>
  <w15:docId w15:val="{5EB24E6D-9C71-4A13-A39A-DA5004140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D749D"/>
  </w:style>
  <w:style w:type="paragraph" w:styleId="1">
    <w:name w:val="heading 1"/>
    <w:basedOn w:val="a"/>
    <w:next w:val="a"/>
    <w:qFormat/>
    <w:rsid w:val="009D749D"/>
    <w:pPr>
      <w:keepNext/>
      <w:outlineLvl w:val="0"/>
    </w:pPr>
    <w:rPr>
      <w:sz w:val="24"/>
    </w:rPr>
  </w:style>
  <w:style w:type="paragraph" w:styleId="3">
    <w:name w:val="heading 3"/>
    <w:basedOn w:val="a"/>
    <w:next w:val="a"/>
    <w:qFormat/>
    <w:rsid w:val="00654682"/>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D749D"/>
    <w:rPr>
      <w:rFonts w:ascii="Tahoma" w:hAnsi="Tahoma" w:cs="Tahoma"/>
      <w:sz w:val="16"/>
      <w:szCs w:val="16"/>
    </w:rPr>
  </w:style>
  <w:style w:type="character" w:styleId="-">
    <w:name w:val="Hyperlink"/>
    <w:rsid w:val="009D749D"/>
    <w:rPr>
      <w:color w:val="0000FF"/>
      <w:u w:val="single"/>
    </w:rPr>
  </w:style>
  <w:style w:type="paragraph" w:styleId="a4">
    <w:name w:val="header"/>
    <w:basedOn w:val="a"/>
    <w:rsid w:val="00654682"/>
    <w:pPr>
      <w:tabs>
        <w:tab w:val="center" w:pos="4153"/>
        <w:tab w:val="right" w:pos="8306"/>
      </w:tabs>
    </w:pPr>
    <w:rPr>
      <w:sz w:val="24"/>
      <w:szCs w:val="24"/>
    </w:rPr>
  </w:style>
  <w:style w:type="paragraph" w:styleId="a5">
    <w:name w:val="Body Text"/>
    <w:basedOn w:val="a"/>
    <w:rsid w:val="00654682"/>
    <w:pPr>
      <w:spacing w:after="120"/>
      <w:jc w:val="center"/>
    </w:pPr>
    <w:rPr>
      <w:rFonts w:ascii="Arial" w:hAnsi="Arial" w:cs="Arial"/>
      <w:sz w:val="28"/>
      <w:szCs w:val="24"/>
    </w:rPr>
  </w:style>
  <w:style w:type="paragraph" w:styleId="2">
    <w:name w:val="Body Text 2"/>
    <w:basedOn w:val="a"/>
    <w:rsid w:val="00654682"/>
    <w:pPr>
      <w:pBdr>
        <w:top w:val="single" w:sz="4" w:space="1" w:color="auto"/>
        <w:left w:val="single" w:sz="4" w:space="4" w:color="auto"/>
        <w:bottom w:val="single" w:sz="4" w:space="1" w:color="auto"/>
        <w:right w:val="single" w:sz="4" w:space="4" w:color="auto"/>
      </w:pBdr>
      <w:jc w:val="center"/>
    </w:pPr>
    <w:rPr>
      <w:szCs w:val="24"/>
    </w:rPr>
  </w:style>
  <w:style w:type="paragraph" w:styleId="a6">
    <w:name w:val="Body Text Indent"/>
    <w:basedOn w:val="a"/>
    <w:rsid w:val="00654682"/>
    <w:pPr>
      <w:ind w:left="-180"/>
    </w:pPr>
    <w:rPr>
      <w:rFonts w:ascii="Arial" w:hAnsi="Arial" w:cs="Arial"/>
      <w:szCs w:val="24"/>
    </w:rPr>
  </w:style>
  <w:style w:type="table" w:styleId="a7">
    <w:name w:val="Table Grid"/>
    <w:basedOn w:val="a1"/>
    <w:rsid w:val="000336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rsid w:val="003100F6"/>
    <w:pPr>
      <w:spacing w:before="100" w:beforeAutospacing="1" w:after="100" w:afterAutospacing="1"/>
    </w:pPr>
    <w:rPr>
      <w:sz w:val="24"/>
      <w:szCs w:val="24"/>
    </w:rPr>
  </w:style>
  <w:style w:type="paragraph" w:styleId="a8">
    <w:name w:val="List Paragraph"/>
    <w:basedOn w:val="a"/>
    <w:qFormat/>
    <w:rsid w:val="003A31FE"/>
    <w:pPr>
      <w:spacing w:before="120" w:after="200" w:line="276" w:lineRule="auto"/>
      <w:ind w:left="720"/>
      <w:contextualSpacing/>
      <w:jc w:val="both"/>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447274">
      <w:bodyDiv w:val="1"/>
      <w:marLeft w:val="0"/>
      <w:marRight w:val="0"/>
      <w:marTop w:val="0"/>
      <w:marBottom w:val="0"/>
      <w:divBdr>
        <w:top w:val="none" w:sz="0" w:space="0" w:color="auto"/>
        <w:left w:val="none" w:sz="0" w:space="0" w:color="auto"/>
        <w:bottom w:val="none" w:sz="0" w:space="0" w:color="auto"/>
        <w:right w:val="none" w:sz="0" w:space="0" w:color="auto"/>
      </w:divBdr>
    </w:div>
    <w:div w:id="260531885">
      <w:bodyDiv w:val="1"/>
      <w:marLeft w:val="0"/>
      <w:marRight w:val="0"/>
      <w:marTop w:val="0"/>
      <w:marBottom w:val="0"/>
      <w:divBdr>
        <w:top w:val="none" w:sz="0" w:space="0" w:color="auto"/>
        <w:left w:val="none" w:sz="0" w:space="0" w:color="auto"/>
        <w:bottom w:val="none" w:sz="0" w:space="0" w:color="auto"/>
        <w:right w:val="none" w:sz="0" w:space="0" w:color="auto"/>
      </w:divBdr>
    </w:div>
    <w:div w:id="294873337">
      <w:bodyDiv w:val="1"/>
      <w:marLeft w:val="0"/>
      <w:marRight w:val="0"/>
      <w:marTop w:val="0"/>
      <w:marBottom w:val="0"/>
      <w:divBdr>
        <w:top w:val="none" w:sz="0" w:space="0" w:color="auto"/>
        <w:left w:val="none" w:sz="0" w:space="0" w:color="auto"/>
        <w:bottom w:val="none" w:sz="0" w:space="0" w:color="auto"/>
        <w:right w:val="none" w:sz="0" w:space="0" w:color="auto"/>
      </w:divBdr>
    </w:div>
    <w:div w:id="435176522">
      <w:bodyDiv w:val="1"/>
      <w:marLeft w:val="0"/>
      <w:marRight w:val="0"/>
      <w:marTop w:val="0"/>
      <w:marBottom w:val="0"/>
      <w:divBdr>
        <w:top w:val="none" w:sz="0" w:space="0" w:color="auto"/>
        <w:left w:val="none" w:sz="0" w:space="0" w:color="auto"/>
        <w:bottom w:val="none" w:sz="0" w:space="0" w:color="auto"/>
        <w:right w:val="none" w:sz="0" w:space="0" w:color="auto"/>
      </w:divBdr>
    </w:div>
    <w:div w:id="437064486">
      <w:bodyDiv w:val="1"/>
      <w:marLeft w:val="0"/>
      <w:marRight w:val="0"/>
      <w:marTop w:val="0"/>
      <w:marBottom w:val="0"/>
      <w:divBdr>
        <w:top w:val="none" w:sz="0" w:space="0" w:color="auto"/>
        <w:left w:val="none" w:sz="0" w:space="0" w:color="auto"/>
        <w:bottom w:val="none" w:sz="0" w:space="0" w:color="auto"/>
        <w:right w:val="none" w:sz="0" w:space="0" w:color="auto"/>
      </w:divBdr>
    </w:div>
    <w:div w:id="442462891">
      <w:bodyDiv w:val="1"/>
      <w:marLeft w:val="0"/>
      <w:marRight w:val="0"/>
      <w:marTop w:val="0"/>
      <w:marBottom w:val="0"/>
      <w:divBdr>
        <w:top w:val="none" w:sz="0" w:space="0" w:color="auto"/>
        <w:left w:val="none" w:sz="0" w:space="0" w:color="auto"/>
        <w:bottom w:val="none" w:sz="0" w:space="0" w:color="auto"/>
        <w:right w:val="none" w:sz="0" w:space="0" w:color="auto"/>
      </w:divBdr>
    </w:div>
    <w:div w:id="467868543">
      <w:bodyDiv w:val="1"/>
      <w:marLeft w:val="0"/>
      <w:marRight w:val="0"/>
      <w:marTop w:val="0"/>
      <w:marBottom w:val="0"/>
      <w:divBdr>
        <w:top w:val="none" w:sz="0" w:space="0" w:color="auto"/>
        <w:left w:val="none" w:sz="0" w:space="0" w:color="auto"/>
        <w:bottom w:val="none" w:sz="0" w:space="0" w:color="auto"/>
        <w:right w:val="none" w:sz="0" w:space="0" w:color="auto"/>
      </w:divBdr>
    </w:div>
    <w:div w:id="471487842">
      <w:bodyDiv w:val="1"/>
      <w:marLeft w:val="0"/>
      <w:marRight w:val="0"/>
      <w:marTop w:val="0"/>
      <w:marBottom w:val="0"/>
      <w:divBdr>
        <w:top w:val="none" w:sz="0" w:space="0" w:color="auto"/>
        <w:left w:val="none" w:sz="0" w:space="0" w:color="auto"/>
        <w:bottom w:val="none" w:sz="0" w:space="0" w:color="auto"/>
        <w:right w:val="none" w:sz="0" w:space="0" w:color="auto"/>
      </w:divBdr>
    </w:div>
    <w:div w:id="478620478">
      <w:bodyDiv w:val="1"/>
      <w:marLeft w:val="0"/>
      <w:marRight w:val="0"/>
      <w:marTop w:val="0"/>
      <w:marBottom w:val="0"/>
      <w:divBdr>
        <w:top w:val="none" w:sz="0" w:space="0" w:color="auto"/>
        <w:left w:val="none" w:sz="0" w:space="0" w:color="auto"/>
        <w:bottom w:val="none" w:sz="0" w:space="0" w:color="auto"/>
        <w:right w:val="none" w:sz="0" w:space="0" w:color="auto"/>
      </w:divBdr>
    </w:div>
    <w:div w:id="632491944">
      <w:bodyDiv w:val="1"/>
      <w:marLeft w:val="0"/>
      <w:marRight w:val="0"/>
      <w:marTop w:val="0"/>
      <w:marBottom w:val="0"/>
      <w:divBdr>
        <w:top w:val="none" w:sz="0" w:space="0" w:color="auto"/>
        <w:left w:val="none" w:sz="0" w:space="0" w:color="auto"/>
        <w:bottom w:val="none" w:sz="0" w:space="0" w:color="auto"/>
        <w:right w:val="none" w:sz="0" w:space="0" w:color="auto"/>
      </w:divBdr>
    </w:div>
    <w:div w:id="657345569">
      <w:bodyDiv w:val="1"/>
      <w:marLeft w:val="0"/>
      <w:marRight w:val="0"/>
      <w:marTop w:val="0"/>
      <w:marBottom w:val="0"/>
      <w:divBdr>
        <w:top w:val="none" w:sz="0" w:space="0" w:color="auto"/>
        <w:left w:val="none" w:sz="0" w:space="0" w:color="auto"/>
        <w:bottom w:val="none" w:sz="0" w:space="0" w:color="auto"/>
        <w:right w:val="none" w:sz="0" w:space="0" w:color="auto"/>
      </w:divBdr>
    </w:div>
    <w:div w:id="792020288">
      <w:bodyDiv w:val="1"/>
      <w:marLeft w:val="0"/>
      <w:marRight w:val="0"/>
      <w:marTop w:val="0"/>
      <w:marBottom w:val="0"/>
      <w:divBdr>
        <w:top w:val="none" w:sz="0" w:space="0" w:color="auto"/>
        <w:left w:val="none" w:sz="0" w:space="0" w:color="auto"/>
        <w:bottom w:val="none" w:sz="0" w:space="0" w:color="auto"/>
        <w:right w:val="none" w:sz="0" w:space="0" w:color="auto"/>
      </w:divBdr>
    </w:div>
    <w:div w:id="824466919">
      <w:bodyDiv w:val="1"/>
      <w:marLeft w:val="0"/>
      <w:marRight w:val="0"/>
      <w:marTop w:val="0"/>
      <w:marBottom w:val="0"/>
      <w:divBdr>
        <w:top w:val="none" w:sz="0" w:space="0" w:color="auto"/>
        <w:left w:val="none" w:sz="0" w:space="0" w:color="auto"/>
        <w:bottom w:val="none" w:sz="0" w:space="0" w:color="auto"/>
        <w:right w:val="none" w:sz="0" w:space="0" w:color="auto"/>
      </w:divBdr>
    </w:div>
    <w:div w:id="890962899">
      <w:bodyDiv w:val="1"/>
      <w:marLeft w:val="0"/>
      <w:marRight w:val="0"/>
      <w:marTop w:val="0"/>
      <w:marBottom w:val="0"/>
      <w:divBdr>
        <w:top w:val="none" w:sz="0" w:space="0" w:color="auto"/>
        <w:left w:val="none" w:sz="0" w:space="0" w:color="auto"/>
        <w:bottom w:val="none" w:sz="0" w:space="0" w:color="auto"/>
        <w:right w:val="none" w:sz="0" w:space="0" w:color="auto"/>
      </w:divBdr>
    </w:div>
    <w:div w:id="1065026766">
      <w:bodyDiv w:val="1"/>
      <w:marLeft w:val="0"/>
      <w:marRight w:val="0"/>
      <w:marTop w:val="0"/>
      <w:marBottom w:val="0"/>
      <w:divBdr>
        <w:top w:val="none" w:sz="0" w:space="0" w:color="auto"/>
        <w:left w:val="none" w:sz="0" w:space="0" w:color="auto"/>
        <w:bottom w:val="none" w:sz="0" w:space="0" w:color="auto"/>
        <w:right w:val="none" w:sz="0" w:space="0" w:color="auto"/>
      </w:divBdr>
    </w:div>
    <w:div w:id="1069497910">
      <w:bodyDiv w:val="1"/>
      <w:marLeft w:val="0"/>
      <w:marRight w:val="0"/>
      <w:marTop w:val="0"/>
      <w:marBottom w:val="0"/>
      <w:divBdr>
        <w:top w:val="none" w:sz="0" w:space="0" w:color="auto"/>
        <w:left w:val="none" w:sz="0" w:space="0" w:color="auto"/>
        <w:bottom w:val="none" w:sz="0" w:space="0" w:color="auto"/>
        <w:right w:val="none" w:sz="0" w:space="0" w:color="auto"/>
      </w:divBdr>
    </w:div>
    <w:div w:id="1202478496">
      <w:bodyDiv w:val="1"/>
      <w:marLeft w:val="0"/>
      <w:marRight w:val="0"/>
      <w:marTop w:val="0"/>
      <w:marBottom w:val="0"/>
      <w:divBdr>
        <w:top w:val="none" w:sz="0" w:space="0" w:color="auto"/>
        <w:left w:val="none" w:sz="0" w:space="0" w:color="auto"/>
        <w:bottom w:val="none" w:sz="0" w:space="0" w:color="auto"/>
        <w:right w:val="none" w:sz="0" w:space="0" w:color="auto"/>
      </w:divBdr>
    </w:div>
    <w:div w:id="1264000714">
      <w:bodyDiv w:val="1"/>
      <w:marLeft w:val="0"/>
      <w:marRight w:val="0"/>
      <w:marTop w:val="0"/>
      <w:marBottom w:val="0"/>
      <w:divBdr>
        <w:top w:val="none" w:sz="0" w:space="0" w:color="auto"/>
        <w:left w:val="none" w:sz="0" w:space="0" w:color="auto"/>
        <w:bottom w:val="none" w:sz="0" w:space="0" w:color="auto"/>
        <w:right w:val="none" w:sz="0" w:space="0" w:color="auto"/>
      </w:divBdr>
    </w:div>
    <w:div w:id="1276013714">
      <w:bodyDiv w:val="1"/>
      <w:marLeft w:val="0"/>
      <w:marRight w:val="0"/>
      <w:marTop w:val="0"/>
      <w:marBottom w:val="0"/>
      <w:divBdr>
        <w:top w:val="none" w:sz="0" w:space="0" w:color="auto"/>
        <w:left w:val="none" w:sz="0" w:space="0" w:color="auto"/>
        <w:bottom w:val="none" w:sz="0" w:space="0" w:color="auto"/>
        <w:right w:val="none" w:sz="0" w:space="0" w:color="auto"/>
      </w:divBdr>
    </w:div>
    <w:div w:id="1349258511">
      <w:bodyDiv w:val="1"/>
      <w:marLeft w:val="0"/>
      <w:marRight w:val="0"/>
      <w:marTop w:val="0"/>
      <w:marBottom w:val="0"/>
      <w:divBdr>
        <w:top w:val="none" w:sz="0" w:space="0" w:color="auto"/>
        <w:left w:val="none" w:sz="0" w:space="0" w:color="auto"/>
        <w:bottom w:val="none" w:sz="0" w:space="0" w:color="auto"/>
        <w:right w:val="none" w:sz="0" w:space="0" w:color="auto"/>
      </w:divBdr>
    </w:div>
    <w:div w:id="1663005131">
      <w:bodyDiv w:val="1"/>
      <w:marLeft w:val="0"/>
      <w:marRight w:val="0"/>
      <w:marTop w:val="0"/>
      <w:marBottom w:val="0"/>
      <w:divBdr>
        <w:top w:val="none" w:sz="0" w:space="0" w:color="auto"/>
        <w:left w:val="none" w:sz="0" w:space="0" w:color="auto"/>
        <w:bottom w:val="none" w:sz="0" w:space="0" w:color="auto"/>
        <w:right w:val="none" w:sz="0" w:space="0" w:color="auto"/>
      </w:divBdr>
    </w:div>
    <w:div w:id="1713310768">
      <w:bodyDiv w:val="1"/>
      <w:marLeft w:val="0"/>
      <w:marRight w:val="0"/>
      <w:marTop w:val="0"/>
      <w:marBottom w:val="0"/>
      <w:divBdr>
        <w:top w:val="none" w:sz="0" w:space="0" w:color="auto"/>
        <w:left w:val="none" w:sz="0" w:space="0" w:color="auto"/>
        <w:bottom w:val="none" w:sz="0" w:space="0" w:color="auto"/>
        <w:right w:val="none" w:sz="0" w:space="0" w:color="auto"/>
      </w:divBdr>
    </w:div>
    <w:div w:id="1753234153">
      <w:bodyDiv w:val="1"/>
      <w:marLeft w:val="0"/>
      <w:marRight w:val="0"/>
      <w:marTop w:val="0"/>
      <w:marBottom w:val="0"/>
      <w:divBdr>
        <w:top w:val="none" w:sz="0" w:space="0" w:color="auto"/>
        <w:left w:val="none" w:sz="0" w:space="0" w:color="auto"/>
        <w:bottom w:val="none" w:sz="0" w:space="0" w:color="auto"/>
        <w:right w:val="none" w:sz="0" w:space="0" w:color="auto"/>
      </w:divBdr>
    </w:div>
    <w:div w:id="2038508252">
      <w:bodyDiv w:val="1"/>
      <w:marLeft w:val="0"/>
      <w:marRight w:val="0"/>
      <w:marTop w:val="0"/>
      <w:marBottom w:val="0"/>
      <w:divBdr>
        <w:top w:val="none" w:sz="0" w:space="0" w:color="auto"/>
        <w:left w:val="none" w:sz="0" w:space="0" w:color="auto"/>
        <w:bottom w:val="none" w:sz="0" w:space="0" w:color="auto"/>
        <w:right w:val="none" w:sz="0" w:space="0" w:color="auto"/>
      </w:divBdr>
    </w:div>
    <w:div w:id="2046516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28</Pages>
  <Words>8466</Words>
  <Characters>45718</Characters>
  <Application>Microsoft Office Word</Application>
  <DocSecurity>0</DocSecurity>
  <Lines>380</Lines>
  <Paragraphs>108</Paragraphs>
  <ScaleCrop>false</ScaleCrop>
  <HeadingPairs>
    <vt:vector size="2" baseType="variant">
      <vt:variant>
        <vt:lpstr>Τίτλος</vt:lpstr>
      </vt:variant>
      <vt:variant>
        <vt:i4>1</vt:i4>
      </vt:variant>
    </vt:vector>
  </HeadingPairs>
  <TitlesOfParts>
    <vt:vector size="1" baseType="lpstr">
      <vt:lpstr/>
    </vt:vector>
  </TitlesOfParts>
  <Company>ΔΕΥΑ ΧΙΟΥ</Company>
  <LinksUpToDate>false</LinksUpToDate>
  <CharactersWithSpaces>54076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adozeys</dc:creator>
  <cp:lastModifiedBy>Maria Mamouna</cp:lastModifiedBy>
  <cp:revision>2</cp:revision>
  <cp:lastPrinted>2012-01-24T11:44:00Z</cp:lastPrinted>
  <dcterms:created xsi:type="dcterms:W3CDTF">2024-10-14T08:13:00Z</dcterms:created>
  <dcterms:modified xsi:type="dcterms:W3CDTF">2024-10-14T08:13:00Z</dcterms:modified>
</cp:coreProperties>
</file>