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9504"/>
        <w:gridCol w:w="222"/>
        <w:gridCol w:w="222"/>
      </w:tblGrid>
      <w:tr w:rsidR="005C19E9" w:rsidTr="005C19E9">
        <w:trPr>
          <w:trHeight w:val="795"/>
        </w:trPr>
        <w:tc>
          <w:tcPr>
            <w:tcW w:w="5040" w:type="dxa"/>
            <w:hideMark/>
          </w:tcPr>
          <w:p w:rsidR="005C19E9" w:rsidRDefault="005C19E9" w:rsidP="005C19E9">
            <w:pPr>
              <w:rPr>
                <w:rFonts w:ascii="Cambria" w:hAnsi="Cambria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sz w:val="22"/>
                <w:szCs w:val="22"/>
              </w:rPr>
              <w:t xml:space="preserve">                                    </w:t>
            </w:r>
            <w:r>
              <w:rPr>
                <w:rFonts w:ascii="Cambria" w:hAnsi="Cambria"/>
                <w:noProof/>
                <w:sz w:val="22"/>
                <w:szCs w:val="22"/>
              </w:rPr>
              <w:drawing>
                <wp:inline distT="0" distB="0" distL="0" distR="0">
                  <wp:extent cx="742950" cy="723900"/>
                  <wp:effectExtent l="1905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                                                 </w:t>
            </w:r>
          </w:p>
        </w:tc>
        <w:tc>
          <w:tcPr>
            <w:tcW w:w="4680" w:type="dxa"/>
            <w:gridSpan w:val="2"/>
          </w:tcPr>
          <w:p w:rsidR="005C19E9" w:rsidRDefault="005C19E9">
            <w:pPr>
              <w:rPr>
                <w:rFonts w:ascii="Cambria" w:hAnsi="Cambria"/>
              </w:rPr>
            </w:pPr>
          </w:p>
        </w:tc>
      </w:tr>
      <w:tr w:rsidR="005C19E9" w:rsidTr="005C19E9">
        <w:trPr>
          <w:cantSplit/>
          <w:trHeight w:val="278"/>
        </w:trPr>
        <w:tc>
          <w:tcPr>
            <w:tcW w:w="5040" w:type="dxa"/>
            <w:vMerge w:val="restart"/>
            <w:hideMark/>
          </w:tcPr>
          <w:tbl>
            <w:tblPr>
              <w:tblW w:w="9288" w:type="dxa"/>
              <w:tblLook w:val="04A0" w:firstRow="1" w:lastRow="0" w:firstColumn="1" w:lastColumn="0" w:noHBand="0" w:noVBand="1"/>
            </w:tblPr>
            <w:tblGrid>
              <w:gridCol w:w="4786"/>
              <w:gridCol w:w="4502"/>
            </w:tblGrid>
            <w:tr w:rsidR="005C19E9">
              <w:tc>
                <w:tcPr>
                  <w:tcW w:w="4786" w:type="dxa"/>
                  <w:hideMark/>
                </w:tcPr>
                <w:p w:rsidR="005C19E9" w:rsidRDefault="005C19E9">
                  <w:pPr>
                    <w:ind w:left="540" w:hanging="54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ΕΛΛΗΝΙΚΗ ΔΗΜΟΚΡΑΤΙΑ</w:t>
                  </w:r>
                </w:p>
                <w:p w:rsidR="005C19E9" w:rsidRDefault="005C19E9">
                  <w:pPr>
                    <w:ind w:left="540" w:hanging="54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Δ Η Μ Ο Σ    Χ Ι Ο Υ</w:t>
                  </w:r>
                </w:p>
                <w:p w:rsidR="005C19E9" w:rsidRDefault="005C19E9">
                  <w:pPr>
                    <w:ind w:left="540" w:hanging="54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Δ/ΝΣΗ ΚΟΙΝΩΝΙΚΗΣ ΠΡΟΣΤΑΣΙΑΣ,</w:t>
                  </w:r>
                </w:p>
                <w:p w:rsidR="005C19E9" w:rsidRDefault="005C19E9">
                  <w:pPr>
                    <w:ind w:left="540" w:hanging="54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ΠΑΙΔΕΙΑΣ ΚΑΙ ΠΟΛΙΤΙΣΜΟΥ </w:t>
                  </w:r>
                </w:p>
                <w:p w:rsidR="005C19E9" w:rsidRDefault="00E77090">
                  <w:pPr>
                    <w:ind w:left="540" w:hanging="540"/>
                    <w:jc w:val="center"/>
                    <w:rPr>
                      <w:rFonts w:ascii="Cambria" w:hAnsi="Cambria"/>
                      <w:b/>
                    </w:rPr>
                  </w:pPr>
                  <w:proofErr w:type="spellStart"/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Ταχ</w:t>
                  </w:r>
                  <w:proofErr w:type="spellEnd"/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. Δ/</w:t>
                  </w:r>
                  <w:proofErr w:type="spellStart"/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νση</w:t>
                  </w:r>
                  <w:proofErr w:type="spellEnd"/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:  </w:t>
                  </w:r>
                  <w:proofErr w:type="spellStart"/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>Φλοίσκου</w:t>
                  </w:r>
                  <w:proofErr w:type="spellEnd"/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7</w:t>
                  </w:r>
                </w:p>
              </w:tc>
              <w:tc>
                <w:tcPr>
                  <w:tcW w:w="4502" w:type="dxa"/>
                </w:tcPr>
                <w:p w:rsidR="005C19E9" w:rsidRDefault="005C19E9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           </w:t>
                  </w:r>
                </w:p>
                <w:p w:rsidR="005C19E9" w:rsidRDefault="005C19E9">
                  <w:pPr>
                    <w:ind w:firstLine="1514"/>
                    <w:rPr>
                      <w:rFonts w:ascii="Cambria" w:hAnsi="Cambria"/>
                      <w:b/>
                    </w:rPr>
                  </w:pPr>
                </w:p>
                <w:p w:rsidR="005C19E9" w:rsidRDefault="005C19E9">
                  <w:pPr>
                    <w:ind w:firstLine="1514"/>
                    <w:rPr>
                      <w:rFonts w:ascii="Cambria" w:hAnsi="Cambria"/>
                      <w:b/>
                    </w:rPr>
                  </w:pPr>
                </w:p>
                <w:p w:rsidR="005C19E9" w:rsidRDefault="005C19E9">
                  <w:pPr>
                    <w:ind w:firstLine="1514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5C19E9" w:rsidRDefault="005C19E9">
            <w:pPr>
              <w:rPr>
                <w:rFonts w:ascii="Cambria" w:hAnsi="Cambria"/>
              </w:rPr>
            </w:pPr>
          </w:p>
        </w:tc>
        <w:tc>
          <w:tcPr>
            <w:tcW w:w="459" w:type="dxa"/>
            <w:vMerge w:val="restart"/>
          </w:tcPr>
          <w:p w:rsidR="005C19E9" w:rsidRDefault="005C19E9">
            <w:pPr>
              <w:rPr>
                <w:rFonts w:ascii="Cambria" w:hAnsi="Cambria"/>
              </w:rPr>
            </w:pPr>
          </w:p>
        </w:tc>
        <w:tc>
          <w:tcPr>
            <w:tcW w:w="4221" w:type="dxa"/>
          </w:tcPr>
          <w:p w:rsidR="005C19E9" w:rsidRDefault="005C19E9">
            <w:pPr>
              <w:rPr>
                <w:rFonts w:ascii="Cambria" w:hAnsi="Cambria"/>
                <w:b/>
              </w:rPr>
            </w:pPr>
          </w:p>
        </w:tc>
      </w:tr>
      <w:tr w:rsidR="005C19E9" w:rsidTr="005C19E9">
        <w:trPr>
          <w:cantSplit/>
          <w:trHeight w:val="277"/>
        </w:trPr>
        <w:tc>
          <w:tcPr>
            <w:tcW w:w="0" w:type="auto"/>
            <w:vMerge/>
            <w:vAlign w:val="center"/>
            <w:hideMark/>
          </w:tcPr>
          <w:p w:rsidR="005C19E9" w:rsidRDefault="005C19E9">
            <w:pPr>
              <w:rPr>
                <w:rFonts w:ascii="Cambria" w:hAnsi="Cambri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19E9" w:rsidRDefault="005C19E9">
            <w:pPr>
              <w:rPr>
                <w:rFonts w:ascii="Cambria" w:hAnsi="Cambria"/>
              </w:rPr>
            </w:pPr>
          </w:p>
        </w:tc>
        <w:tc>
          <w:tcPr>
            <w:tcW w:w="4221" w:type="dxa"/>
            <w:hideMark/>
          </w:tcPr>
          <w:p w:rsidR="005C19E9" w:rsidRDefault="005C19E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  </w:t>
            </w:r>
          </w:p>
        </w:tc>
      </w:tr>
    </w:tbl>
    <w:p w:rsidR="005C19E9" w:rsidRDefault="005C19E9" w:rsidP="005C19E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821 31 ΧΙΟΣ</w:t>
      </w:r>
    </w:p>
    <w:p w:rsidR="005C19E9" w:rsidRDefault="005C19E9" w:rsidP="005C19E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Πληροφορίες : </w:t>
      </w:r>
      <w:r w:rsidR="003614B6">
        <w:rPr>
          <w:rFonts w:asciiTheme="majorHAnsi" w:hAnsiTheme="majorHAnsi"/>
          <w:sz w:val="22"/>
          <w:szCs w:val="22"/>
        </w:rPr>
        <w:t>Δούκα Ειρήνη</w:t>
      </w:r>
    </w:p>
    <w:p w:rsidR="005C19E9" w:rsidRDefault="00E77090" w:rsidP="005C19E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Τηλέφωνο : 227135005</w:t>
      </w:r>
      <w:r w:rsidR="003833A1">
        <w:rPr>
          <w:rFonts w:asciiTheme="majorHAnsi" w:hAnsiTheme="majorHAnsi"/>
          <w:sz w:val="22"/>
          <w:szCs w:val="22"/>
        </w:rPr>
        <w:t>6</w:t>
      </w:r>
    </w:p>
    <w:p w:rsidR="005C19E9" w:rsidRPr="00E77090" w:rsidRDefault="005C19E9" w:rsidP="005C19E9">
      <w:pPr>
        <w:rPr>
          <w:rFonts w:asciiTheme="majorHAnsi" w:hAnsiTheme="majorHAnsi"/>
          <w:sz w:val="22"/>
          <w:szCs w:val="22"/>
          <w:lang w:val="en-US"/>
        </w:rPr>
      </w:pPr>
      <w:r w:rsidRPr="007358CD">
        <w:rPr>
          <w:rFonts w:asciiTheme="majorHAnsi" w:hAnsiTheme="majorHAnsi"/>
          <w:sz w:val="22"/>
          <w:szCs w:val="22"/>
        </w:rPr>
        <w:t xml:space="preserve">       </w:t>
      </w:r>
      <w:proofErr w:type="spellStart"/>
      <w:r>
        <w:rPr>
          <w:rFonts w:asciiTheme="majorHAnsi" w:hAnsiTheme="majorHAnsi"/>
          <w:sz w:val="22"/>
          <w:szCs w:val="22"/>
          <w:lang w:val="en-US"/>
        </w:rPr>
        <w:t>E</w:t>
      </w:r>
      <w:r w:rsidRPr="00E77090">
        <w:rPr>
          <w:rFonts w:asciiTheme="majorHAnsi" w:hAnsiTheme="majorHAnsi"/>
          <w:sz w:val="22"/>
          <w:szCs w:val="22"/>
          <w:lang w:val="en-US"/>
        </w:rPr>
        <w:t>.</w:t>
      </w:r>
      <w:r>
        <w:rPr>
          <w:rFonts w:asciiTheme="majorHAnsi" w:hAnsiTheme="majorHAnsi"/>
          <w:sz w:val="22"/>
          <w:szCs w:val="22"/>
          <w:lang w:val="en-US"/>
        </w:rPr>
        <w:t>mail</w:t>
      </w:r>
      <w:proofErr w:type="spellEnd"/>
      <w:r w:rsidRPr="00E77090">
        <w:rPr>
          <w:rFonts w:asciiTheme="majorHAnsi" w:hAnsiTheme="majorHAnsi"/>
          <w:sz w:val="22"/>
          <w:szCs w:val="22"/>
          <w:lang w:val="en-US"/>
        </w:rPr>
        <w:t xml:space="preserve">:  </w:t>
      </w:r>
      <w:proofErr w:type="spellStart"/>
      <w:r>
        <w:rPr>
          <w:rFonts w:asciiTheme="majorHAnsi" w:hAnsiTheme="majorHAnsi"/>
          <w:sz w:val="22"/>
          <w:szCs w:val="22"/>
          <w:lang w:val="en-US"/>
        </w:rPr>
        <w:t>pronoia</w:t>
      </w:r>
      <w:proofErr w:type="spellEnd"/>
      <w:r w:rsidRPr="00E77090">
        <w:rPr>
          <w:rFonts w:asciiTheme="majorHAnsi" w:hAnsiTheme="majorHAnsi"/>
          <w:sz w:val="22"/>
          <w:szCs w:val="22"/>
          <w:lang w:val="en-US"/>
        </w:rPr>
        <w:t xml:space="preserve"> @</w:t>
      </w:r>
      <w:r>
        <w:rPr>
          <w:rFonts w:asciiTheme="majorHAnsi" w:hAnsiTheme="majorHAnsi"/>
          <w:sz w:val="22"/>
          <w:szCs w:val="22"/>
          <w:lang w:val="en-US"/>
        </w:rPr>
        <w:t>chios</w:t>
      </w:r>
      <w:r w:rsidRPr="00E77090">
        <w:rPr>
          <w:rFonts w:asciiTheme="majorHAnsi" w:hAnsiTheme="majorHAnsi"/>
          <w:sz w:val="22"/>
          <w:szCs w:val="22"/>
          <w:lang w:val="en-US"/>
        </w:rPr>
        <w:t>.</w:t>
      </w:r>
      <w:r>
        <w:rPr>
          <w:rFonts w:asciiTheme="majorHAnsi" w:hAnsiTheme="majorHAnsi"/>
          <w:sz w:val="22"/>
          <w:szCs w:val="22"/>
          <w:lang w:val="en-US"/>
        </w:rPr>
        <w:t>gov</w:t>
      </w:r>
      <w:r w:rsidRPr="00E77090">
        <w:rPr>
          <w:rFonts w:asciiTheme="majorHAnsi" w:hAnsiTheme="majorHAnsi"/>
          <w:sz w:val="22"/>
          <w:szCs w:val="22"/>
          <w:lang w:val="en-US"/>
        </w:rPr>
        <w:t>.</w:t>
      </w:r>
      <w:r>
        <w:rPr>
          <w:rFonts w:asciiTheme="majorHAnsi" w:hAnsiTheme="majorHAnsi"/>
          <w:sz w:val="22"/>
          <w:szCs w:val="22"/>
          <w:lang w:val="en-US"/>
        </w:rPr>
        <w:t>gr</w:t>
      </w:r>
    </w:p>
    <w:p w:rsidR="005C19E9" w:rsidRPr="00E77090" w:rsidRDefault="005C19E9" w:rsidP="005C19E9">
      <w:pPr>
        <w:jc w:val="center"/>
        <w:rPr>
          <w:rFonts w:asciiTheme="majorHAnsi" w:hAnsiTheme="majorHAnsi"/>
          <w:sz w:val="22"/>
          <w:szCs w:val="22"/>
          <w:lang w:val="en-US"/>
        </w:rPr>
      </w:pPr>
    </w:p>
    <w:p w:rsidR="005C19E9" w:rsidRPr="00E77090" w:rsidRDefault="005C19E9" w:rsidP="005C19E9">
      <w:pPr>
        <w:rPr>
          <w:rFonts w:asciiTheme="majorHAnsi" w:hAnsiTheme="majorHAnsi"/>
          <w:sz w:val="22"/>
          <w:szCs w:val="22"/>
          <w:lang w:val="en-US"/>
        </w:rPr>
      </w:pPr>
    </w:p>
    <w:p w:rsidR="005C19E9" w:rsidRPr="00E77090" w:rsidRDefault="005C19E9" w:rsidP="005C19E9">
      <w:pPr>
        <w:jc w:val="center"/>
        <w:rPr>
          <w:rFonts w:asciiTheme="majorHAnsi" w:hAnsiTheme="majorHAnsi"/>
          <w:sz w:val="22"/>
          <w:szCs w:val="22"/>
          <w:lang w:val="en-US"/>
        </w:rPr>
      </w:pPr>
    </w:p>
    <w:p w:rsidR="005C19E9" w:rsidRDefault="005C19E9" w:rsidP="005C19E9">
      <w:p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Π Ρ Ο Ϋ Π Ο Λ Ο Γ Ι Σ Μ Ο Σ</w:t>
      </w:r>
    </w:p>
    <w:p w:rsidR="005C19E9" w:rsidRDefault="005C19E9" w:rsidP="005C19E9">
      <w:pPr>
        <w:rPr>
          <w:rFonts w:asciiTheme="majorHAnsi" w:hAnsiTheme="majorHAnsi"/>
          <w:sz w:val="22"/>
          <w:szCs w:val="22"/>
        </w:rPr>
      </w:pPr>
    </w:p>
    <w:p w:rsidR="005C19E9" w:rsidRDefault="005C19E9" w:rsidP="005C19E9">
      <w:pPr>
        <w:rPr>
          <w:rFonts w:asciiTheme="majorHAnsi" w:hAnsiTheme="majorHAnsi"/>
          <w:sz w:val="22"/>
          <w:szCs w:val="22"/>
        </w:rPr>
      </w:pPr>
    </w:p>
    <w:tbl>
      <w:tblPr>
        <w:tblW w:w="12106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1275"/>
        <w:gridCol w:w="4395"/>
        <w:gridCol w:w="1276"/>
        <w:gridCol w:w="851"/>
        <w:gridCol w:w="1559"/>
        <w:gridCol w:w="2750"/>
      </w:tblGrid>
      <w:tr w:rsidR="005C19E9" w:rsidTr="00AD2882">
        <w:trPr>
          <w:trHeight w:val="1215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9E9" w:rsidRDefault="005C19E9" w:rsidP="005C19E9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9E9" w:rsidRDefault="005C19E9" w:rsidP="005C19E9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Είδος-Περιγραφή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C19E9" w:rsidRDefault="005C19E9" w:rsidP="005C19E9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Μονάδα μέτρησης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C19E9" w:rsidRDefault="005C19E9" w:rsidP="005C19E9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Ποσότητα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9E9" w:rsidRDefault="005C19E9" w:rsidP="005C19E9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Τιμή μονάδας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9E9" w:rsidRDefault="00AD2882" w:rsidP="005C19E9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 Συνολική</w:t>
            </w:r>
            <w:r w:rsidR="005C19E9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 δαπάνη</w:t>
            </w:r>
          </w:p>
          <w:p w:rsidR="005C19E9" w:rsidRDefault="005C19E9" w:rsidP="005C19E9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C19E9" w:rsidTr="00AD2882">
        <w:trPr>
          <w:trHeight w:val="52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E9" w:rsidRDefault="005C19E9" w:rsidP="005C19E9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E9" w:rsidRDefault="005C19E9" w:rsidP="005C19E9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Αυτόματος  φορητός εξωτερικός απινιδωτής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E9" w:rsidRDefault="005C19E9" w:rsidP="005C19E9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Τεμ</w:t>
            </w:r>
            <w:r w:rsidR="00AD2882">
              <w:rPr>
                <w:rFonts w:ascii="Book Antiqua" w:hAnsi="Book Antiqua"/>
                <w:color w:val="000000"/>
                <w:sz w:val="20"/>
                <w:szCs w:val="20"/>
              </w:rPr>
              <w:t>άχια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E9" w:rsidRDefault="007358CD" w:rsidP="005C19E9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E9" w:rsidRDefault="007358CD" w:rsidP="005C19E9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1.600,00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E9" w:rsidRDefault="007358CD" w:rsidP="005C19E9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8.000,00</w:t>
            </w:r>
            <w:r w:rsidR="00D2387C">
              <w:rPr>
                <w:rFonts w:ascii="Book Antiqua" w:hAnsi="Book Antiqua"/>
                <w:color w:val="000000"/>
                <w:sz w:val="20"/>
                <w:szCs w:val="20"/>
              </w:rPr>
              <w:t xml:space="preserve"> €</w:t>
            </w:r>
          </w:p>
        </w:tc>
      </w:tr>
      <w:tr w:rsidR="005C19E9" w:rsidTr="00AD2882">
        <w:trPr>
          <w:trHeight w:val="32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E9" w:rsidRDefault="005C19E9" w:rsidP="005C19E9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E9" w:rsidRDefault="005C19E9" w:rsidP="005C19E9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Κουτί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απινιδωτή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επιτοίχιο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E9" w:rsidRDefault="005C19E9" w:rsidP="005C19E9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Τεμ</w:t>
            </w:r>
            <w:r w:rsidR="00AD2882">
              <w:rPr>
                <w:rFonts w:ascii="Book Antiqua" w:hAnsi="Book Antiqua"/>
                <w:color w:val="000000"/>
                <w:sz w:val="20"/>
                <w:szCs w:val="20"/>
              </w:rPr>
              <w:t>άχια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E9" w:rsidRDefault="007358CD" w:rsidP="005C19E9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E9" w:rsidRDefault="007358CD" w:rsidP="005C19E9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150,00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87C" w:rsidRPr="00AD2882" w:rsidRDefault="007358CD" w:rsidP="00D2387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Pr="00AD2882">
              <w:rPr>
                <w:rFonts w:asciiTheme="minorHAnsi" w:eastAsiaTheme="minorEastAsia" w:hAnsiTheme="minorHAnsi" w:cstheme="minorBidi"/>
                <w:sz w:val="20"/>
                <w:szCs w:val="20"/>
              </w:rPr>
              <w:t>750,00</w:t>
            </w:r>
            <w:r w:rsidR="00D2387C" w:rsidRPr="00AD2882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  <w:p w:rsidR="00D2387C" w:rsidRDefault="00D2387C" w:rsidP="00D2387C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</w:p>
          <w:p w:rsidR="00D2387C" w:rsidRDefault="00D2387C" w:rsidP="00D2387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</w:t>
            </w:r>
          </w:p>
          <w:p w:rsidR="005C19E9" w:rsidRDefault="00D2387C" w:rsidP="00AD2882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    </w:t>
            </w:r>
          </w:p>
        </w:tc>
      </w:tr>
      <w:tr w:rsidR="005C19E9" w:rsidTr="00AD2882">
        <w:trPr>
          <w:trHeight w:val="402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E9" w:rsidRDefault="005C19E9" w:rsidP="005C19E9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ΜΕΡΙΚΟ ΣΥΝΟΛΟ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E9" w:rsidRDefault="007358CD" w:rsidP="005C19E9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8</w:t>
            </w:r>
            <w:r w:rsidR="00AD2882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750,00</w:t>
            </w:r>
          </w:p>
        </w:tc>
      </w:tr>
      <w:tr w:rsidR="005C19E9" w:rsidTr="00AD2882">
        <w:trPr>
          <w:trHeight w:val="402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E9" w:rsidRDefault="005C19E9" w:rsidP="005C19E9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Φ.Π.Α. 17%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E9" w:rsidRDefault="00D2387C" w:rsidP="005C19E9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1.487,50</w:t>
            </w:r>
          </w:p>
        </w:tc>
      </w:tr>
      <w:tr w:rsidR="005C19E9" w:rsidTr="00AD2882">
        <w:trPr>
          <w:trHeight w:val="402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9E9" w:rsidRDefault="005C19E9" w:rsidP="005C19E9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ΓΕΝΙΚΟ ΣΥΝΟΛΟ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19E9" w:rsidRDefault="00D2387C" w:rsidP="005C19E9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10.237,50</w:t>
            </w:r>
          </w:p>
        </w:tc>
      </w:tr>
    </w:tbl>
    <w:p w:rsidR="005C19E9" w:rsidRDefault="005C19E9" w:rsidP="005C19E9">
      <w:pPr>
        <w:rPr>
          <w:rFonts w:asciiTheme="majorHAnsi" w:hAnsiTheme="majorHAnsi"/>
          <w:sz w:val="22"/>
          <w:szCs w:val="22"/>
        </w:rPr>
      </w:pPr>
    </w:p>
    <w:p w:rsidR="005C19E9" w:rsidRDefault="005C19E9" w:rsidP="005C19E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            Χίος </w:t>
      </w:r>
      <w:r w:rsidR="009663C4">
        <w:rPr>
          <w:rFonts w:asciiTheme="majorHAnsi" w:hAnsiTheme="majorHAnsi"/>
          <w:sz w:val="22"/>
          <w:szCs w:val="22"/>
        </w:rPr>
        <w:t>08/02</w:t>
      </w:r>
      <w:r w:rsidR="003C5E57">
        <w:rPr>
          <w:rFonts w:asciiTheme="majorHAnsi" w:hAnsiTheme="majorHAnsi"/>
          <w:sz w:val="22"/>
          <w:szCs w:val="22"/>
        </w:rPr>
        <w:t>/2022</w:t>
      </w:r>
    </w:p>
    <w:p w:rsidR="005C19E9" w:rsidRDefault="005C19E9" w:rsidP="005C19E9">
      <w:p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3C5E57">
        <w:rPr>
          <w:rFonts w:ascii="Cambria" w:hAnsi="Cambria"/>
          <w:sz w:val="22"/>
          <w:szCs w:val="22"/>
        </w:rPr>
        <w:t xml:space="preserve">       Ο </w:t>
      </w:r>
      <w:proofErr w:type="spellStart"/>
      <w:r w:rsidR="003C5E57">
        <w:rPr>
          <w:rFonts w:ascii="Cambria" w:hAnsi="Cambria"/>
          <w:sz w:val="22"/>
          <w:szCs w:val="22"/>
        </w:rPr>
        <w:t>συντάξας</w:t>
      </w:r>
      <w:proofErr w:type="spellEnd"/>
    </w:p>
    <w:p w:rsidR="00AF7A78" w:rsidRDefault="00AF7A78" w:rsidP="005C19E9">
      <w:p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Cambria" w:hAnsi="Cambria"/>
          <w:sz w:val="22"/>
          <w:szCs w:val="22"/>
        </w:rPr>
        <w:t>Γιανόπαπας</w:t>
      </w:r>
      <w:proofErr w:type="spellEnd"/>
      <w:r>
        <w:rPr>
          <w:rFonts w:ascii="Cambria" w:hAnsi="Cambria"/>
          <w:sz w:val="22"/>
          <w:szCs w:val="22"/>
        </w:rPr>
        <w:t xml:space="preserve"> Διαμαντής</w:t>
      </w:r>
    </w:p>
    <w:p w:rsidR="005C19E9" w:rsidRDefault="005C19E9" w:rsidP="005C19E9">
      <w:pPr>
        <w:rPr>
          <w:rFonts w:ascii="Cambria" w:hAnsi="Cambria"/>
          <w:sz w:val="22"/>
          <w:szCs w:val="22"/>
        </w:rPr>
      </w:pPr>
    </w:p>
    <w:p w:rsidR="005C19E9" w:rsidRDefault="005C19E9" w:rsidP="005C19E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5C19E9" w:rsidRDefault="005C19E9" w:rsidP="005C19E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   ΘΕΩΡΗΘΗΚΕ</w:t>
      </w:r>
    </w:p>
    <w:p w:rsidR="005C19E9" w:rsidRDefault="005C19E9" w:rsidP="005C19E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</w:t>
      </w:r>
      <w:r w:rsidR="003C5E57">
        <w:rPr>
          <w:rFonts w:asciiTheme="majorHAnsi" w:hAnsiTheme="majorHAnsi"/>
          <w:sz w:val="22"/>
          <w:szCs w:val="22"/>
        </w:rPr>
        <w:t xml:space="preserve">      </w:t>
      </w:r>
      <w:r>
        <w:rPr>
          <w:rFonts w:asciiTheme="majorHAnsi" w:hAnsiTheme="majorHAnsi"/>
          <w:sz w:val="22"/>
          <w:szCs w:val="22"/>
        </w:rPr>
        <w:t>Η  Αναπληρώτρια Δ/</w:t>
      </w:r>
      <w:proofErr w:type="spellStart"/>
      <w:r>
        <w:rPr>
          <w:rFonts w:asciiTheme="majorHAnsi" w:hAnsiTheme="majorHAnsi"/>
          <w:sz w:val="22"/>
          <w:szCs w:val="22"/>
        </w:rPr>
        <w:t>ντρια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</w:p>
    <w:p w:rsidR="005C19E9" w:rsidRDefault="005C19E9" w:rsidP="005C19E9">
      <w:pPr>
        <w:rPr>
          <w:rFonts w:asciiTheme="majorHAnsi" w:hAnsiTheme="majorHAnsi"/>
          <w:sz w:val="22"/>
          <w:szCs w:val="22"/>
        </w:rPr>
      </w:pPr>
    </w:p>
    <w:p w:rsidR="005C19E9" w:rsidRDefault="005C19E9" w:rsidP="005C19E9">
      <w:pPr>
        <w:rPr>
          <w:rFonts w:asciiTheme="majorHAnsi" w:hAnsiTheme="majorHAnsi"/>
          <w:sz w:val="22"/>
          <w:szCs w:val="22"/>
        </w:rPr>
      </w:pPr>
    </w:p>
    <w:p w:rsidR="005C19E9" w:rsidRDefault="005C19E9" w:rsidP="005C19E9">
      <w:pPr>
        <w:rPr>
          <w:rFonts w:asciiTheme="majorHAnsi" w:hAnsiTheme="majorHAnsi"/>
          <w:sz w:val="22"/>
          <w:szCs w:val="22"/>
        </w:rPr>
      </w:pPr>
    </w:p>
    <w:p w:rsidR="005C19E9" w:rsidRPr="005C19E9" w:rsidRDefault="005C19E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</w:t>
      </w:r>
      <w:r w:rsidRPr="009663C4">
        <w:rPr>
          <w:rFonts w:asciiTheme="majorHAnsi" w:hAnsiTheme="majorHAnsi"/>
          <w:sz w:val="22"/>
          <w:szCs w:val="22"/>
        </w:rPr>
        <w:t xml:space="preserve">    </w:t>
      </w:r>
      <w:r>
        <w:rPr>
          <w:rFonts w:asciiTheme="majorHAnsi" w:hAnsiTheme="majorHAnsi"/>
          <w:sz w:val="22"/>
          <w:szCs w:val="22"/>
        </w:rPr>
        <w:t xml:space="preserve">      </w:t>
      </w:r>
      <w:r w:rsidR="003614B6">
        <w:rPr>
          <w:rFonts w:asciiTheme="majorHAnsi" w:hAnsiTheme="majorHAnsi"/>
          <w:sz w:val="22"/>
          <w:szCs w:val="22"/>
        </w:rPr>
        <w:t xml:space="preserve">    Δούκα Ειρήνη</w:t>
      </w:r>
    </w:p>
    <w:sectPr w:rsidR="005C19E9" w:rsidRPr="005C19E9" w:rsidSect="00A33BDA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2C9" w:rsidRDefault="003802C9" w:rsidP="00F501D9">
      <w:r>
        <w:separator/>
      </w:r>
    </w:p>
  </w:endnote>
  <w:endnote w:type="continuationSeparator" w:id="0">
    <w:p w:rsidR="003802C9" w:rsidRDefault="003802C9" w:rsidP="00F5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1D9" w:rsidRDefault="00F501D9">
    <w:pPr>
      <w:pStyle w:val="a5"/>
    </w:pPr>
    <w:r>
      <w:rPr>
        <w:noProof/>
      </w:rPr>
      <w:drawing>
        <wp:inline distT="0" distB="0" distL="0" distR="0">
          <wp:extent cx="5274310" cy="699135"/>
          <wp:effectExtent l="0" t="0" r="2540" b="5715"/>
          <wp:docPr id="2" name="Εικόνα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99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2C9" w:rsidRDefault="003802C9" w:rsidP="00F501D9">
      <w:r>
        <w:separator/>
      </w:r>
    </w:p>
  </w:footnote>
  <w:footnote w:type="continuationSeparator" w:id="0">
    <w:p w:rsidR="003802C9" w:rsidRDefault="003802C9" w:rsidP="00F50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1D9" w:rsidRDefault="00F501D9" w:rsidP="00F501D9">
    <w:pPr>
      <w:jc w:val="center"/>
      <w:rPr>
        <w:b/>
        <w:bCs/>
      </w:rPr>
    </w:pPr>
    <w:r>
      <w:rPr>
        <w:b/>
        <w:bCs/>
      </w:rPr>
      <w:t>ΕΥΡΩΠΑΪΚΟ ΚΟΙΝΩΝΙΚΟ ΤΑΜΕΙΟ</w:t>
    </w:r>
  </w:p>
  <w:p w:rsidR="00F501D9" w:rsidRDefault="00F501D9" w:rsidP="00F501D9">
    <w:pPr>
      <w:jc w:val="center"/>
      <w:rPr>
        <w:b/>
        <w:bCs/>
      </w:rPr>
    </w:pPr>
    <w:r>
      <w:rPr>
        <w:b/>
        <w:bCs/>
      </w:rPr>
      <w:t>ΕΠΙΧΕΙΡΗΣΙΑΚΟ ΠΡΟΓΡΑΜΜΑ  ΠΕΡΙΦΕΡΕΙΑΣ ΒΟΡΕΙΟΥ ΑΙΓΑΙΟΥ</w:t>
    </w:r>
  </w:p>
  <w:p w:rsidR="00F501D9" w:rsidRDefault="00F501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E9"/>
    <w:rsid w:val="001641FD"/>
    <w:rsid w:val="001E1843"/>
    <w:rsid w:val="0027388A"/>
    <w:rsid w:val="002B7457"/>
    <w:rsid w:val="0030305C"/>
    <w:rsid w:val="00305D72"/>
    <w:rsid w:val="00346468"/>
    <w:rsid w:val="003614B6"/>
    <w:rsid w:val="003802C9"/>
    <w:rsid w:val="003833A1"/>
    <w:rsid w:val="003C5E57"/>
    <w:rsid w:val="00476219"/>
    <w:rsid w:val="004B0005"/>
    <w:rsid w:val="00522D87"/>
    <w:rsid w:val="005C19E9"/>
    <w:rsid w:val="007358CD"/>
    <w:rsid w:val="007E1426"/>
    <w:rsid w:val="0081321A"/>
    <w:rsid w:val="009663C4"/>
    <w:rsid w:val="0099421F"/>
    <w:rsid w:val="00A33BDA"/>
    <w:rsid w:val="00AD2882"/>
    <w:rsid w:val="00AF7A78"/>
    <w:rsid w:val="00C12CEC"/>
    <w:rsid w:val="00C7557D"/>
    <w:rsid w:val="00D2387C"/>
    <w:rsid w:val="00DE01B7"/>
    <w:rsid w:val="00E77090"/>
    <w:rsid w:val="00EB7FA3"/>
    <w:rsid w:val="00EF1042"/>
    <w:rsid w:val="00F501D9"/>
    <w:rsid w:val="00FA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19E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19E9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F501D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F501D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F501D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F501D9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19E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19E9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F501D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F501D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F501D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F501D9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k_rousaki</dc:creator>
  <cp:lastModifiedBy>s_kontou</cp:lastModifiedBy>
  <cp:revision>2</cp:revision>
  <cp:lastPrinted>2022-02-10T08:28:00Z</cp:lastPrinted>
  <dcterms:created xsi:type="dcterms:W3CDTF">2022-02-10T08:31:00Z</dcterms:created>
  <dcterms:modified xsi:type="dcterms:W3CDTF">2022-02-10T08:31:00Z</dcterms:modified>
</cp:coreProperties>
</file>