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29E" w:rsidRPr="003C102D" w:rsidRDefault="00283219" w:rsidP="003C102D">
      <w:pPr>
        <w:jc w:val="both"/>
        <w:rPr>
          <w:rFonts w:asciiTheme="majorHAnsi" w:hAnsiTheme="majorHAnsi"/>
          <w:b/>
          <w:sz w:val="24"/>
          <w:szCs w:val="24"/>
        </w:rPr>
      </w:pPr>
      <w:bookmarkStart w:id="0" w:name="_GoBack"/>
      <w:bookmarkEnd w:id="0"/>
      <w:r>
        <w:t xml:space="preserve">                                         </w:t>
      </w:r>
      <w:r w:rsidRPr="00354215">
        <w:rPr>
          <w:sz w:val="32"/>
          <w:szCs w:val="32"/>
        </w:rPr>
        <w:t xml:space="preserve"> </w:t>
      </w:r>
      <w:r w:rsidR="00297B9E">
        <w:rPr>
          <w:sz w:val="32"/>
          <w:szCs w:val="32"/>
        </w:rPr>
        <w:t xml:space="preserve">     </w:t>
      </w:r>
      <w:r w:rsidRPr="00354215">
        <w:rPr>
          <w:sz w:val="32"/>
          <w:szCs w:val="32"/>
        </w:rPr>
        <w:t xml:space="preserve">  </w:t>
      </w:r>
      <w:r w:rsidR="003C102D" w:rsidRPr="003C102D">
        <w:rPr>
          <w:sz w:val="32"/>
          <w:szCs w:val="32"/>
        </w:rPr>
        <w:t xml:space="preserve"> </w:t>
      </w:r>
      <w:r w:rsidRPr="003C102D">
        <w:rPr>
          <w:rFonts w:asciiTheme="majorHAnsi" w:hAnsiTheme="majorHAnsi"/>
          <w:b/>
          <w:sz w:val="24"/>
          <w:szCs w:val="24"/>
        </w:rPr>
        <w:t>ΠΡΟΤΥΠΟ ΚΑΤΑΣΤΑΤΙΚΟ Ε.Π.Ε.</w:t>
      </w:r>
    </w:p>
    <w:p w:rsidR="00283219" w:rsidRPr="003C102D" w:rsidRDefault="00004C51" w:rsidP="003C102D">
      <w:pPr>
        <w:jc w:val="both"/>
        <w:rPr>
          <w:rFonts w:asciiTheme="majorHAnsi" w:hAnsiTheme="majorHAnsi" w:cs="Arial"/>
          <w:sz w:val="24"/>
          <w:szCs w:val="24"/>
        </w:rPr>
      </w:pPr>
      <w:r w:rsidRPr="003C102D">
        <w:rPr>
          <w:rFonts w:asciiTheme="majorHAnsi" w:hAnsiTheme="majorHAnsi" w:cs="Arial"/>
          <w:sz w:val="24"/>
          <w:szCs w:val="24"/>
        </w:rPr>
        <w:t>[</w:t>
      </w:r>
      <w:r w:rsidR="00283219" w:rsidRPr="003C102D">
        <w:rPr>
          <w:rFonts w:asciiTheme="majorHAnsi" w:hAnsiTheme="majorHAnsi" w:cs="Arial"/>
          <w:sz w:val="24"/>
          <w:szCs w:val="24"/>
        </w:rPr>
        <w:t>(Περιλαμβάνε</w:t>
      </w:r>
      <w:r w:rsidR="002D3526">
        <w:rPr>
          <w:rFonts w:asciiTheme="majorHAnsi" w:hAnsiTheme="majorHAnsi" w:cs="Arial"/>
          <w:sz w:val="24"/>
          <w:szCs w:val="24"/>
        </w:rPr>
        <w:t>ται</w:t>
      </w:r>
      <w:r w:rsidR="00283219" w:rsidRPr="003C102D">
        <w:rPr>
          <w:rFonts w:asciiTheme="majorHAnsi" w:hAnsiTheme="majorHAnsi" w:cs="Arial"/>
          <w:sz w:val="24"/>
          <w:szCs w:val="24"/>
        </w:rPr>
        <w:t xml:space="preserve"> το ελάχιστο περιεχόμενο όπως προβλέπεται στο άρθρο 9 του ν. </w:t>
      </w:r>
      <w:r w:rsidR="003C102D" w:rsidRPr="003C102D">
        <w:rPr>
          <w:rFonts w:asciiTheme="majorHAnsi" w:hAnsiTheme="majorHAnsi" w:cs="Arial"/>
          <w:sz w:val="24"/>
          <w:szCs w:val="24"/>
        </w:rPr>
        <w:t>4</w:t>
      </w:r>
      <w:r w:rsidR="00283219" w:rsidRPr="003C102D">
        <w:rPr>
          <w:rFonts w:asciiTheme="majorHAnsi" w:hAnsiTheme="majorHAnsi" w:cs="Arial"/>
          <w:sz w:val="24"/>
          <w:szCs w:val="24"/>
        </w:rPr>
        <w:t>441/2016 (</w:t>
      </w:r>
      <w:r w:rsidR="002D3526">
        <w:rPr>
          <w:rFonts w:asciiTheme="majorHAnsi" w:hAnsiTheme="majorHAnsi" w:cs="Arial"/>
          <w:sz w:val="24"/>
          <w:szCs w:val="24"/>
        </w:rPr>
        <w:t>ΦΕΚ</w:t>
      </w:r>
      <w:r w:rsidR="00283219" w:rsidRPr="003C102D">
        <w:rPr>
          <w:rFonts w:asciiTheme="majorHAnsi" w:hAnsiTheme="majorHAnsi" w:cs="Arial"/>
          <w:sz w:val="24"/>
          <w:szCs w:val="24"/>
        </w:rPr>
        <w:t xml:space="preserve"> 227</w:t>
      </w:r>
      <w:r w:rsidR="002D3526">
        <w:rPr>
          <w:rFonts w:asciiTheme="majorHAnsi" w:hAnsiTheme="majorHAnsi" w:cs="Arial"/>
          <w:sz w:val="24"/>
          <w:szCs w:val="24"/>
        </w:rPr>
        <w:t xml:space="preserve"> Α’</w:t>
      </w:r>
      <w:r w:rsidR="00283219" w:rsidRPr="003C102D">
        <w:rPr>
          <w:rFonts w:asciiTheme="majorHAnsi" w:hAnsiTheme="majorHAnsi" w:cs="Arial"/>
          <w:sz w:val="24"/>
          <w:szCs w:val="24"/>
        </w:rPr>
        <w:t>) και στο άρθρο 6 του ν. 3190/1955 (</w:t>
      </w:r>
      <w:r w:rsidR="002D3526">
        <w:rPr>
          <w:rFonts w:asciiTheme="majorHAnsi" w:hAnsiTheme="majorHAnsi" w:cs="Arial"/>
          <w:sz w:val="24"/>
          <w:szCs w:val="24"/>
        </w:rPr>
        <w:t>ΦΕΚ</w:t>
      </w:r>
      <w:r w:rsidR="00283219" w:rsidRPr="003C102D">
        <w:rPr>
          <w:rFonts w:asciiTheme="majorHAnsi" w:hAnsiTheme="majorHAnsi" w:cs="Arial"/>
          <w:sz w:val="24"/>
          <w:szCs w:val="24"/>
        </w:rPr>
        <w:t xml:space="preserve"> 91</w:t>
      </w:r>
      <w:r w:rsidR="002D3526">
        <w:rPr>
          <w:rFonts w:asciiTheme="majorHAnsi" w:hAnsiTheme="majorHAnsi" w:cs="Arial"/>
          <w:sz w:val="24"/>
          <w:szCs w:val="24"/>
        </w:rPr>
        <w:t xml:space="preserve"> Α’</w:t>
      </w:r>
      <w:r w:rsidR="00283219" w:rsidRPr="003C102D">
        <w:rPr>
          <w:rFonts w:asciiTheme="majorHAnsi" w:hAnsiTheme="majorHAnsi" w:cs="Arial"/>
          <w:sz w:val="24"/>
          <w:szCs w:val="24"/>
        </w:rPr>
        <w:t>)</w:t>
      </w:r>
      <w:r w:rsidR="002D3526">
        <w:rPr>
          <w:rFonts w:asciiTheme="majorHAnsi" w:hAnsiTheme="majorHAnsi" w:cs="Arial"/>
          <w:sz w:val="24"/>
          <w:szCs w:val="24"/>
        </w:rPr>
        <w:t xml:space="preserve"> όπως τροποποιήθηκε και ισχύει μετά το ν. 4541/2018 (ΦΕΚ 93 Α’)</w:t>
      </w:r>
      <w:r w:rsidRPr="003C102D">
        <w:rPr>
          <w:rFonts w:asciiTheme="majorHAnsi" w:hAnsiTheme="majorHAnsi" w:cs="Arial"/>
          <w:sz w:val="24"/>
          <w:szCs w:val="24"/>
        </w:rPr>
        <w:t>]</w:t>
      </w:r>
      <w:r w:rsidR="00283219" w:rsidRPr="003C102D">
        <w:rPr>
          <w:rFonts w:asciiTheme="majorHAnsi" w:hAnsiTheme="majorHAnsi" w:cs="Arial"/>
          <w:sz w:val="24"/>
          <w:szCs w:val="24"/>
        </w:rPr>
        <w:t>.</w:t>
      </w:r>
    </w:p>
    <w:p w:rsidR="00283219" w:rsidRPr="003C102D" w:rsidRDefault="00283219" w:rsidP="003C102D">
      <w:pPr>
        <w:spacing w:after="0"/>
        <w:rPr>
          <w:rFonts w:asciiTheme="majorHAnsi" w:hAnsiTheme="majorHAnsi"/>
          <w:b/>
          <w:sz w:val="24"/>
          <w:szCs w:val="24"/>
        </w:rPr>
      </w:pPr>
      <w:r w:rsidRPr="003C102D">
        <w:rPr>
          <w:rFonts w:asciiTheme="majorHAnsi" w:hAnsiTheme="majorHAnsi"/>
          <w:sz w:val="24"/>
          <w:szCs w:val="24"/>
        </w:rPr>
        <w:t xml:space="preserve">           </w:t>
      </w:r>
      <w:proofErr w:type="spellStart"/>
      <w:r w:rsidRPr="003C102D">
        <w:rPr>
          <w:rFonts w:asciiTheme="majorHAnsi" w:hAnsiTheme="majorHAnsi"/>
          <w:b/>
          <w:sz w:val="24"/>
          <w:szCs w:val="24"/>
        </w:rPr>
        <w:t>΄Αρθρο</w:t>
      </w:r>
      <w:proofErr w:type="spellEnd"/>
      <w:r w:rsidRPr="003C102D">
        <w:rPr>
          <w:rFonts w:asciiTheme="majorHAnsi" w:hAnsiTheme="majorHAnsi"/>
          <w:b/>
          <w:sz w:val="24"/>
          <w:szCs w:val="24"/>
        </w:rPr>
        <w:t xml:space="preserve"> 1</w:t>
      </w:r>
    </w:p>
    <w:p w:rsidR="00354215" w:rsidRPr="003C102D" w:rsidRDefault="00283219" w:rsidP="003C102D">
      <w:pPr>
        <w:spacing w:after="0"/>
        <w:rPr>
          <w:rFonts w:asciiTheme="majorHAnsi" w:hAnsiTheme="majorHAnsi"/>
          <w:b/>
          <w:sz w:val="24"/>
          <w:szCs w:val="24"/>
        </w:rPr>
      </w:pPr>
      <w:r w:rsidRPr="003C102D">
        <w:rPr>
          <w:rFonts w:asciiTheme="majorHAnsi" w:hAnsiTheme="majorHAnsi"/>
          <w:b/>
          <w:sz w:val="24"/>
          <w:szCs w:val="24"/>
        </w:rPr>
        <w:t xml:space="preserve">           ΣΥΣΤΑΣΗ-ΕΤΑΙΡΙΚΟΣ ΤΥΠΟΣ-ΕΠΩΝΥΜΙΑ</w:t>
      </w:r>
    </w:p>
    <w:p w:rsidR="00283219" w:rsidRPr="003C102D" w:rsidRDefault="00283219" w:rsidP="003C102D">
      <w:pPr>
        <w:spacing w:after="0"/>
        <w:rPr>
          <w:rFonts w:asciiTheme="majorHAnsi" w:hAnsiTheme="majorHAnsi"/>
          <w:sz w:val="24"/>
          <w:szCs w:val="24"/>
        </w:rPr>
      </w:pPr>
      <w:r w:rsidRPr="003C102D">
        <w:rPr>
          <w:rFonts w:asciiTheme="majorHAnsi" w:hAnsiTheme="majorHAnsi"/>
          <w:sz w:val="24"/>
          <w:szCs w:val="24"/>
        </w:rPr>
        <w:t xml:space="preserve">   Συστήνεται με το παρόν καταστατικό</w:t>
      </w:r>
      <w:r w:rsidR="00354215" w:rsidRPr="003C102D">
        <w:rPr>
          <w:rFonts w:asciiTheme="majorHAnsi" w:hAnsiTheme="majorHAnsi"/>
          <w:sz w:val="24"/>
          <w:szCs w:val="24"/>
        </w:rPr>
        <w:t xml:space="preserve"> Εταιρεία Περιορισμένης Ευθύνης με την Επωνυμία « .................</w:t>
      </w:r>
      <w:r w:rsidR="003C102D" w:rsidRPr="003C102D">
        <w:rPr>
          <w:rFonts w:asciiTheme="majorHAnsi" w:hAnsiTheme="majorHAnsi"/>
          <w:sz w:val="24"/>
          <w:szCs w:val="24"/>
        </w:rPr>
        <w:t>.....</w:t>
      </w:r>
      <w:r w:rsidR="00354215" w:rsidRPr="003C102D">
        <w:rPr>
          <w:rFonts w:asciiTheme="majorHAnsi" w:hAnsiTheme="majorHAnsi"/>
          <w:sz w:val="24"/>
          <w:szCs w:val="24"/>
        </w:rPr>
        <w:t>.........................................................................................</w:t>
      </w:r>
      <w:r w:rsidR="00297B9E" w:rsidRPr="003C102D">
        <w:rPr>
          <w:rFonts w:asciiTheme="majorHAnsi" w:hAnsiTheme="majorHAnsi"/>
          <w:sz w:val="24"/>
          <w:szCs w:val="24"/>
        </w:rPr>
        <w:t>.</w:t>
      </w:r>
      <w:r w:rsidR="003C102D" w:rsidRPr="003C102D">
        <w:rPr>
          <w:rFonts w:asciiTheme="majorHAnsi" w:hAnsiTheme="majorHAnsi"/>
          <w:sz w:val="24"/>
          <w:szCs w:val="24"/>
        </w:rPr>
        <w:t xml:space="preserve"> </w:t>
      </w:r>
      <w:r w:rsidR="00354215" w:rsidRPr="003C102D">
        <w:rPr>
          <w:rFonts w:asciiTheme="majorHAnsi" w:hAnsiTheme="majorHAnsi"/>
          <w:sz w:val="24"/>
          <w:szCs w:val="24"/>
        </w:rPr>
        <w:t>Εταιρεία Περιορισμένης Ευθύνης » και το διακριτικό τίτλο «……………………………</w:t>
      </w:r>
      <w:r w:rsidR="003C102D">
        <w:rPr>
          <w:rFonts w:asciiTheme="majorHAnsi" w:hAnsiTheme="majorHAnsi"/>
          <w:sz w:val="24"/>
          <w:szCs w:val="24"/>
        </w:rPr>
        <w:t>…………………</w:t>
      </w:r>
      <w:r w:rsidR="00354215" w:rsidRPr="003C102D">
        <w:rPr>
          <w:rFonts w:asciiTheme="majorHAnsi" w:hAnsiTheme="majorHAnsi"/>
          <w:sz w:val="24"/>
          <w:szCs w:val="24"/>
        </w:rPr>
        <w:t xml:space="preserve"> ».</w:t>
      </w:r>
    </w:p>
    <w:p w:rsidR="00354215" w:rsidRPr="003C102D" w:rsidRDefault="00354215" w:rsidP="003C102D">
      <w:pPr>
        <w:spacing w:after="0"/>
        <w:ind w:left="-284"/>
        <w:rPr>
          <w:rFonts w:asciiTheme="majorHAnsi" w:hAnsiTheme="majorHAnsi"/>
          <w:sz w:val="24"/>
          <w:szCs w:val="24"/>
        </w:rPr>
      </w:pPr>
    </w:p>
    <w:p w:rsidR="00354215" w:rsidRPr="003C102D" w:rsidRDefault="00354215" w:rsidP="003C102D">
      <w:pPr>
        <w:spacing w:after="0"/>
        <w:ind w:left="-284"/>
        <w:jc w:val="both"/>
        <w:rPr>
          <w:rFonts w:asciiTheme="majorHAnsi" w:hAnsiTheme="majorHAnsi"/>
          <w:b/>
          <w:sz w:val="24"/>
          <w:szCs w:val="24"/>
        </w:rPr>
      </w:pPr>
      <w:r w:rsidRPr="003C102D">
        <w:rPr>
          <w:rFonts w:asciiTheme="majorHAnsi" w:hAnsiTheme="majorHAnsi"/>
          <w:sz w:val="24"/>
          <w:szCs w:val="24"/>
        </w:rPr>
        <w:t xml:space="preserve">                </w:t>
      </w:r>
      <w:proofErr w:type="spellStart"/>
      <w:r w:rsidRPr="003C102D">
        <w:rPr>
          <w:rFonts w:asciiTheme="majorHAnsi" w:hAnsiTheme="majorHAnsi"/>
          <w:b/>
          <w:sz w:val="24"/>
          <w:szCs w:val="24"/>
        </w:rPr>
        <w:t>΄Αρθρο</w:t>
      </w:r>
      <w:proofErr w:type="spellEnd"/>
      <w:r w:rsidRPr="003C102D">
        <w:rPr>
          <w:rFonts w:asciiTheme="majorHAnsi" w:hAnsiTheme="majorHAnsi"/>
          <w:b/>
          <w:sz w:val="24"/>
          <w:szCs w:val="24"/>
        </w:rPr>
        <w:t xml:space="preserve"> 2</w:t>
      </w:r>
    </w:p>
    <w:p w:rsidR="00297B9E" w:rsidRPr="003C102D" w:rsidRDefault="00354215" w:rsidP="003C102D">
      <w:pPr>
        <w:spacing w:after="0"/>
        <w:ind w:left="-284"/>
        <w:jc w:val="both"/>
        <w:rPr>
          <w:rFonts w:asciiTheme="majorHAnsi" w:hAnsiTheme="majorHAnsi"/>
          <w:sz w:val="24"/>
          <w:szCs w:val="24"/>
        </w:rPr>
      </w:pPr>
      <w:r w:rsidRPr="003C102D">
        <w:rPr>
          <w:rFonts w:asciiTheme="majorHAnsi" w:hAnsiTheme="majorHAnsi"/>
          <w:b/>
          <w:sz w:val="24"/>
          <w:szCs w:val="24"/>
        </w:rPr>
        <w:t xml:space="preserve">              </w:t>
      </w:r>
      <w:r w:rsidR="003C102D" w:rsidRPr="003C102D">
        <w:rPr>
          <w:rFonts w:asciiTheme="majorHAnsi" w:hAnsiTheme="majorHAnsi"/>
          <w:b/>
          <w:sz w:val="24"/>
          <w:szCs w:val="24"/>
        </w:rPr>
        <w:t xml:space="preserve">  </w:t>
      </w:r>
      <w:r w:rsidRPr="003C102D">
        <w:rPr>
          <w:rFonts w:asciiTheme="majorHAnsi" w:hAnsiTheme="majorHAnsi"/>
          <w:b/>
          <w:sz w:val="24"/>
          <w:szCs w:val="24"/>
        </w:rPr>
        <w:t xml:space="preserve"> ΕΔΡΑ</w:t>
      </w:r>
    </w:p>
    <w:p w:rsidR="00297B9E" w:rsidRPr="003C102D" w:rsidRDefault="00297B9E" w:rsidP="003C102D">
      <w:pPr>
        <w:spacing w:after="0"/>
        <w:ind w:left="-284"/>
        <w:jc w:val="both"/>
        <w:rPr>
          <w:rFonts w:asciiTheme="majorHAnsi" w:hAnsiTheme="majorHAnsi"/>
          <w:sz w:val="24"/>
          <w:szCs w:val="24"/>
        </w:rPr>
      </w:pPr>
      <w:r w:rsidRPr="003C102D">
        <w:rPr>
          <w:rFonts w:asciiTheme="majorHAnsi" w:hAnsiTheme="majorHAnsi"/>
          <w:sz w:val="24"/>
          <w:szCs w:val="24"/>
        </w:rPr>
        <w:t xml:space="preserve">   </w:t>
      </w:r>
      <w:proofErr w:type="spellStart"/>
      <w:r w:rsidRPr="003C102D">
        <w:rPr>
          <w:rFonts w:asciiTheme="majorHAnsi" w:hAnsiTheme="majorHAnsi"/>
          <w:sz w:val="24"/>
          <w:szCs w:val="24"/>
        </w:rPr>
        <w:t>΄Εδρα</w:t>
      </w:r>
      <w:proofErr w:type="spellEnd"/>
      <w:r w:rsidRPr="003C102D">
        <w:rPr>
          <w:rFonts w:asciiTheme="majorHAnsi" w:hAnsiTheme="majorHAnsi"/>
          <w:sz w:val="24"/>
          <w:szCs w:val="24"/>
        </w:rPr>
        <w:t xml:space="preserve"> της εταιρείας ορίζεται ο Δήμος ………………………………………….........................</w:t>
      </w:r>
      <w:r w:rsidR="003C102D" w:rsidRPr="003C102D">
        <w:rPr>
          <w:rFonts w:asciiTheme="majorHAnsi" w:hAnsiTheme="majorHAnsi"/>
          <w:sz w:val="24"/>
          <w:szCs w:val="24"/>
        </w:rPr>
        <w:t>..............................</w:t>
      </w:r>
    </w:p>
    <w:p w:rsidR="00297B9E" w:rsidRPr="003C102D" w:rsidRDefault="00297B9E" w:rsidP="003C102D">
      <w:pPr>
        <w:spacing w:after="0"/>
        <w:ind w:left="-284"/>
        <w:jc w:val="both"/>
        <w:rPr>
          <w:rFonts w:asciiTheme="majorHAnsi" w:hAnsiTheme="majorHAnsi"/>
          <w:sz w:val="24"/>
          <w:szCs w:val="24"/>
        </w:rPr>
      </w:pPr>
    </w:p>
    <w:p w:rsidR="00297B9E" w:rsidRPr="003C102D" w:rsidRDefault="00297B9E" w:rsidP="003C102D">
      <w:pPr>
        <w:spacing w:after="0"/>
        <w:ind w:left="-284"/>
        <w:jc w:val="both"/>
        <w:rPr>
          <w:rFonts w:asciiTheme="majorHAnsi" w:hAnsiTheme="majorHAnsi"/>
          <w:b/>
          <w:sz w:val="24"/>
          <w:szCs w:val="24"/>
        </w:rPr>
      </w:pPr>
      <w:r w:rsidRPr="003C102D">
        <w:rPr>
          <w:rFonts w:asciiTheme="majorHAnsi" w:hAnsiTheme="majorHAnsi"/>
          <w:sz w:val="24"/>
          <w:szCs w:val="24"/>
        </w:rPr>
        <w:t xml:space="preserve">               </w:t>
      </w:r>
      <w:proofErr w:type="spellStart"/>
      <w:r w:rsidRPr="003C102D">
        <w:rPr>
          <w:rFonts w:asciiTheme="majorHAnsi" w:hAnsiTheme="majorHAnsi"/>
          <w:b/>
          <w:sz w:val="24"/>
          <w:szCs w:val="24"/>
        </w:rPr>
        <w:t>΄Αρθρο</w:t>
      </w:r>
      <w:proofErr w:type="spellEnd"/>
      <w:r w:rsidRPr="003C102D">
        <w:rPr>
          <w:rFonts w:asciiTheme="majorHAnsi" w:hAnsiTheme="majorHAnsi"/>
          <w:b/>
          <w:sz w:val="24"/>
          <w:szCs w:val="24"/>
        </w:rPr>
        <w:t xml:space="preserve"> 3</w:t>
      </w:r>
    </w:p>
    <w:p w:rsidR="00297B9E" w:rsidRPr="003C102D" w:rsidRDefault="00297B9E" w:rsidP="003C102D">
      <w:pPr>
        <w:spacing w:after="0"/>
        <w:ind w:left="-284"/>
        <w:jc w:val="both"/>
        <w:rPr>
          <w:rFonts w:asciiTheme="majorHAnsi" w:hAnsiTheme="majorHAnsi"/>
          <w:b/>
          <w:sz w:val="24"/>
          <w:szCs w:val="24"/>
        </w:rPr>
      </w:pPr>
      <w:r w:rsidRPr="003C102D">
        <w:rPr>
          <w:rFonts w:asciiTheme="majorHAnsi" w:hAnsiTheme="majorHAnsi"/>
          <w:b/>
          <w:sz w:val="24"/>
          <w:szCs w:val="24"/>
        </w:rPr>
        <w:t xml:space="preserve">               ΣΚΟΠΟΣ</w:t>
      </w:r>
    </w:p>
    <w:p w:rsidR="00297B9E" w:rsidRPr="00AA63EF" w:rsidRDefault="00297B9E" w:rsidP="003C102D">
      <w:pPr>
        <w:spacing w:after="0"/>
        <w:ind w:left="-284"/>
        <w:jc w:val="both"/>
        <w:rPr>
          <w:rFonts w:asciiTheme="majorHAnsi" w:hAnsiTheme="majorHAnsi"/>
          <w:sz w:val="24"/>
          <w:szCs w:val="24"/>
        </w:rPr>
      </w:pPr>
      <w:r w:rsidRPr="003C102D">
        <w:rPr>
          <w:rFonts w:asciiTheme="majorHAnsi" w:hAnsiTheme="majorHAnsi"/>
          <w:sz w:val="24"/>
          <w:szCs w:val="24"/>
        </w:rPr>
        <w:t xml:space="preserve">    Σκοπός</w:t>
      </w:r>
      <w:r w:rsidR="00623D6A" w:rsidRPr="00AA63EF">
        <w:rPr>
          <w:rFonts w:asciiTheme="majorHAnsi" w:hAnsiTheme="majorHAnsi"/>
          <w:sz w:val="24"/>
          <w:szCs w:val="24"/>
        </w:rPr>
        <w:t xml:space="preserve"> </w:t>
      </w:r>
      <w:r w:rsidRPr="003C102D">
        <w:rPr>
          <w:rFonts w:asciiTheme="majorHAnsi" w:hAnsiTheme="majorHAnsi"/>
          <w:sz w:val="24"/>
          <w:szCs w:val="24"/>
        </w:rPr>
        <w:t>της εταιρείας είναι: ………………………………………………………………………………</w:t>
      </w:r>
      <w:r w:rsidR="003C102D">
        <w:rPr>
          <w:rFonts w:asciiTheme="majorHAnsi" w:hAnsiTheme="majorHAnsi"/>
          <w:sz w:val="24"/>
          <w:szCs w:val="24"/>
        </w:rPr>
        <w:t>…</w:t>
      </w:r>
      <w:r w:rsidR="003C102D" w:rsidRPr="00AA63EF">
        <w:rPr>
          <w:rFonts w:asciiTheme="majorHAnsi" w:hAnsiTheme="majorHAnsi"/>
          <w:sz w:val="24"/>
          <w:szCs w:val="24"/>
        </w:rPr>
        <w:t>………….</w:t>
      </w:r>
    </w:p>
    <w:p w:rsidR="00297B9E" w:rsidRPr="003C102D" w:rsidRDefault="00297B9E" w:rsidP="003C102D">
      <w:pPr>
        <w:spacing w:after="0"/>
        <w:ind w:left="-284"/>
        <w:jc w:val="both"/>
        <w:rPr>
          <w:rFonts w:asciiTheme="majorHAnsi" w:hAnsiTheme="majorHAnsi"/>
          <w:sz w:val="24"/>
          <w:szCs w:val="24"/>
        </w:rPr>
      </w:pPr>
    </w:p>
    <w:p w:rsidR="00297B9E" w:rsidRPr="003C102D" w:rsidRDefault="00297B9E" w:rsidP="003C102D">
      <w:pPr>
        <w:spacing w:after="0"/>
        <w:ind w:left="-284"/>
        <w:rPr>
          <w:rFonts w:asciiTheme="majorHAnsi" w:hAnsiTheme="majorHAnsi"/>
          <w:b/>
          <w:sz w:val="24"/>
          <w:szCs w:val="24"/>
        </w:rPr>
      </w:pPr>
      <w:r w:rsidRPr="003C102D">
        <w:rPr>
          <w:rFonts w:asciiTheme="majorHAnsi" w:hAnsiTheme="majorHAnsi"/>
          <w:sz w:val="24"/>
          <w:szCs w:val="24"/>
        </w:rPr>
        <w:t xml:space="preserve">               </w:t>
      </w:r>
      <w:proofErr w:type="spellStart"/>
      <w:r w:rsidRPr="003C102D">
        <w:rPr>
          <w:rFonts w:asciiTheme="majorHAnsi" w:hAnsiTheme="majorHAnsi"/>
          <w:b/>
          <w:sz w:val="24"/>
          <w:szCs w:val="24"/>
        </w:rPr>
        <w:t>΄Αρθρο</w:t>
      </w:r>
      <w:proofErr w:type="spellEnd"/>
      <w:r w:rsidRPr="003C102D">
        <w:rPr>
          <w:rFonts w:asciiTheme="majorHAnsi" w:hAnsiTheme="majorHAnsi"/>
          <w:b/>
          <w:sz w:val="24"/>
          <w:szCs w:val="24"/>
        </w:rPr>
        <w:t xml:space="preserve"> 4</w:t>
      </w:r>
    </w:p>
    <w:p w:rsidR="00297B9E" w:rsidRPr="003C102D" w:rsidRDefault="00297B9E" w:rsidP="003C102D">
      <w:pPr>
        <w:spacing w:after="0"/>
        <w:ind w:left="-284"/>
        <w:rPr>
          <w:rFonts w:asciiTheme="majorHAnsi" w:hAnsiTheme="majorHAnsi"/>
          <w:sz w:val="24"/>
          <w:szCs w:val="24"/>
        </w:rPr>
      </w:pPr>
      <w:r w:rsidRPr="003C102D">
        <w:rPr>
          <w:rFonts w:asciiTheme="majorHAnsi" w:hAnsiTheme="majorHAnsi"/>
          <w:b/>
          <w:sz w:val="24"/>
          <w:szCs w:val="24"/>
        </w:rPr>
        <w:t xml:space="preserve">              ΔΙΑΡΚΕΙΑ</w:t>
      </w:r>
    </w:p>
    <w:p w:rsidR="00297B9E" w:rsidRPr="003C102D" w:rsidRDefault="00297B9E" w:rsidP="003C102D">
      <w:pPr>
        <w:spacing w:after="0"/>
        <w:ind w:left="-284"/>
        <w:rPr>
          <w:rFonts w:asciiTheme="majorHAnsi" w:hAnsiTheme="majorHAnsi"/>
          <w:sz w:val="24"/>
          <w:szCs w:val="24"/>
        </w:rPr>
      </w:pPr>
      <w:r w:rsidRPr="003C102D">
        <w:rPr>
          <w:rFonts w:asciiTheme="majorHAnsi" w:hAnsiTheme="majorHAnsi"/>
          <w:sz w:val="24"/>
          <w:szCs w:val="24"/>
        </w:rPr>
        <w:t xml:space="preserve">  </w:t>
      </w:r>
      <w:r w:rsidR="00856D61" w:rsidRPr="003C102D">
        <w:rPr>
          <w:rFonts w:asciiTheme="majorHAnsi" w:hAnsiTheme="majorHAnsi"/>
          <w:sz w:val="24"/>
          <w:szCs w:val="24"/>
        </w:rPr>
        <w:t xml:space="preserve">   </w:t>
      </w:r>
      <w:r w:rsidRPr="003C102D">
        <w:rPr>
          <w:rFonts w:asciiTheme="majorHAnsi" w:hAnsiTheme="majorHAnsi"/>
          <w:sz w:val="24"/>
          <w:szCs w:val="24"/>
        </w:rPr>
        <w:t xml:space="preserve"> Η διάρκεια της εταιρείας ορίζεται σε ………….. έτη, αρχίζει από την καταχώριση του παρόντος στο Γενικό Εμπορικό Μητρώο (Γ.Ε.Μ.Η.) και λήγει την </w:t>
      </w:r>
      <w:r w:rsidR="003C102D" w:rsidRPr="003C102D">
        <w:rPr>
          <w:rFonts w:asciiTheme="majorHAnsi" w:hAnsiTheme="majorHAnsi"/>
          <w:sz w:val="24"/>
          <w:szCs w:val="24"/>
        </w:rPr>
        <w:t>….</w:t>
      </w:r>
      <w:r w:rsidRPr="003C102D">
        <w:rPr>
          <w:rFonts w:asciiTheme="majorHAnsi" w:hAnsiTheme="majorHAnsi"/>
          <w:sz w:val="24"/>
          <w:szCs w:val="24"/>
        </w:rPr>
        <w:t>……………………………………..</w:t>
      </w:r>
    </w:p>
    <w:p w:rsidR="00297B9E" w:rsidRPr="003C102D" w:rsidRDefault="00297B9E" w:rsidP="003C102D">
      <w:pPr>
        <w:spacing w:after="0"/>
        <w:ind w:left="-284"/>
        <w:jc w:val="both"/>
        <w:rPr>
          <w:rFonts w:asciiTheme="majorHAnsi" w:hAnsiTheme="majorHAnsi"/>
          <w:sz w:val="24"/>
          <w:szCs w:val="24"/>
        </w:rPr>
      </w:pPr>
    </w:p>
    <w:p w:rsidR="00297B9E" w:rsidRPr="003C102D" w:rsidRDefault="00CD30E3" w:rsidP="003C102D">
      <w:pPr>
        <w:spacing w:after="0"/>
        <w:ind w:left="-284"/>
        <w:jc w:val="both"/>
        <w:rPr>
          <w:rFonts w:asciiTheme="majorHAnsi" w:hAnsiTheme="majorHAnsi"/>
          <w:b/>
          <w:sz w:val="24"/>
          <w:szCs w:val="24"/>
        </w:rPr>
      </w:pPr>
      <w:r w:rsidRPr="003C102D">
        <w:rPr>
          <w:rFonts w:asciiTheme="majorHAnsi" w:hAnsiTheme="majorHAnsi"/>
          <w:sz w:val="24"/>
          <w:szCs w:val="24"/>
        </w:rPr>
        <w:t xml:space="preserve">            </w:t>
      </w:r>
      <w:proofErr w:type="spellStart"/>
      <w:r w:rsidRPr="003C102D">
        <w:rPr>
          <w:rFonts w:asciiTheme="majorHAnsi" w:hAnsiTheme="majorHAnsi"/>
          <w:b/>
          <w:sz w:val="24"/>
          <w:szCs w:val="24"/>
        </w:rPr>
        <w:t>΄Αρθρο</w:t>
      </w:r>
      <w:proofErr w:type="spellEnd"/>
      <w:r w:rsidRPr="003C102D">
        <w:rPr>
          <w:rFonts w:asciiTheme="majorHAnsi" w:hAnsiTheme="majorHAnsi"/>
          <w:b/>
          <w:sz w:val="24"/>
          <w:szCs w:val="24"/>
        </w:rPr>
        <w:t xml:space="preserve"> 5</w:t>
      </w:r>
    </w:p>
    <w:p w:rsidR="00CD30E3" w:rsidRPr="003C102D" w:rsidRDefault="00CD30E3" w:rsidP="003C102D">
      <w:pPr>
        <w:spacing w:after="0"/>
        <w:ind w:left="-284"/>
        <w:jc w:val="both"/>
        <w:rPr>
          <w:rFonts w:asciiTheme="majorHAnsi" w:hAnsiTheme="majorHAnsi"/>
          <w:sz w:val="24"/>
          <w:szCs w:val="24"/>
        </w:rPr>
      </w:pPr>
      <w:r w:rsidRPr="003C102D">
        <w:rPr>
          <w:rFonts w:asciiTheme="majorHAnsi" w:hAnsiTheme="majorHAnsi"/>
          <w:b/>
          <w:sz w:val="24"/>
          <w:szCs w:val="24"/>
        </w:rPr>
        <w:t xml:space="preserve">             ΕΤΑΙΡΙΚΟ ΚΕΦΑΛΑΙΟ-ΕΤΑΙΡΙΚΑ ΜΕΡΙΔΙΑ</w:t>
      </w:r>
    </w:p>
    <w:p w:rsidR="00CD30E3" w:rsidRPr="003C102D" w:rsidRDefault="00CD30E3" w:rsidP="003C102D">
      <w:pPr>
        <w:spacing w:after="0"/>
        <w:ind w:left="-284"/>
        <w:jc w:val="both"/>
        <w:rPr>
          <w:rFonts w:asciiTheme="majorHAnsi" w:hAnsiTheme="majorHAnsi"/>
          <w:sz w:val="24"/>
          <w:szCs w:val="24"/>
        </w:rPr>
      </w:pPr>
      <w:r w:rsidRPr="003C102D">
        <w:rPr>
          <w:rFonts w:asciiTheme="majorHAnsi" w:hAnsiTheme="majorHAnsi"/>
          <w:sz w:val="24"/>
          <w:szCs w:val="24"/>
        </w:rPr>
        <w:t xml:space="preserve">       Το κεφάλαιο της εταιρείας ορίζεται σε …………………….. (  ) ευρώ που διαιρείται σε …………………….. (  ) εταιρικά μερίδια αξίας ……………………… (  ) ευρώ το καθένα και είναι ολοσχερώς καταβεβλημένα κατά την κατάρτιση του καταστατικού.</w:t>
      </w:r>
    </w:p>
    <w:p w:rsidR="00CD30E3" w:rsidRPr="003C102D" w:rsidRDefault="00CD30E3" w:rsidP="003C102D">
      <w:pPr>
        <w:spacing w:after="0"/>
        <w:ind w:left="-284"/>
        <w:jc w:val="both"/>
        <w:rPr>
          <w:rFonts w:asciiTheme="majorHAnsi" w:hAnsiTheme="majorHAnsi"/>
          <w:sz w:val="24"/>
          <w:szCs w:val="24"/>
        </w:rPr>
      </w:pPr>
      <w:r w:rsidRPr="003C102D">
        <w:rPr>
          <w:rFonts w:asciiTheme="majorHAnsi" w:hAnsiTheme="majorHAnsi"/>
          <w:sz w:val="24"/>
          <w:szCs w:val="24"/>
        </w:rPr>
        <w:t xml:space="preserve">        Η κάλυψη των μεριδίων και η καταβολή του κεφαλαίου από όλους του εταίρους έγινε ως εξής:</w:t>
      </w:r>
    </w:p>
    <w:p w:rsidR="00CD30E3" w:rsidRPr="003C102D" w:rsidRDefault="00CD30E3" w:rsidP="003C102D">
      <w:pPr>
        <w:spacing w:after="0"/>
        <w:ind w:left="-284"/>
        <w:jc w:val="both"/>
        <w:rPr>
          <w:rFonts w:asciiTheme="majorHAnsi" w:hAnsiTheme="majorHAnsi"/>
          <w:sz w:val="24"/>
          <w:szCs w:val="24"/>
        </w:rPr>
      </w:pPr>
      <w:r w:rsidRPr="003C102D">
        <w:rPr>
          <w:rFonts w:asciiTheme="majorHAnsi" w:hAnsiTheme="majorHAnsi"/>
          <w:sz w:val="24"/>
          <w:szCs w:val="24"/>
        </w:rPr>
        <w:t xml:space="preserve">       α. ΚΕΦΑΛΑΙΑΚΕΣ ΕΙΣΦΟΡΕΣ</w:t>
      </w:r>
    </w:p>
    <w:p w:rsidR="00CD30E3" w:rsidRPr="003C102D" w:rsidRDefault="00CD30E3" w:rsidP="003C102D">
      <w:pPr>
        <w:pStyle w:val="a3"/>
        <w:numPr>
          <w:ilvl w:val="0"/>
          <w:numId w:val="5"/>
        </w:numPr>
        <w:spacing w:after="0"/>
        <w:jc w:val="both"/>
        <w:rPr>
          <w:rFonts w:asciiTheme="majorHAnsi" w:hAnsiTheme="majorHAnsi"/>
          <w:sz w:val="24"/>
          <w:szCs w:val="24"/>
        </w:rPr>
      </w:pPr>
      <w:r w:rsidRPr="003C102D">
        <w:rPr>
          <w:rFonts w:asciiTheme="majorHAnsi" w:hAnsiTheme="majorHAnsi"/>
          <w:sz w:val="24"/>
          <w:szCs w:val="24"/>
        </w:rPr>
        <w:t xml:space="preserve">Ο εταίρος ………………………………………….. (όνομα, επώνυμο, πατρώνυμο, </w:t>
      </w:r>
      <w:proofErr w:type="spellStart"/>
      <w:r w:rsidRPr="003C102D">
        <w:rPr>
          <w:rFonts w:asciiTheme="majorHAnsi" w:hAnsiTheme="majorHAnsi"/>
          <w:sz w:val="24"/>
          <w:szCs w:val="24"/>
        </w:rPr>
        <w:t>μητρώνυμο</w:t>
      </w:r>
      <w:proofErr w:type="spellEnd"/>
      <w:r w:rsidRPr="003C102D">
        <w:rPr>
          <w:rFonts w:asciiTheme="majorHAnsi" w:hAnsiTheme="majorHAnsi"/>
          <w:sz w:val="24"/>
          <w:szCs w:val="24"/>
        </w:rPr>
        <w:t xml:space="preserve">), κάτοικος ……………………………….. επί της οδού …………………………………. αρ. ……………, κάτοχος Δ.Α.Τ. ………………………….. και ΑΦΜ …………………………., επάγγελμα ………………………………… υπηκοότητας …………………… και ιθαγένειας ………………………… κατέβαλε ποσό ………………………….. ευρώ μετρητά και έλαβε …………………. </w:t>
      </w:r>
      <w:r w:rsidR="00AA63EF">
        <w:rPr>
          <w:rFonts w:asciiTheme="majorHAnsi" w:hAnsiTheme="majorHAnsi"/>
          <w:sz w:val="24"/>
          <w:szCs w:val="24"/>
        </w:rPr>
        <w:t>ε</w:t>
      </w:r>
      <w:r w:rsidRPr="003C102D">
        <w:rPr>
          <w:rFonts w:asciiTheme="majorHAnsi" w:hAnsiTheme="majorHAnsi"/>
          <w:sz w:val="24"/>
          <w:szCs w:val="24"/>
        </w:rPr>
        <w:t>ταιρικά μερίδια, ονομαστικής αξίας …………………. ευρώ έκαστο, τα οποία αποτελούν τη μερίδα συμμετοχής του.</w:t>
      </w:r>
    </w:p>
    <w:p w:rsidR="00CD30E3" w:rsidRPr="00AA63EF" w:rsidRDefault="00CD30E3" w:rsidP="003C102D">
      <w:pPr>
        <w:spacing w:after="0"/>
        <w:ind w:left="-284"/>
        <w:jc w:val="both"/>
        <w:rPr>
          <w:rFonts w:asciiTheme="majorHAnsi" w:hAnsiTheme="majorHAnsi"/>
          <w:sz w:val="24"/>
          <w:szCs w:val="24"/>
        </w:rPr>
      </w:pPr>
      <w:r w:rsidRPr="003C102D">
        <w:rPr>
          <w:rFonts w:asciiTheme="majorHAnsi" w:hAnsiTheme="majorHAnsi"/>
          <w:sz w:val="24"/>
          <w:szCs w:val="24"/>
        </w:rPr>
        <w:t xml:space="preserve">       2) </w:t>
      </w:r>
      <w:r w:rsidR="00623D6A" w:rsidRPr="00AA63EF">
        <w:rPr>
          <w:rFonts w:asciiTheme="majorHAnsi" w:hAnsiTheme="majorHAnsi"/>
          <w:sz w:val="24"/>
          <w:szCs w:val="24"/>
        </w:rPr>
        <w:t xml:space="preserve">  </w:t>
      </w:r>
      <w:r w:rsidRPr="003C102D">
        <w:rPr>
          <w:rFonts w:asciiTheme="majorHAnsi" w:hAnsiTheme="majorHAnsi"/>
          <w:sz w:val="24"/>
          <w:szCs w:val="24"/>
        </w:rPr>
        <w:t>………………………………………………………………………………………………………</w:t>
      </w:r>
      <w:r w:rsidR="00623D6A" w:rsidRPr="003C102D">
        <w:rPr>
          <w:rFonts w:asciiTheme="majorHAnsi" w:hAnsiTheme="majorHAnsi"/>
          <w:sz w:val="24"/>
          <w:szCs w:val="24"/>
        </w:rPr>
        <w:t>…</w:t>
      </w:r>
      <w:r w:rsidR="00623D6A" w:rsidRPr="00AA63EF">
        <w:rPr>
          <w:rFonts w:asciiTheme="majorHAnsi" w:hAnsiTheme="majorHAnsi"/>
          <w:sz w:val="24"/>
          <w:szCs w:val="24"/>
        </w:rPr>
        <w:t>…</w:t>
      </w:r>
      <w:r w:rsidR="002B627A" w:rsidRPr="00AA63EF">
        <w:rPr>
          <w:rFonts w:asciiTheme="majorHAnsi" w:hAnsiTheme="majorHAnsi"/>
          <w:sz w:val="24"/>
          <w:szCs w:val="24"/>
        </w:rPr>
        <w:t>……………………</w:t>
      </w:r>
    </w:p>
    <w:p w:rsidR="00CD30E3" w:rsidRPr="003C102D" w:rsidRDefault="006F137C" w:rsidP="003C102D">
      <w:pPr>
        <w:spacing w:after="0"/>
        <w:ind w:left="-284"/>
        <w:jc w:val="both"/>
        <w:rPr>
          <w:rFonts w:asciiTheme="majorHAnsi" w:hAnsiTheme="majorHAnsi"/>
          <w:sz w:val="24"/>
          <w:szCs w:val="24"/>
        </w:rPr>
      </w:pPr>
      <w:r w:rsidRPr="003C102D">
        <w:rPr>
          <w:rFonts w:asciiTheme="majorHAnsi" w:hAnsiTheme="majorHAnsi"/>
          <w:sz w:val="24"/>
          <w:szCs w:val="24"/>
        </w:rPr>
        <w:t xml:space="preserve">       Οι συμβαλλόμενοι δήλωσαν ρητά ότι τα πιο πάνω κεφάλαια καταβλήθηκαν σήμερα εξ ολοκλήρου.</w:t>
      </w:r>
    </w:p>
    <w:p w:rsidR="002B627A" w:rsidRPr="00AA63EF" w:rsidRDefault="006F137C" w:rsidP="003C102D">
      <w:pPr>
        <w:spacing w:after="0"/>
        <w:ind w:left="-284"/>
        <w:jc w:val="both"/>
        <w:rPr>
          <w:rFonts w:asciiTheme="majorHAnsi" w:hAnsiTheme="majorHAnsi"/>
          <w:sz w:val="24"/>
          <w:szCs w:val="24"/>
        </w:rPr>
      </w:pPr>
      <w:r w:rsidRPr="003C102D">
        <w:rPr>
          <w:rFonts w:asciiTheme="majorHAnsi" w:hAnsiTheme="majorHAnsi"/>
          <w:sz w:val="24"/>
          <w:szCs w:val="24"/>
        </w:rPr>
        <w:t xml:space="preserve">      </w:t>
      </w:r>
    </w:p>
    <w:p w:rsidR="006F137C" w:rsidRPr="003C102D" w:rsidRDefault="006F137C" w:rsidP="002B627A">
      <w:pPr>
        <w:spacing w:after="0"/>
        <w:ind w:left="-284"/>
        <w:jc w:val="both"/>
        <w:rPr>
          <w:rFonts w:asciiTheme="majorHAnsi" w:hAnsiTheme="majorHAnsi"/>
          <w:sz w:val="24"/>
          <w:szCs w:val="24"/>
        </w:rPr>
      </w:pPr>
      <w:r w:rsidRPr="003C102D">
        <w:rPr>
          <w:rFonts w:asciiTheme="majorHAnsi" w:hAnsiTheme="majorHAnsi"/>
          <w:sz w:val="24"/>
          <w:szCs w:val="24"/>
        </w:rPr>
        <w:lastRenderedPageBreak/>
        <w:t xml:space="preserve"> β. ΕΙΣΦΟΡΕΣ ΣΕ ΕΙΔΟΣ </w:t>
      </w:r>
      <w:r w:rsidR="00990B70" w:rsidRPr="003C102D">
        <w:rPr>
          <w:rFonts w:asciiTheme="majorHAnsi" w:hAnsiTheme="majorHAnsi"/>
          <w:sz w:val="24"/>
          <w:szCs w:val="24"/>
        </w:rPr>
        <w:t>(συμπληρώνεται μόνο εφόσον το εισφερόμενο είδος δεν υπόκειται σε συμβολαιογραφικό τύπο από ειδικές διατάξεις).</w:t>
      </w:r>
    </w:p>
    <w:p w:rsidR="00990B70" w:rsidRPr="003C102D" w:rsidRDefault="00990B70" w:rsidP="002B627A">
      <w:pPr>
        <w:spacing w:after="0"/>
        <w:ind w:left="-284"/>
        <w:jc w:val="both"/>
        <w:rPr>
          <w:rFonts w:asciiTheme="majorHAnsi" w:hAnsiTheme="majorHAnsi"/>
          <w:sz w:val="24"/>
          <w:szCs w:val="24"/>
        </w:rPr>
      </w:pPr>
      <w:r w:rsidRPr="003C102D">
        <w:rPr>
          <w:rFonts w:asciiTheme="majorHAnsi" w:hAnsiTheme="majorHAnsi"/>
          <w:sz w:val="24"/>
          <w:szCs w:val="24"/>
        </w:rPr>
        <w:t xml:space="preserve">       Οι εισφορές των εταίρων σε είδος, η συνολική αξία των οποίων αποτιμήθηκε σε ……………………. ευρώ, αντιστοιχούν σε ………………………… εταιρικά μερίδια, ονομαστικής αξίας ……………………. ευρώ έκαστο και καλύφθηκαν ως κατωτέρω:</w:t>
      </w:r>
    </w:p>
    <w:p w:rsidR="00990B70" w:rsidRPr="003C102D" w:rsidRDefault="00990B70" w:rsidP="002B627A">
      <w:pPr>
        <w:pStyle w:val="a3"/>
        <w:numPr>
          <w:ilvl w:val="0"/>
          <w:numId w:val="3"/>
        </w:numPr>
        <w:spacing w:after="0"/>
        <w:jc w:val="both"/>
        <w:rPr>
          <w:rFonts w:asciiTheme="majorHAnsi" w:hAnsiTheme="majorHAnsi"/>
          <w:sz w:val="24"/>
          <w:szCs w:val="24"/>
        </w:rPr>
      </w:pPr>
      <w:r w:rsidRPr="003C102D">
        <w:rPr>
          <w:rFonts w:asciiTheme="majorHAnsi" w:hAnsiTheme="majorHAnsi"/>
          <w:sz w:val="24"/>
          <w:szCs w:val="24"/>
        </w:rPr>
        <w:t xml:space="preserve">Ο εταίρος ……………………………………………… (όνομα, επώνυμο, πατρώνυμο, </w:t>
      </w:r>
      <w:proofErr w:type="spellStart"/>
      <w:r w:rsidRPr="003C102D">
        <w:rPr>
          <w:rFonts w:asciiTheme="majorHAnsi" w:hAnsiTheme="majorHAnsi"/>
          <w:sz w:val="24"/>
          <w:szCs w:val="24"/>
        </w:rPr>
        <w:t>μητρώνυμο</w:t>
      </w:r>
      <w:proofErr w:type="spellEnd"/>
      <w:r w:rsidRPr="003C102D">
        <w:rPr>
          <w:rFonts w:asciiTheme="majorHAnsi" w:hAnsiTheme="majorHAnsi"/>
          <w:sz w:val="24"/>
          <w:szCs w:val="24"/>
        </w:rPr>
        <w:t xml:space="preserve">), κάτοικος </w:t>
      </w:r>
      <w:r w:rsidR="00C85C68" w:rsidRPr="003C102D">
        <w:rPr>
          <w:rFonts w:asciiTheme="majorHAnsi" w:hAnsiTheme="majorHAnsi"/>
          <w:sz w:val="24"/>
          <w:szCs w:val="24"/>
        </w:rPr>
        <w:t>…………………………………….. επί της οδού ……………………………. αρ. …………, κάτοχος Δ.Α.Τ. …………………………….. και ΑΦΜ …………………………..., επάγγελμα ………………………………… υπηκοότητας …………………………… και ιθαγένειας ……………………………… παρέχει στην εταιρεία ………………………… (αντικείμενο εισφοράς) ύψους ……………………………… ευρώ και αντιστοιχεί σε …………………….. εταιρικά μερίδια ονομαστικής αξίας ……………………… ευρώ έκαστο (η αποτίμηση έγινε σύμφωνα με το άρθρο 9 του ν. 2190/1920).</w:t>
      </w:r>
    </w:p>
    <w:p w:rsidR="00C85C68" w:rsidRPr="003C102D" w:rsidRDefault="00C85C68" w:rsidP="002B627A">
      <w:pPr>
        <w:pStyle w:val="a3"/>
        <w:numPr>
          <w:ilvl w:val="0"/>
          <w:numId w:val="3"/>
        </w:numPr>
        <w:spacing w:after="0"/>
        <w:jc w:val="both"/>
        <w:rPr>
          <w:rFonts w:asciiTheme="majorHAnsi" w:hAnsiTheme="majorHAnsi"/>
          <w:sz w:val="24"/>
          <w:szCs w:val="24"/>
        </w:rPr>
      </w:pPr>
      <w:r w:rsidRPr="003C102D">
        <w:rPr>
          <w:rFonts w:asciiTheme="majorHAnsi" w:hAnsiTheme="majorHAnsi"/>
          <w:sz w:val="24"/>
          <w:szCs w:val="24"/>
        </w:rPr>
        <w:t>………………………………………………………………………………………………………………</w:t>
      </w:r>
      <w:r w:rsidR="002B627A">
        <w:rPr>
          <w:rFonts w:asciiTheme="majorHAnsi" w:hAnsiTheme="majorHAnsi"/>
          <w:sz w:val="24"/>
          <w:szCs w:val="24"/>
          <w:lang w:val="en-US"/>
        </w:rPr>
        <w:t>…………………</w:t>
      </w:r>
    </w:p>
    <w:p w:rsidR="00CD30E3" w:rsidRPr="003C102D" w:rsidRDefault="00CD30E3" w:rsidP="003C102D">
      <w:pPr>
        <w:spacing w:after="0"/>
        <w:ind w:left="-284"/>
        <w:jc w:val="both"/>
        <w:rPr>
          <w:rFonts w:asciiTheme="majorHAnsi" w:hAnsiTheme="majorHAnsi"/>
          <w:sz w:val="24"/>
          <w:szCs w:val="24"/>
        </w:rPr>
      </w:pPr>
      <w:r w:rsidRPr="003C102D">
        <w:rPr>
          <w:rFonts w:asciiTheme="majorHAnsi" w:hAnsiTheme="majorHAnsi"/>
          <w:sz w:val="24"/>
          <w:szCs w:val="24"/>
        </w:rPr>
        <w:t xml:space="preserve">                </w:t>
      </w:r>
    </w:p>
    <w:p w:rsidR="00297B9E" w:rsidRPr="003C102D" w:rsidRDefault="00CD30E3" w:rsidP="002B627A">
      <w:pPr>
        <w:spacing w:after="0"/>
        <w:ind w:left="-284"/>
        <w:jc w:val="both"/>
        <w:rPr>
          <w:rFonts w:asciiTheme="majorHAnsi" w:hAnsiTheme="majorHAnsi"/>
          <w:b/>
          <w:sz w:val="24"/>
          <w:szCs w:val="24"/>
        </w:rPr>
      </w:pPr>
      <w:r w:rsidRPr="003C102D">
        <w:rPr>
          <w:rFonts w:asciiTheme="majorHAnsi" w:hAnsiTheme="majorHAnsi"/>
          <w:b/>
          <w:sz w:val="24"/>
          <w:szCs w:val="24"/>
        </w:rPr>
        <w:t xml:space="preserve">       </w:t>
      </w:r>
      <w:r w:rsidR="00343D06" w:rsidRPr="003C102D">
        <w:rPr>
          <w:rFonts w:asciiTheme="majorHAnsi" w:hAnsiTheme="majorHAnsi"/>
          <w:b/>
          <w:sz w:val="24"/>
          <w:szCs w:val="24"/>
        </w:rPr>
        <w:t xml:space="preserve">   </w:t>
      </w:r>
      <w:proofErr w:type="spellStart"/>
      <w:r w:rsidR="00C85C68" w:rsidRPr="003C102D">
        <w:rPr>
          <w:rFonts w:asciiTheme="majorHAnsi" w:hAnsiTheme="majorHAnsi"/>
          <w:b/>
          <w:sz w:val="24"/>
          <w:szCs w:val="24"/>
        </w:rPr>
        <w:t>΄Αρθρο</w:t>
      </w:r>
      <w:proofErr w:type="spellEnd"/>
      <w:r w:rsidR="00C85C68" w:rsidRPr="003C102D">
        <w:rPr>
          <w:rFonts w:asciiTheme="majorHAnsi" w:hAnsiTheme="majorHAnsi"/>
          <w:b/>
          <w:sz w:val="24"/>
          <w:szCs w:val="24"/>
        </w:rPr>
        <w:t xml:space="preserve"> 6</w:t>
      </w:r>
    </w:p>
    <w:p w:rsidR="00C85C68" w:rsidRPr="003C102D" w:rsidRDefault="002B627A" w:rsidP="002B627A">
      <w:pPr>
        <w:spacing w:after="0"/>
        <w:jc w:val="both"/>
        <w:rPr>
          <w:rFonts w:asciiTheme="majorHAnsi" w:hAnsiTheme="majorHAnsi"/>
          <w:b/>
          <w:sz w:val="24"/>
          <w:szCs w:val="24"/>
        </w:rPr>
      </w:pPr>
      <w:r>
        <w:rPr>
          <w:rFonts w:asciiTheme="majorHAnsi" w:hAnsiTheme="majorHAnsi"/>
          <w:b/>
          <w:sz w:val="24"/>
          <w:szCs w:val="24"/>
          <w:lang w:val="en-US"/>
        </w:rPr>
        <w:t xml:space="preserve">     </w:t>
      </w:r>
      <w:r w:rsidR="00C85C68" w:rsidRPr="003C102D">
        <w:rPr>
          <w:rFonts w:asciiTheme="majorHAnsi" w:hAnsiTheme="majorHAnsi"/>
          <w:b/>
          <w:sz w:val="24"/>
          <w:szCs w:val="24"/>
        </w:rPr>
        <w:t xml:space="preserve"> Η ΣΥΝΕΛΕΥΣΗ ΤΩΝ ΕΤΑΙΡΩΝ</w:t>
      </w:r>
    </w:p>
    <w:p w:rsidR="00343D06" w:rsidRPr="003C102D" w:rsidRDefault="00856D61" w:rsidP="002B627A">
      <w:pPr>
        <w:spacing w:after="0"/>
        <w:ind w:left="-284"/>
        <w:jc w:val="both"/>
        <w:rPr>
          <w:rFonts w:asciiTheme="majorHAnsi" w:hAnsiTheme="majorHAnsi"/>
          <w:sz w:val="24"/>
          <w:szCs w:val="24"/>
        </w:rPr>
      </w:pPr>
      <w:r w:rsidRPr="003C102D">
        <w:rPr>
          <w:rFonts w:asciiTheme="majorHAnsi" w:hAnsiTheme="majorHAnsi"/>
          <w:sz w:val="24"/>
          <w:szCs w:val="24"/>
        </w:rPr>
        <w:t xml:space="preserve">     </w:t>
      </w:r>
      <w:r w:rsidR="00C85C68" w:rsidRPr="003C102D">
        <w:rPr>
          <w:rFonts w:asciiTheme="majorHAnsi" w:hAnsiTheme="majorHAnsi"/>
          <w:sz w:val="24"/>
          <w:szCs w:val="24"/>
        </w:rPr>
        <w:t>Η συνέλευση</w:t>
      </w:r>
      <w:r w:rsidRPr="003C102D">
        <w:rPr>
          <w:rFonts w:asciiTheme="majorHAnsi" w:hAnsiTheme="majorHAnsi"/>
          <w:sz w:val="24"/>
          <w:szCs w:val="24"/>
        </w:rPr>
        <w:t xml:space="preserve"> των εταίρων είναι το ανώτατο όργανο της εταιρείας, συγκαλείται και αποφασίζει για κάθε εταιρική υπόθεση, όπως ο νόμος ορίζει.       </w:t>
      </w:r>
    </w:p>
    <w:p w:rsidR="00343D06" w:rsidRPr="003C102D" w:rsidRDefault="00343D06" w:rsidP="002B627A">
      <w:pPr>
        <w:spacing w:after="0"/>
        <w:rPr>
          <w:rFonts w:asciiTheme="majorHAnsi" w:hAnsiTheme="majorHAnsi"/>
          <w:sz w:val="24"/>
          <w:szCs w:val="24"/>
        </w:rPr>
      </w:pPr>
    </w:p>
    <w:p w:rsidR="00856D61" w:rsidRPr="003C102D" w:rsidRDefault="00343D06" w:rsidP="002B627A">
      <w:pPr>
        <w:spacing w:after="0"/>
        <w:rPr>
          <w:rFonts w:asciiTheme="majorHAnsi" w:hAnsiTheme="majorHAnsi"/>
          <w:b/>
          <w:sz w:val="24"/>
          <w:szCs w:val="24"/>
        </w:rPr>
      </w:pPr>
      <w:r w:rsidRPr="003C102D">
        <w:rPr>
          <w:rFonts w:asciiTheme="majorHAnsi" w:hAnsiTheme="majorHAnsi"/>
          <w:sz w:val="24"/>
          <w:szCs w:val="24"/>
        </w:rPr>
        <w:t xml:space="preserve">      </w:t>
      </w:r>
      <w:proofErr w:type="spellStart"/>
      <w:r w:rsidRPr="003C102D">
        <w:rPr>
          <w:rFonts w:asciiTheme="majorHAnsi" w:hAnsiTheme="majorHAnsi"/>
          <w:b/>
          <w:sz w:val="24"/>
          <w:szCs w:val="24"/>
        </w:rPr>
        <w:t>΄Α</w:t>
      </w:r>
      <w:r w:rsidR="00856D61" w:rsidRPr="003C102D">
        <w:rPr>
          <w:rFonts w:asciiTheme="majorHAnsi" w:hAnsiTheme="majorHAnsi"/>
          <w:b/>
          <w:sz w:val="24"/>
          <w:szCs w:val="24"/>
        </w:rPr>
        <w:t>ρθρο</w:t>
      </w:r>
      <w:proofErr w:type="spellEnd"/>
      <w:r w:rsidR="00856D61" w:rsidRPr="003C102D">
        <w:rPr>
          <w:rFonts w:asciiTheme="majorHAnsi" w:hAnsiTheme="majorHAnsi"/>
          <w:b/>
          <w:sz w:val="24"/>
          <w:szCs w:val="24"/>
        </w:rPr>
        <w:t xml:space="preserve"> 7</w:t>
      </w:r>
    </w:p>
    <w:p w:rsidR="00856D61" w:rsidRPr="003C102D" w:rsidRDefault="00856D61" w:rsidP="002B627A">
      <w:pPr>
        <w:spacing w:after="0"/>
        <w:rPr>
          <w:rFonts w:asciiTheme="majorHAnsi" w:hAnsiTheme="majorHAnsi"/>
          <w:b/>
          <w:sz w:val="24"/>
          <w:szCs w:val="24"/>
        </w:rPr>
      </w:pPr>
      <w:r w:rsidRPr="003C102D">
        <w:rPr>
          <w:rFonts w:asciiTheme="majorHAnsi" w:hAnsiTheme="majorHAnsi"/>
          <w:b/>
          <w:sz w:val="24"/>
          <w:szCs w:val="24"/>
        </w:rPr>
        <w:t xml:space="preserve">      ΕΤΑΙΡΙΚΗ ΧΡΗΣΗ</w:t>
      </w:r>
    </w:p>
    <w:p w:rsidR="00856D61" w:rsidRPr="003C102D" w:rsidRDefault="00856D61" w:rsidP="0045784F">
      <w:pPr>
        <w:spacing w:after="0"/>
        <w:ind w:left="-284"/>
        <w:jc w:val="both"/>
        <w:rPr>
          <w:rFonts w:asciiTheme="majorHAnsi" w:hAnsiTheme="majorHAnsi"/>
          <w:sz w:val="24"/>
          <w:szCs w:val="24"/>
        </w:rPr>
      </w:pPr>
      <w:r w:rsidRPr="003C102D">
        <w:rPr>
          <w:rFonts w:asciiTheme="majorHAnsi" w:hAnsiTheme="majorHAnsi"/>
          <w:sz w:val="24"/>
          <w:szCs w:val="24"/>
        </w:rPr>
        <w:t xml:space="preserve">    Η εταιρική χρήση είναι δωδεκάμηνης διάρκειας και λήγει την ….… / </w:t>
      </w:r>
      <w:r w:rsidR="00CD2F07" w:rsidRPr="003C102D">
        <w:rPr>
          <w:rFonts w:asciiTheme="majorHAnsi" w:hAnsiTheme="majorHAnsi"/>
          <w:sz w:val="24"/>
          <w:szCs w:val="24"/>
        </w:rPr>
        <w:t>…</w:t>
      </w:r>
      <w:r w:rsidRPr="003C102D">
        <w:rPr>
          <w:rFonts w:asciiTheme="majorHAnsi" w:hAnsiTheme="majorHAnsi"/>
          <w:sz w:val="24"/>
          <w:szCs w:val="24"/>
        </w:rPr>
        <w:t>…./20...</w:t>
      </w:r>
      <w:r w:rsidR="0045784F">
        <w:rPr>
          <w:rFonts w:asciiTheme="majorHAnsi" w:hAnsiTheme="majorHAnsi"/>
          <w:sz w:val="24"/>
          <w:szCs w:val="24"/>
        </w:rPr>
        <w:t>.... του ιδίου έτους. Κατ’ εξαίρεση η πρώτη εταιρική χρήση αρχίζει από την καταχώριση της πράξης σύστασης της Εταιρείας στο Γενικό Εμπορικό Μητρώο (Γ.Ε.Μ.Η.) και λήγει την …….../ ………/……….</w:t>
      </w:r>
    </w:p>
    <w:p w:rsidR="00856D61" w:rsidRPr="003C102D" w:rsidRDefault="00856D61" w:rsidP="002B627A">
      <w:pPr>
        <w:spacing w:after="0"/>
        <w:ind w:left="-284"/>
        <w:rPr>
          <w:rFonts w:asciiTheme="majorHAnsi" w:hAnsiTheme="majorHAnsi"/>
          <w:sz w:val="24"/>
          <w:szCs w:val="24"/>
        </w:rPr>
      </w:pPr>
    </w:p>
    <w:p w:rsidR="00856D61" w:rsidRPr="003C102D" w:rsidRDefault="00856D61" w:rsidP="002B627A">
      <w:pPr>
        <w:spacing w:after="0"/>
        <w:ind w:left="-284"/>
        <w:jc w:val="both"/>
        <w:rPr>
          <w:rFonts w:asciiTheme="majorHAnsi" w:hAnsiTheme="majorHAnsi"/>
          <w:b/>
          <w:sz w:val="24"/>
          <w:szCs w:val="24"/>
        </w:rPr>
      </w:pPr>
      <w:r w:rsidRPr="003C102D">
        <w:rPr>
          <w:rFonts w:asciiTheme="majorHAnsi" w:hAnsiTheme="majorHAnsi"/>
          <w:sz w:val="24"/>
          <w:szCs w:val="24"/>
        </w:rPr>
        <w:t xml:space="preserve">            </w:t>
      </w:r>
      <w:r w:rsidRPr="003C102D">
        <w:rPr>
          <w:rFonts w:asciiTheme="majorHAnsi" w:hAnsiTheme="majorHAnsi"/>
          <w:b/>
          <w:sz w:val="24"/>
          <w:szCs w:val="24"/>
        </w:rPr>
        <w:t>Άρθρο 8</w:t>
      </w:r>
    </w:p>
    <w:p w:rsidR="00856D61" w:rsidRPr="003C102D" w:rsidRDefault="00856D61" w:rsidP="002B627A">
      <w:pPr>
        <w:spacing w:after="0"/>
        <w:ind w:left="-284"/>
        <w:jc w:val="both"/>
        <w:rPr>
          <w:rFonts w:asciiTheme="majorHAnsi" w:hAnsiTheme="majorHAnsi"/>
          <w:sz w:val="24"/>
          <w:szCs w:val="24"/>
        </w:rPr>
      </w:pPr>
      <w:r w:rsidRPr="003C102D">
        <w:rPr>
          <w:rFonts w:asciiTheme="majorHAnsi" w:hAnsiTheme="majorHAnsi"/>
          <w:b/>
          <w:sz w:val="24"/>
          <w:szCs w:val="24"/>
        </w:rPr>
        <w:t xml:space="preserve">          ΔΙΑΧΕΙΡΙΣΗ-ΕΚΠΡΟΣΩΠΗΣΗ</w:t>
      </w:r>
    </w:p>
    <w:p w:rsidR="00856D61" w:rsidRPr="003C102D" w:rsidRDefault="00856D61" w:rsidP="002B627A">
      <w:pPr>
        <w:spacing w:after="0"/>
        <w:ind w:left="-284"/>
        <w:jc w:val="both"/>
        <w:rPr>
          <w:rFonts w:asciiTheme="majorHAnsi" w:hAnsiTheme="majorHAnsi"/>
          <w:sz w:val="24"/>
          <w:szCs w:val="24"/>
        </w:rPr>
      </w:pPr>
      <w:r w:rsidRPr="003C102D">
        <w:rPr>
          <w:rFonts w:asciiTheme="majorHAnsi" w:hAnsiTheme="majorHAnsi"/>
          <w:sz w:val="24"/>
          <w:szCs w:val="24"/>
        </w:rPr>
        <w:t xml:space="preserve">     Η διαχείριση γενικά των εταιρικών υποθέσεων και η δικαστική και εξώδικη εκπροσώπηση της εταιρείας ανατίθεται με το παρόν καταστατικό για αόριστη διάρκεια/για ορισμένη διάρκεια η οποία ορίζεται στα …………… έτη, στον/στους:</w:t>
      </w:r>
    </w:p>
    <w:p w:rsidR="00AD5548" w:rsidRPr="003C102D" w:rsidRDefault="00856D61" w:rsidP="002B627A">
      <w:pPr>
        <w:spacing w:after="0"/>
        <w:ind w:left="-284"/>
        <w:jc w:val="both"/>
        <w:rPr>
          <w:rFonts w:asciiTheme="majorHAnsi" w:hAnsiTheme="majorHAnsi"/>
          <w:sz w:val="24"/>
          <w:szCs w:val="24"/>
        </w:rPr>
      </w:pPr>
      <w:r w:rsidRPr="003C102D">
        <w:rPr>
          <w:rFonts w:asciiTheme="majorHAnsi" w:hAnsiTheme="majorHAnsi"/>
          <w:sz w:val="24"/>
          <w:szCs w:val="24"/>
        </w:rPr>
        <w:t xml:space="preserve">     α) </w:t>
      </w:r>
      <w:r w:rsidR="00CD2F07" w:rsidRPr="003C102D">
        <w:rPr>
          <w:rFonts w:asciiTheme="majorHAnsi" w:hAnsiTheme="majorHAnsi"/>
          <w:sz w:val="24"/>
          <w:szCs w:val="24"/>
        </w:rPr>
        <w:t xml:space="preserve">……………………… (όνομα, επώνυμο, πατρώνυμο, </w:t>
      </w:r>
      <w:proofErr w:type="spellStart"/>
      <w:r w:rsidR="00CD2F07" w:rsidRPr="003C102D">
        <w:rPr>
          <w:rFonts w:asciiTheme="majorHAnsi" w:hAnsiTheme="majorHAnsi"/>
          <w:sz w:val="24"/>
          <w:szCs w:val="24"/>
        </w:rPr>
        <w:t>μητρώνυμο</w:t>
      </w:r>
      <w:proofErr w:type="spellEnd"/>
      <w:r w:rsidR="00CD2F07" w:rsidRPr="003C102D">
        <w:rPr>
          <w:rFonts w:asciiTheme="majorHAnsi" w:hAnsiTheme="majorHAnsi"/>
          <w:sz w:val="24"/>
          <w:szCs w:val="24"/>
        </w:rPr>
        <w:t xml:space="preserve">), κάτοικος …………………. επί της οδού ………………….. αρ. ………………., κάτοχος Δ.Α.Τ. …………………… και ΑΦΜ …………………………, επάγγελμα …………………………, υπηκοότητας ……………………..και ιθαγένειας ………………………..), ο/οι οποίος/οι θα ενεργεί για λογαριασμό και το όνομα της εταιρείας </w:t>
      </w:r>
      <w:r w:rsidR="00900629" w:rsidRPr="003C102D">
        <w:rPr>
          <w:rFonts w:asciiTheme="majorHAnsi" w:hAnsiTheme="majorHAnsi"/>
          <w:sz w:val="24"/>
          <w:szCs w:val="24"/>
        </w:rPr>
        <w:t>πράξεις διαχείρισης και διάθεσης που σε κάθε περίπτωση ανάγονται στους σκοπούς της εταιρείας και εκπροσωπεί/</w:t>
      </w:r>
      <w:proofErr w:type="spellStart"/>
      <w:r w:rsidR="00900629" w:rsidRPr="003C102D">
        <w:rPr>
          <w:rFonts w:asciiTheme="majorHAnsi" w:hAnsiTheme="majorHAnsi"/>
          <w:sz w:val="24"/>
          <w:szCs w:val="24"/>
        </w:rPr>
        <w:t>ούν</w:t>
      </w:r>
      <w:proofErr w:type="spellEnd"/>
      <w:r w:rsidR="00900629" w:rsidRPr="003C102D">
        <w:rPr>
          <w:rFonts w:asciiTheme="majorHAnsi" w:hAnsiTheme="majorHAnsi"/>
          <w:sz w:val="24"/>
          <w:szCs w:val="24"/>
        </w:rPr>
        <w:t xml:space="preserve"> και δεσμεύει/</w:t>
      </w:r>
      <w:proofErr w:type="spellStart"/>
      <w:r w:rsidR="00900629" w:rsidRPr="003C102D">
        <w:rPr>
          <w:rFonts w:asciiTheme="majorHAnsi" w:hAnsiTheme="majorHAnsi"/>
          <w:sz w:val="24"/>
          <w:szCs w:val="24"/>
        </w:rPr>
        <w:t>ουν</w:t>
      </w:r>
      <w:proofErr w:type="spellEnd"/>
      <w:r w:rsidR="00900629" w:rsidRPr="003C102D">
        <w:rPr>
          <w:rFonts w:asciiTheme="majorHAnsi" w:hAnsiTheme="majorHAnsi"/>
          <w:sz w:val="24"/>
          <w:szCs w:val="24"/>
        </w:rPr>
        <w:t xml:space="preserve"> την εταιρεία νόμιμα υπογράφοντας από κοινού/μεμονωμένα κάτω από την εταιρική επωνυμία.</w:t>
      </w:r>
    </w:p>
    <w:p w:rsidR="00AD5548" w:rsidRDefault="00AD5548" w:rsidP="003C102D">
      <w:pPr>
        <w:spacing w:after="0"/>
        <w:ind w:left="-284"/>
        <w:jc w:val="both"/>
        <w:rPr>
          <w:rFonts w:asciiTheme="majorHAnsi" w:hAnsiTheme="majorHAnsi"/>
          <w:sz w:val="24"/>
          <w:szCs w:val="24"/>
        </w:rPr>
      </w:pPr>
    </w:p>
    <w:p w:rsidR="0045784F" w:rsidRDefault="0045784F" w:rsidP="003C102D">
      <w:pPr>
        <w:spacing w:after="0"/>
        <w:ind w:left="-284"/>
        <w:jc w:val="both"/>
        <w:rPr>
          <w:rFonts w:asciiTheme="majorHAnsi" w:hAnsiTheme="majorHAnsi"/>
          <w:sz w:val="24"/>
          <w:szCs w:val="24"/>
        </w:rPr>
      </w:pPr>
    </w:p>
    <w:p w:rsidR="0045784F" w:rsidRDefault="0045784F" w:rsidP="003C102D">
      <w:pPr>
        <w:spacing w:after="0"/>
        <w:ind w:left="-284"/>
        <w:jc w:val="both"/>
        <w:rPr>
          <w:rFonts w:asciiTheme="majorHAnsi" w:hAnsiTheme="majorHAnsi"/>
          <w:sz w:val="24"/>
          <w:szCs w:val="24"/>
        </w:rPr>
      </w:pPr>
    </w:p>
    <w:p w:rsidR="0045784F" w:rsidRPr="003C102D" w:rsidRDefault="0045784F" w:rsidP="003C102D">
      <w:pPr>
        <w:spacing w:after="0"/>
        <w:ind w:left="-284"/>
        <w:jc w:val="both"/>
        <w:rPr>
          <w:rFonts w:asciiTheme="majorHAnsi" w:hAnsiTheme="majorHAnsi"/>
          <w:sz w:val="24"/>
          <w:szCs w:val="24"/>
        </w:rPr>
      </w:pPr>
    </w:p>
    <w:p w:rsidR="00AD5548" w:rsidRPr="003C102D" w:rsidRDefault="00AD5548" w:rsidP="003C102D">
      <w:pPr>
        <w:spacing w:after="0"/>
        <w:ind w:left="-284"/>
        <w:jc w:val="both"/>
        <w:rPr>
          <w:rFonts w:asciiTheme="majorHAnsi" w:hAnsiTheme="majorHAnsi"/>
          <w:sz w:val="24"/>
          <w:szCs w:val="24"/>
        </w:rPr>
      </w:pPr>
      <w:r w:rsidRPr="003C102D">
        <w:rPr>
          <w:rFonts w:asciiTheme="majorHAnsi" w:hAnsiTheme="majorHAnsi"/>
          <w:b/>
          <w:sz w:val="24"/>
          <w:szCs w:val="24"/>
        </w:rPr>
        <w:lastRenderedPageBreak/>
        <w:t xml:space="preserve">         </w:t>
      </w:r>
      <w:proofErr w:type="spellStart"/>
      <w:r w:rsidRPr="003C102D">
        <w:rPr>
          <w:rFonts w:asciiTheme="majorHAnsi" w:hAnsiTheme="majorHAnsi"/>
          <w:b/>
          <w:sz w:val="24"/>
          <w:szCs w:val="24"/>
        </w:rPr>
        <w:t>΄Αρθρο</w:t>
      </w:r>
      <w:proofErr w:type="spellEnd"/>
      <w:r w:rsidRPr="003C102D">
        <w:rPr>
          <w:rFonts w:asciiTheme="majorHAnsi" w:hAnsiTheme="majorHAnsi"/>
          <w:b/>
          <w:sz w:val="24"/>
          <w:szCs w:val="24"/>
        </w:rPr>
        <w:t xml:space="preserve"> 9</w:t>
      </w:r>
    </w:p>
    <w:p w:rsidR="002B627A" w:rsidRPr="00AA63EF" w:rsidRDefault="00AD5548" w:rsidP="003C102D">
      <w:pPr>
        <w:spacing w:after="0"/>
        <w:ind w:left="-284"/>
        <w:jc w:val="both"/>
        <w:rPr>
          <w:rFonts w:asciiTheme="majorHAnsi" w:hAnsiTheme="majorHAnsi"/>
          <w:sz w:val="24"/>
          <w:szCs w:val="24"/>
        </w:rPr>
      </w:pPr>
      <w:r w:rsidRPr="003C102D">
        <w:rPr>
          <w:rFonts w:asciiTheme="majorHAnsi" w:hAnsiTheme="majorHAnsi"/>
          <w:sz w:val="24"/>
          <w:szCs w:val="24"/>
        </w:rPr>
        <w:t xml:space="preserve">    Για όσα θέματα δεν ρυθμίζονται με το παρόν καταστατικό, εφαρμόζονται οι διατάξεις του ν. 3190/1955, όπως ισχύει.</w:t>
      </w:r>
    </w:p>
    <w:p w:rsidR="002B627A" w:rsidRPr="00AA63EF" w:rsidRDefault="002B627A" w:rsidP="003C102D">
      <w:pPr>
        <w:spacing w:after="0"/>
        <w:ind w:left="-284"/>
        <w:jc w:val="both"/>
        <w:rPr>
          <w:rFonts w:asciiTheme="majorHAnsi" w:hAnsiTheme="majorHAnsi"/>
          <w:sz w:val="24"/>
          <w:szCs w:val="24"/>
        </w:rPr>
      </w:pPr>
    </w:p>
    <w:p w:rsidR="00856D61" w:rsidRPr="00AA63EF" w:rsidRDefault="00900629" w:rsidP="003C102D">
      <w:pPr>
        <w:spacing w:after="0"/>
        <w:ind w:left="-284"/>
        <w:jc w:val="both"/>
        <w:rPr>
          <w:rFonts w:asciiTheme="majorHAnsi" w:hAnsiTheme="majorHAnsi"/>
          <w:sz w:val="24"/>
          <w:szCs w:val="24"/>
        </w:rPr>
      </w:pPr>
      <w:r w:rsidRPr="003C102D">
        <w:rPr>
          <w:rFonts w:asciiTheme="majorHAnsi" w:hAnsiTheme="majorHAnsi"/>
          <w:sz w:val="24"/>
          <w:szCs w:val="24"/>
        </w:rPr>
        <w:t xml:space="preserve"> </w:t>
      </w:r>
      <w:r w:rsidR="00AD5548" w:rsidRPr="003C102D">
        <w:rPr>
          <w:rFonts w:asciiTheme="majorHAnsi" w:hAnsiTheme="majorHAnsi"/>
          <w:sz w:val="24"/>
          <w:szCs w:val="24"/>
        </w:rPr>
        <w:t xml:space="preserve">   Αυτά συμφώνησαν, συνομολόγησαν και συναποδέχθηκαν οι συμβαλλόμενοι:</w:t>
      </w:r>
    </w:p>
    <w:p w:rsidR="00785AEF" w:rsidRPr="00AA63EF" w:rsidRDefault="00785AEF" w:rsidP="003C102D">
      <w:pPr>
        <w:spacing w:after="0"/>
        <w:ind w:left="-284"/>
        <w:jc w:val="both"/>
        <w:rPr>
          <w:rFonts w:asciiTheme="majorHAnsi" w:hAnsiTheme="majorHAnsi"/>
          <w:sz w:val="24"/>
          <w:szCs w:val="24"/>
        </w:rPr>
      </w:pPr>
    </w:p>
    <w:p w:rsidR="00AD5548" w:rsidRPr="00AA63EF" w:rsidRDefault="00AD5548" w:rsidP="003C102D">
      <w:pPr>
        <w:spacing w:after="0"/>
        <w:ind w:left="-284"/>
        <w:jc w:val="both"/>
        <w:rPr>
          <w:rFonts w:asciiTheme="majorHAnsi" w:hAnsiTheme="majorHAnsi"/>
          <w:sz w:val="24"/>
          <w:szCs w:val="24"/>
        </w:rPr>
      </w:pPr>
      <w:r w:rsidRPr="003C102D">
        <w:rPr>
          <w:rFonts w:asciiTheme="majorHAnsi" w:hAnsiTheme="majorHAnsi"/>
          <w:sz w:val="24"/>
          <w:szCs w:val="24"/>
        </w:rPr>
        <w:t xml:space="preserve">    1 ………………………………………….. (όνομα, επώνυμο, πατρώνυμο)</w:t>
      </w:r>
    </w:p>
    <w:p w:rsidR="00785AEF" w:rsidRPr="00AA63EF" w:rsidRDefault="00785AEF" w:rsidP="003C102D">
      <w:pPr>
        <w:spacing w:after="0"/>
        <w:ind w:left="-284"/>
        <w:jc w:val="both"/>
        <w:rPr>
          <w:rFonts w:asciiTheme="majorHAnsi" w:hAnsiTheme="majorHAnsi"/>
          <w:sz w:val="24"/>
          <w:szCs w:val="24"/>
        </w:rPr>
      </w:pPr>
    </w:p>
    <w:p w:rsidR="00AD5548" w:rsidRPr="00AA63EF" w:rsidRDefault="00AD5548" w:rsidP="003C102D">
      <w:pPr>
        <w:spacing w:after="0"/>
        <w:ind w:left="-284"/>
        <w:jc w:val="both"/>
        <w:rPr>
          <w:rFonts w:asciiTheme="majorHAnsi" w:hAnsiTheme="majorHAnsi"/>
          <w:sz w:val="24"/>
          <w:szCs w:val="24"/>
        </w:rPr>
      </w:pPr>
      <w:r w:rsidRPr="003C102D">
        <w:rPr>
          <w:rFonts w:asciiTheme="majorHAnsi" w:hAnsiTheme="majorHAnsi"/>
          <w:sz w:val="24"/>
          <w:szCs w:val="24"/>
        </w:rPr>
        <w:t xml:space="preserve">    2 ………………………………………….. (όνομα, επώνυμο, πατρώνυμο)</w:t>
      </w:r>
    </w:p>
    <w:p w:rsidR="00785AEF" w:rsidRPr="00AA63EF" w:rsidRDefault="00785AEF" w:rsidP="003C102D">
      <w:pPr>
        <w:spacing w:after="0"/>
        <w:ind w:left="-284"/>
        <w:jc w:val="both"/>
        <w:rPr>
          <w:rFonts w:asciiTheme="majorHAnsi" w:hAnsiTheme="majorHAnsi"/>
          <w:sz w:val="24"/>
          <w:szCs w:val="24"/>
        </w:rPr>
      </w:pPr>
    </w:p>
    <w:p w:rsidR="00785AEF" w:rsidRPr="00AA63EF" w:rsidRDefault="00AD5548" w:rsidP="003C102D">
      <w:pPr>
        <w:spacing w:after="0"/>
        <w:ind w:left="-284"/>
        <w:jc w:val="both"/>
        <w:rPr>
          <w:rFonts w:asciiTheme="majorHAnsi" w:hAnsiTheme="majorHAnsi"/>
          <w:sz w:val="24"/>
          <w:szCs w:val="24"/>
        </w:rPr>
      </w:pPr>
      <w:r w:rsidRPr="003C102D">
        <w:rPr>
          <w:rFonts w:asciiTheme="majorHAnsi" w:hAnsiTheme="majorHAnsi"/>
          <w:sz w:val="24"/>
          <w:szCs w:val="24"/>
        </w:rPr>
        <w:t xml:space="preserve">    3 ………………………………………….. (όνομα, επώνυμο, πατρώνυμο)</w:t>
      </w:r>
    </w:p>
    <w:p w:rsidR="004B37AC" w:rsidRPr="00AA63EF" w:rsidRDefault="004B37AC" w:rsidP="003C102D">
      <w:pPr>
        <w:spacing w:after="0"/>
        <w:ind w:left="-284"/>
        <w:jc w:val="both"/>
        <w:rPr>
          <w:rFonts w:asciiTheme="majorHAnsi" w:hAnsiTheme="majorHAnsi"/>
          <w:sz w:val="24"/>
          <w:szCs w:val="24"/>
        </w:rPr>
      </w:pPr>
    </w:p>
    <w:p w:rsidR="00AD5548" w:rsidRPr="00AA63EF" w:rsidRDefault="00AD5548" w:rsidP="003C102D">
      <w:pPr>
        <w:spacing w:after="0"/>
        <w:ind w:left="-284"/>
        <w:jc w:val="both"/>
        <w:rPr>
          <w:rFonts w:asciiTheme="majorHAnsi" w:hAnsiTheme="majorHAnsi"/>
          <w:sz w:val="24"/>
          <w:szCs w:val="24"/>
        </w:rPr>
      </w:pPr>
      <w:r w:rsidRPr="003C102D">
        <w:rPr>
          <w:rFonts w:asciiTheme="majorHAnsi" w:hAnsiTheme="majorHAnsi"/>
          <w:sz w:val="24"/>
          <w:szCs w:val="24"/>
        </w:rPr>
        <w:t xml:space="preserve">    4 ………………………………………….. (όνομα, επώνυμο, πατρώνυμο) </w:t>
      </w:r>
    </w:p>
    <w:p w:rsidR="00785AEF" w:rsidRPr="00AA63EF" w:rsidRDefault="00785AEF" w:rsidP="003C102D">
      <w:pPr>
        <w:spacing w:after="0"/>
        <w:ind w:left="-284"/>
        <w:jc w:val="both"/>
        <w:rPr>
          <w:rFonts w:asciiTheme="majorHAnsi" w:hAnsiTheme="majorHAnsi"/>
          <w:sz w:val="24"/>
          <w:szCs w:val="24"/>
        </w:rPr>
      </w:pPr>
    </w:p>
    <w:p w:rsidR="00AD5548" w:rsidRPr="003C102D" w:rsidRDefault="00AD5548" w:rsidP="003C102D">
      <w:pPr>
        <w:spacing w:after="0"/>
        <w:ind w:left="-284"/>
        <w:jc w:val="both"/>
        <w:rPr>
          <w:rFonts w:asciiTheme="majorHAnsi" w:hAnsiTheme="majorHAnsi"/>
          <w:sz w:val="24"/>
          <w:szCs w:val="24"/>
        </w:rPr>
      </w:pPr>
      <w:r w:rsidRPr="003C102D">
        <w:rPr>
          <w:rFonts w:asciiTheme="majorHAnsi" w:hAnsiTheme="majorHAnsi"/>
          <w:sz w:val="24"/>
          <w:szCs w:val="24"/>
        </w:rPr>
        <w:t>οι οποίοι συνυπογράφουν το παρόν καταστατικό στ……., ……………………, σήμερα …………………</w:t>
      </w:r>
    </w:p>
    <w:p w:rsidR="00AD5548" w:rsidRPr="003C102D" w:rsidRDefault="00AD5548" w:rsidP="003C102D">
      <w:pPr>
        <w:spacing w:after="0"/>
        <w:jc w:val="both"/>
        <w:rPr>
          <w:rFonts w:asciiTheme="majorHAnsi" w:hAnsiTheme="majorHAnsi"/>
          <w:sz w:val="24"/>
          <w:szCs w:val="24"/>
        </w:rPr>
      </w:pPr>
    </w:p>
    <w:p w:rsidR="00856D61" w:rsidRPr="003C102D" w:rsidRDefault="00856D61" w:rsidP="003C102D">
      <w:pPr>
        <w:spacing w:after="0"/>
        <w:jc w:val="both"/>
        <w:rPr>
          <w:rFonts w:asciiTheme="majorHAnsi" w:hAnsiTheme="majorHAnsi"/>
          <w:sz w:val="24"/>
          <w:szCs w:val="24"/>
        </w:rPr>
      </w:pPr>
    </w:p>
    <w:p w:rsidR="00856D61" w:rsidRPr="00856D61" w:rsidRDefault="00856D61" w:rsidP="00C85C68">
      <w:pPr>
        <w:spacing w:after="0"/>
        <w:jc w:val="both"/>
        <w:rPr>
          <w:sz w:val="28"/>
          <w:szCs w:val="28"/>
        </w:rPr>
      </w:pPr>
      <w:r>
        <w:rPr>
          <w:sz w:val="28"/>
          <w:szCs w:val="28"/>
        </w:rPr>
        <w:t xml:space="preserve">   </w:t>
      </w:r>
    </w:p>
    <w:p w:rsidR="00297B9E" w:rsidRPr="00297B9E" w:rsidRDefault="00297B9E" w:rsidP="00297B9E">
      <w:pPr>
        <w:spacing w:after="0"/>
        <w:ind w:left="-284"/>
        <w:jc w:val="both"/>
        <w:rPr>
          <w:sz w:val="28"/>
          <w:szCs w:val="28"/>
        </w:rPr>
      </w:pPr>
    </w:p>
    <w:p w:rsidR="00297B9E" w:rsidRDefault="00297B9E" w:rsidP="00297B9E">
      <w:pPr>
        <w:spacing w:after="0"/>
        <w:ind w:left="-284"/>
        <w:jc w:val="both"/>
        <w:rPr>
          <w:sz w:val="32"/>
          <w:szCs w:val="32"/>
        </w:rPr>
      </w:pPr>
      <w:r>
        <w:rPr>
          <w:sz w:val="32"/>
          <w:szCs w:val="32"/>
        </w:rPr>
        <w:t xml:space="preserve">              </w:t>
      </w:r>
    </w:p>
    <w:p w:rsidR="00354215" w:rsidRPr="00354215" w:rsidRDefault="00297B9E" w:rsidP="00297B9E">
      <w:pPr>
        <w:spacing w:after="0"/>
        <w:ind w:left="-284"/>
        <w:jc w:val="both"/>
        <w:rPr>
          <w:sz w:val="32"/>
          <w:szCs w:val="32"/>
        </w:rPr>
      </w:pPr>
      <w:r>
        <w:rPr>
          <w:sz w:val="32"/>
          <w:szCs w:val="32"/>
        </w:rPr>
        <w:t xml:space="preserve">      </w:t>
      </w:r>
    </w:p>
    <w:sectPr w:rsidR="00354215" w:rsidRPr="00354215" w:rsidSect="00283219">
      <w:pgSz w:w="11906" w:h="16838"/>
      <w:pgMar w:top="1440"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2FB5"/>
    <w:multiLevelType w:val="hybridMultilevel"/>
    <w:tmpl w:val="504E466C"/>
    <w:lvl w:ilvl="0" w:tplc="EA0C91EA">
      <w:start w:val="1"/>
      <w:numFmt w:val="decimal"/>
      <w:lvlText w:val="%1)"/>
      <w:lvlJc w:val="left"/>
      <w:pPr>
        <w:ind w:left="571" w:hanging="435"/>
      </w:pPr>
      <w:rPr>
        <w:rFonts w:hint="default"/>
      </w:rPr>
    </w:lvl>
    <w:lvl w:ilvl="1" w:tplc="04080019" w:tentative="1">
      <w:start w:val="1"/>
      <w:numFmt w:val="lowerLetter"/>
      <w:lvlText w:val="%2."/>
      <w:lvlJc w:val="left"/>
      <w:pPr>
        <w:ind w:left="1216" w:hanging="360"/>
      </w:pPr>
    </w:lvl>
    <w:lvl w:ilvl="2" w:tplc="0408001B" w:tentative="1">
      <w:start w:val="1"/>
      <w:numFmt w:val="lowerRoman"/>
      <w:lvlText w:val="%3."/>
      <w:lvlJc w:val="right"/>
      <w:pPr>
        <w:ind w:left="1936" w:hanging="180"/>
      </w:pPr>
    </w:lvl>
    <w:lvl w:ilvl="3" w:tplc="0408000F" w:tentative="1">
      <w:start w:val="1"/>
      <w:numFmt w:val="decimal"/>
      <w:lvlText w:val="%4."/>
      <w:lvlJc w:val="left"/>
      <w:pPr>
        <w:ind w:left="2656" w:hanging="360"/>
      </w:pPr>
    </w:lvl>
    <w:lvl w:ilvl="4" w:tplc="04080019" w:tentative="1">
      <w:start w:val="1"/>
      <w:numFmt w:val="lowerLetter"/>
      <w:lvlText w:val="%5."/>
      <w:lvlJc w:val="left"/>
      <w:pPr>
        <w:ind w:left="3376" w:hanging="360"/>
      </w:pPr>
    </w:lvl>
    <w:lvl w:ilvl="5" w:tplc="0408001B" w:tentative="1">
      <w:start w:val="1"/>
      <w:numFmt w:val="lowerRoman"/>
      <w:lvlText w:val="%6."/>
      <w:lvlJc w:val="right"/>
      <w:pPr>
        <w:ind w:left="4096" w:hanging="180"/>
      </w:pPr>
    </w:lvl>
    <w:lvl w:ilvl="6" w:tplc="0408000F" w:tentative="1">
      <w:start w:val="1"/>
      <w:numFmt w:val="decimal"/>
      <w:lvlText w:val="%7."/>
      <w:lvlJc w:val="left"/>
      <w:pPr>
        <w:ind w:left="4816" w:hanging="360"/>
      </w:pPr>
    </w:lvl>
    <w:lvl w:ilvl="7" w:tplc="04080019" w:tentative="1">
      <w:start w:val="1"/>
      <w:numFmt w:val="lowerLetter"/>
      <w:lvlText w:val="%8."/>
      <w:lvlJc w:val="left"/>
      <w:pPr>
        <w:ind w:left="5536" w:hanging="360"/>
      </w:pPr>
    </w:lvl>
    <w:lvl w:ilvl="8" w:tplc="0408001B" w:tentative="1">
      <w:start w:val="1"/>
      <w:numFmt w:val="lowerRoman"/>
      <w:lvlText w:val="%9."/>
      <w:lvlJc w:val="right"/>
      <w:pPr>
        <w:ind w:left="6256" w:hanging="180"/>
      </w:pPr>
    </w:lvl>
  </w:abstractNum>
  <w:abstractNum w:abstractNumId="1">
    <w:nsid w:val="109B389F"/>
    <w:multiLevelType w:val="hybridMultilevel"/>
    <w:tmpl w:val="C204A3CC"/>
    <w:lvl w:ilvl="0" w:tplc="091833E0">
      <w:start w:val="1"/>
      <w:numFmt w:val="decimal"/>
      <w:lvlText w:val="%1)"/>
      <w:lvlJc w:val="left"/>
      <w:pPr>
        <w:ind w:left="645" w:hanging="390"/>
      </w:pPr>
      <w:rPr>
        <w:rFonts w:hint="default"/>
      </w:rPr>
    </w:lvl>
    <w:lvl w:ilvl="1" w:tplc="04080019" w:tentative="1">
      <w:start w:val="1"/>
      <w:numFmt w:val="lowerLetter"/>
      <w:lvlText w:val="%2."/>
      <w:lvlJc w:val="left"/>
      <w:pPr>
        <w:ind w:left="1575" w:hanging="360"/>
      </w:pPr>
    </w:lvl>
    <w:lvl w:ilvl="2" w:tplc="0408001B" w:tentative="1">
      <w:start w:val="1"/>
      <w:numFmt w:val="lowerRoman"/>
      <w:lvlText w:val="%3."/>
      <w:lvlJc w:val="right"/>
      <w:pPr>
        <w:ind w:left="2295" w:hanging="180"/>
      </w:pPr>
    </w:lvl>
    <w:lvl w:ilvl="3" w:tplc="0408000F" w:tentative="1">
      <w:start w:val="1"/>
      <w:numFmt w:val="decimal"/>
      <w:lvlText w:val="%4."/>
      <w:lvlJc w:val="left"/>
      <w:pPr>
        <w:ind w:left="3015" w:hanging="360"/>
      </w:pPr>
    </w:lvl>
    <w:lvl w:ilvl="4" w:tplc="04080019" w:tentative="1">
      <w:start w:val="1"/>
      <w:numFmt w:val="lowerLetter"/>
      <w:lvlText w:val="%5."/>
      <w:lvlJc w:val="left"/>
      <w:pPr>
        <w:ind w:left="3735" w:hanging="360"/>
      </w:pPr>
    </w:lvl>
    <w:lvl w:ilvl="5" w:tplc="0408001B" w:tentative="1">
      <w:start w:val="1"/>
      <w:numFmt w:val="lowerRoman"/>
      <w:lvlText w:val="%6."/>
      <w:lvlJc w:val="right"/>
      <w:pPr>
        <w:ind w:left="4455" w:hanging="180"/>
      </w:pPr>
    </w:lvl>
    <w:lvl w:ilvl="6" w:tplc="0408000F" w:tentative="1">
      <w:start w:val="1"/>
      <w:numFmt w:val="decimal"/>
      <w:lvlText w:val="%7."/>
      <w:lvlJc w:val="left"/>
      <w:pPr>
        <w:ind w:left="5175" w:hanging="360"/>
      </w:pPr>
    </w:lvl>
    <w:lvl w:ilvl="7" w:tplc="04080019" w:tentative="1">
      <w:start w:val="1"/>
      <w:numFmt w:val="lowerLetter"/>
      <w:lvlText w:val="%8."/>
      <w:lvlJc w:val="left"/>
      <w:pPr>
        <w:ind w:left="5895" w:hanging="360"/>
      </w:pPr>
    </w:lvl>
    <w:lvl w:ilvl="8" w:tplc="0408001B" w:tentative="1">
      <w:start w:val="1"/>
      <w:numFmt w:val="lowerRoman"/>
      <w:lvlText w:val="%9."/>
      <w:lvlJc w:val="right"/>
      <w:pPr>
        <w:ind w:left="6615" w:hanging="180"/>
      </w:pPr>
    </w:lvl>
  </w:abstractNum>
  <w:abstractNum w:abstractNumId="2">
    <w:nsid w:val="25D87EE1"/>
    <w:multiLevelType w:val="hybridMultilevel"/>
    <w:tmpl w:val="8BE6773E"/>
    <w:lvl w:ilvl="0" w:tplc="091833E0">
      <w:start w:val="1"/>
      <w:numFmt w:val="decimal"/>
      <w:lvlText w:val="%1)"/>
      <w:lvlJc w:val="left"/>
      <w:pPr>
        <w:ind w:left="510" w:hanging="390"/>
      </w:pPr>
      <w:rPr>
        <w:rFonts w:hint="default"/>
      </w:rPr>
    </w:lvl>
    <w:lvl w:ilvl="1" w:tplc="04080019" w:tentative="1">
      <w:start w:val="1"/>
      <w:numFmt w:val="lowerLetter"/>
      <w:lvlText w:val="%2."/>
      <w:lvlJc w:val="left"/>
      <w:pPr>
        <w:ind w:left="1200" w:hanging="360"/>
      </w:pPr>
    </w:lvl>
    <w:lvl w:ilvl="2" w:tplc="0408001B" w:tentative="1">
      <w:start w:val="1"/>
      <w:numFmt w:val="lowerRoman"/>
      <w:lvlText w:val="%3."/>
      <w:lvlJc w:val="right"/>
      <w:pPr>
        <w:ind w:left="1920" w:hanging="180"/>
      </w:pPr>
    </w:lvl>
    <w:lvl w:ilvl="3" w:tplc="0408000F" w:tentative="1">
      <w:start w:val="1"/>
      <w:numFmt w:val="decimal"/>
      <w:lvlText w:val="%4."/>
      <w:lvlJc w:val="left"/>
      <w:pPr>
        <w:ind w:left="2640" w:hanging="360"/>
      </w:pPr>
    </w:lvl>
    <w:lvl w:ilvl="4" w:tplc="04080019" w:tentative="1">
      <w:start w:val="1"/>
      <w:numFmt w:val="lowerLetter"/>
      <w:lvlText w:val="%5."/>
      <w:lvlJc w:val="left"/>
      <w:pPr>
        <w:ind w:left="3360" w:hanging="360"/>
      </w:pPr>
    </w:lvl>
    <w:lvl w:ilvl="5" w:tplc="0408001B" w:tentative="1">
      <w:start w:val="1"/>
      <w:numFmt w:val="lowerRoman"/>
      <w:lvlText w:val="%6."/>
      <w:lvlJc w:val="right"/>
      <w:pPr>
        <w:ind w:left="4080" w:hanging="180"/>
      </w:pPr>
    </w:lvl>
    <w:lvl w:ilvl="6" w:tplc="0408000F" w:tentative="1">
      <w:start w:val="1"/>
      <w:numFmt w:val="decimal"/>
      <w:lvlText w:val="%7."/>
      <w:lvlJc w:val="left"/>
      <w:pPr>
        <w:ind w:left="4800" w:hanging="360"/>
      </w:pPr>
    </w:lvl>
    <w:lvl w:ilvl="7" w:tplc="04080019" w:tentative="1">
      <w:start w:val="1"/>
      <w:numFmt w:val="lowerLetter"/>
      <w:lvlText w:val="%8."/>
      <w:lvlJc w:val="left"/>
      <w:pPr>
        <w:ind w:left="5520" w:hanging="360"/>
      </w:pPr>
    </w:lvl>
    <w:lvl w:ilvl="8" w:tplc="0408001B" w:tentative="1">
      <w:start w:val="1"/>
      <w:numFmt w:val="lowerRoman"/>
      <w:lvlText w:val="%9."/>
      <w:lvlJc w:val="right"/>
      <w:pPr>
        <w:ind w:left="6240" w:hanging="180"/>
      </w:pPr>
    </w:lvl>
  </w:abstractNum>
  <w:abstractNum w:abstractNumId="3">
    <w:nsid w:val="586F6607"/>
    <w:multiLevelType w:val="hybridMultilevel"/>
    <w:tmpl w:val="C4EE6856"/>
    <w:lvl w:ilvl="0" w:tplc="5E86CFF6">
      <w:start w:val="1"/>
      <w:numFmt w:val="decimal"/>
      <w:lvlText w:val="%1)"/>
      <w:lvlJc w:val="left"/>
      <w:pPr>
        <w:ind w:left="526" w:hanging="360"/>
      </w:pPr>
      <w:rPr>
        <w:rFonts w:hint="default"/>
      </w:rPr>
    </w:lvl>
    <w:lvl w:ilvl="1" w:tplc="04080019" w:tentative="1">
      <w:start w:val="1"/>
      <w:numFmt w:val="lowerLetter"/>
      <w:lvlText w:val="%2."/>
      <w:lvlJc w:val="left"/>
      <w:pPr>
        <w:ind w:left="1246" w:hanging="360"/>
      </w:pPr>
    </w:lvl>
    <w:lvl w:ilvl="2" w:tplc="0408001B" w:tentative="1">
      <w:start w:val="1"/>
      <w:numFmt w:val="lowerRoman"/>
      <w:lvlText w:val="%3."/>
      <w:lvlJc w:val="right"/>
      <w:pPr>
        <w:ind w:left="1966" w:hanging="180"/>
      </w:pPr>
    </w:lvl>
    <w:lvl w:ilvl="3" w:tplc="0408000F" w:tentative="1">
      <w:start w:val="1"/>
      <w:numFmt w:val="decimal"/>
      <w:lvlText w:val="%4."/>
      <w:lvlJc w:val="left"/>
      <w:pPr>
        <w:ind w:left="2686" w:hanging="360"/>
      </w:pPr>
    </w:lvl>
    <w:lvl w:ilvl="4" w:tplc="04080019" w:tentative="1">
      <w:start w:val="1"/>
      <w:numFmt w:val="lowerLetter"/>
      <w:lvlText w:val="%5."/>
      <w:lvlJc w:val="left"/>
      <w:pPr>
        <w:ind w:left="3406" w:hanging="360"/>
      </w:pPr>
    </w:lvl>
    <w:lvl w:ilvl="5" w:tplc="0408001B" w:tentative="1">
      <w:start w:val="1"/>
      <w:numFmt w:val="lowerRoman"/>
      <w:lvlText w:val="%6."/>
      <w:lvlJc w:val="right"/>
      <w:pPr>
        <w:ind w:left="4126" w:hanging="180"/>
      </w:pPr>
    </w:lvl>
    <w:lvl w:ilvl="6" w:tplc="0408000F" w:tentative="1">
      <w:start w:val="1"/>
      <w:numFmt w:val="decimal"/>
      <w:lvlText w:val="%7."/>
      <w:lvlJc w:val="left"/>
      <w:pPr>
        <w:ind w:left="4846" w:hanging="360"/>
      </w:pPr>
    </w:lvl>
    <w:lvl w:ilvl="7" w:tplc="04080019" w:tentative="1">
      <w:start w:val="1"/>
      <w:numFmt w:val="lowerLetter"/>
      <w:lvlText w:val="%8."/>
      <w:lvlJc w:val="left"/>
      <w:pPr>
        <w:ind w:left="5566" w:hanging="360"/>
      </w:pPr>
    </w:lvl>
    <w:lvl w:ilvl="8" w:tplc="0408001B" w:tentative="1">
      <w:start w:val="1"/>
      <w:numFmt w:val="lowerRoman"/>
      <w:lvlText w:val="%9."/>
      <w:lvlJc w:val="right"/>
      <w:pPr>
        <w:ind w:left="6286" w:hanging="180"/>
      </w:pPr>
    </w:lvl>
  </w:abstractNum>
  <w:abstractNum w:abstractNumId="4">
    <w:nsid w:val="73EB5A06"/>
    <w:multiLevelType w:val="hybridMultilevel"/>
    <w:tmpl w:val="AEB29156"/>
    <w:lvl w:ilvl="0" w:tplc="4C188FF8">
      <w:start w:val="1"/>
      <w:numFmt w:val="decimal"/>
      <w:lvlText w:val="%1)"/>
      <w:lvlJc w:val="left"/>
      <w:pPr>
        <w:ind w:left="526" w:hanging="360"/>
      </w:pPr>
      <w:rPr>
        <w:rFonts w:hint="default"/>
      </w:rPr>
    </w:lvl>
    <w:lvl w:ilvl="1" w:tplc="04080019" w:tentative="1">
      <w:start w:val="1"/>
      <w:numFmt w:val="lowerLetter"/>
      <w:lvlText w:val="%2."/>
      <w:lvlJc w:val="left"/>
      <w:pPr>
        <w:ind w:left="1246" w:hanging="360"/>
      </w:pPr>
    </w:lvl>
    <w:lvl w:ilvl="2" w:tplc="0408001B" w:tentative="1">
      <w:start w:val="1"/>
      <w:numFmt w:val="lowerRoman"/>
      <w:lvlText w:val="%3."/>
      <w:lvlJc w:val="right"/>
      <w:pPr>
        <w:ind w:left="1966" w:hanging="180"/>
      </w:pPr>
    </w:lvl>
    <w:lvl w:ilvl="3" w:tplc="0408000F" w:tentative="1">
      <w:start w:val="1"/>
      <w:numFmt w:val="decimal"/>
      <w:lvlText w:val="%4."/>
      <w:lvlJc w:val="left"/>
      <w:pPr>
        <w:ind w:left="2686" w:hanging="360"/>
      </w:pPr>
    </w:lvl>
    <w:lvl w:ilvl="4" w:tplc="04080019" w:tentative="1">
      <w:start w:val="1"/>
      <w:numFmt w:val="lowerLetter"/>
      <w:lvlText w:val="%5."/>
      <w:lvlJc w:val="left"/>
      <w:pPr>
        <w:ind w:left="3406" w:hanging="360"/>
      </w:pPr>
    </w:lvl>
    <w:lvl w:ilvl="5" w:tplc="0408001B" w:tentative="1">
      <w:start w:val="1"/>
      <w:numFmt w:val="lowerRoman"/>
      <w:lvlText w:val="%6."/>
      <w:lvlJc w:val="right"/>
      <w:pPr>
        <w:ind w:left="4126" w:hanging="180"/>
      </w:pPr>
    </w:lvl>
    <w:lvl w:ilvl="6" w:tplc="0408000F" w:tentative="1">
      <w:start w:val="1"/>
      <w:numFmt w:val="decimal"/>
      <w:lvlText w:val="%7."/>
      <w:lvlJc w:val="left"/>
      <w:pPr>
        <w:ind w:left="4846" w:hanging="360"/>
      </w:pPr>
    </w:lvl>
    <w:lvl w:ilvl="7" w:tplc="04080019" w:tentative="1">
      <w:start w:val="1"/>
      <w:numFmt w:val="lowerLetter"/>
      <w:lvlText w:val="%8."/>
      <w:lvlJc w:val="left"/>
      <w:pPr>
        <w:ind w:left="5566" w:hanging="360"/>
      </w:pPr>
    </w:lvl>
    <w:lvl w:ilvl="8" w:tplc="0408001B" w:tentative="1">
      <w:start w:val="1"/>
      <w:numFmt w:val="lowerRoman"/>
      <w:lvlText w:val="%9."/>
      <w:lvlJc w:val="right"/>
      <w:pPr>
        <w:ind w:left="6286"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219"/>
    <w:rsid w:val="00004C51"/>
    <w:rsid w:val="00283219"/>
    <w:rsid w:val="00297B9E"/>
    <w:rsid w:val="002B627A"/>
    <w:rsid w:val="002D3526"/>
    <w:rsid w:val="00343D06"/>
    <w:rsid w:val="00354215"/>
    <w:rsid w:val="003C102D"/>
    <w:rsid w:val="0045784F"/>
    <w:rsid w:val="004B37AC"/>
    <w:rsid w:val="0053029E"/>
    <w:rsid w:val="00623D6A"/>
    <w:rsid w:val="006F137C"/>
    <w:rsid w:val="00785AEF"/>
    <w:rsid w:val="00856D61"/>
    <w:rsid w:val="00900629"/>
    <w:rsid w:val="00962A9D"/>
    <w:rsid w:val="00990B70"/>
    <w:rsid w:val="00A97501"/>
    <w:rsid w:val="00AA63EF"/>
    <w:rsid w:val="00AD5548"/>
    <w:rsid w:val="00C85C68"/>
    <w:rsid w:val="00CD2F07"/>
    <w:rsid w:val="00CD30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B70"/>
    <w:pPr>
      <w:ind w:left="720"/>
      <w:contextualSpacing/>
    </w:pPr>
  </w:style>
  <w:style w:type="paragraph" w:styleId="a4">
    <w:name w:val="Balloon Text"/>
    <w:basedOn w:val="a"/>
    <w:link w:val="Char"/>
    <w:uiPriority w:val="99"/>
    <w:semiHidden/>
    <w:unhideWhenUsed/>
    <w:rsid w:val="00343D0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43D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B70"/>
    <w:pPr>
      <w:ind w:left="720"/>
      <w:contextualSpacing/>
    </w:pPr>
  </w:style>
  <w:style w:type="paragraph" w:styleId="a4">
    <w:name w:val="Balloon Text"/>
    <w:basedOn w:val="a"/>
    <w:link w:val="Char"/>
    <w:uiPriority w:val="99"/>
    <w:semiHidden/>
    <w:unhideWhenUsed/>
    <w:rsid w:val="00343D0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43D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4093</Characters>
  <Application>Microsoft Office Word</Application>
  <DocSecurity>4</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ΛΙΤΣΑ</dc:creator>
  <cp:lastModifiedBy>user</cp:lastModifiedBy>
  <cp:revision>2</cp:revision>
  <cp:lastPrinted>2019-03-13T10:41:00Z</cp:lastPrinted>
  <dcterms:created xsi:type="dcterms:W3CDTF">2020-01-07T09:06:00Z</dcterms:created>
  <dcterms:modified xsi:type="dcterms:W3CDTF">2020-01-07T09:06:00Z</dcterms:modified>
</cp:coreProperties>
</file>