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CB" w:rsidRPr="00166E60" w:rsidRDefault="001F149F" w:rsidP="005460C6">
      <w:pPr>
        <w:rPr>
          <w:b/>
          <w:bCs/>
          <w:sz w:val="36"/>
          <w:szCs w:val="36"/>
        </w:rPr>
      </w:pPr>
      <w:r w:rsidRPr="00A9324C">
        <w:rPr>
          <w:noProof/>
          <w:sz w:val="28"/>
        </w:rPr>
        <w:drawing>
          <wp:inline distT="0" distB="0" distL="0" distR="0" wp14:anchorId="0C911538" wp14:editId="34E7AB2F">
            <wp:extent cx="666750" cy="6858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290">
        <w:rPr>
          <w:b/>
          <w:bCs/>
          <w:sz w:val="36"/>
          <w:szCs w:val="36"/>
        </w:rPr>
        <w:t xml:space="preserve">      </w:t>
      </w:r>
      <w:r w:rsidR="00A50E08" w:rsidRPr="001F149F">
        <w:rPr>
          <w:b/>
          <w:bCs/>
          <w:sz w:val="36"/>
          <w:szCs w:val="36"/>
        </w:rPr>
        <w:t xml:space="preserve">  </w:t>
      </w:r>
      <w:r w:rsidR="005460C6" w:rsidRPr="001F149F">
        <w:rPr>
          <w:b/>
          <w:bCs/>
          <w:sz w:val="36"/>
          <w:szCs w:val="36"/>
        </w:rPr>
        <w:t xml:space="preserve">            </w:t>
      </w:r>
      <w:r w:rsidRPr="00166E60">
        <w:rPr>
          <w:b/>
          <w:bCs/>
          <w:sz w:val="36"/>
          <w:szCs w:val="36"/>
        </w:rPr>
        <w:t xml:space="preserve">  </w:t>
      </w:r>
      <w:r w:rsidR="004374CB" w:rsidRPr="004374CB">
        <w:rPr>
          <w:b/>
          <w:bCs/>
          <w:sz w:val="36"/>
          <w:szCs w:val="36"/>
        </w:rPr>
        <w:t>ΠΡΟΣΚΛΗΣΗ</w:t>
      </w:r>
      <w:r w:rsidRPr="001F149F">
        <w:rPr>
          <w:noProof/>
          <w:sz w:val="28"/>
        </w:rPr>
        <w:t xml:space="preserve"> </w:t>
      </w:r>
      <w:r w:rsidRPr="00166E60">
        <w:rPr>
          <w:noProof/>
          <w:sz w:val="28"/>
        </w:rPr>
        <w:t xml:space="preserve">                                                  </w:t>
      </w:r>
    </w:p>
    <w:p w:rsidR="004374CB" w:rsidRPr="007C3290" w:rsidRDefault="007C3290" w:rsidP="007C3290">
      <w:pPr>
        <w:ind w:left="1440" w:firstLine="720"/>
        <w:rPr>
          <w:sz w:val="24"/>
          <w:szCs w:val="24"/>
        </w:rPr>
      </w:pPr>
      <w:r w:rsidRPr="007C3290">
        <w:rPr>
          <w:sz w:val="24"/>
          <w:szCs w:val="24"/>
        </w:rPr>
        <w:t xml:space="preserve">           </w:t>
      </w:r>
      <w:r w:rsidR="004374CB" w:rsidRPr="007C3290">
        <w:rPr>
          <w:sz w:val="24"/>
          <w:szCs w:val="24"/>
        </w:rPr>
        <w:t xml:space="preserve">Το Επιμελητήριο </w:t>
      </w:r>
      <w:r w:rsidR="004374CB" w:rsidRPr="007C3290">
        <w:rPr>
          <w:sz w:val="24"/>
          <w:szCs w:val="24"/>
          <w:lang w:val="en-US"/>
        </w:rPr>
        <w:t>X</w:t>
      </w:r>
      <w:r w:rsidR="004374CB" w:rsidRPr="007C3290">
        <w:rPr>
          <w:sz w:val="24"/>
          <w:szCs w:val="24"/>
        </w:rPr>
        <w:t>ίου</w:t>
      </w:r>
    </w:p>
    <w:p w:rsidR="004374CB" w:rsidRPr="007C3290" w:rsidRDefault="007C3290" w:rsidP="007C3290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F149F" w:rsidRPr="00166E60">
        <w:rPr>
          <w:sz w:val="24"/>
          <w:szCs w:val="24"/>
        </w:rPr>
        <w:t xml:space="preserve"> </w:t>
      </w:r>
      <w:bookmarkStart w:id="0" w:name="_GoBack"/>
      <w:bookmarkEnd w:id="0"/>
      <w:r w:rsidRPr="007C3290">
        <w:rPr>
          <w:sz w:val="24"/>
          <w:szCs w:val="24"/>
        </w:rPr>
        <w:t>σ</w:t>
      </w:r>
      <w:r w:rsidR="004374CB" w:rsidRPr="007C3290">
        <w:rPr>
          <w:sz w:val="24"/>
          <w:szCs w:val="24"/>
        </w:rPr>
        <w:t>ας προσκαλεί</w:t>
      </w:r>
    </w:p>
    <w:p w:rsidR="004374CB" w:rsidRPr="007C3290" w:rsidRDefault="007C3290" w:rsidP="007C32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4374CB" w:rsidRPr="007C3290">
        <w:rPr>
          <w:sz w:val="24"/>
          <w:szCs w:val="24"/>
        </w:rPr>
        <w:t>στην ενημερωτική τηλεδιάσκεψη με θέμα:</w:t>
      </w:r>
    </w:p>
    <w:p w:rsidR="005E7E04" w:rsidRPr="007C3290" w:rsidRDefault="004374CB" w:rsidP="007C3290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7C3290">
        <w:rPr>
          <w:b/>
          <w:bCs/>
          <w:i/>
          <w:iCs/>
          <w:sz w:val="24"/>
          <w:szCs w:val="24"/>
        </w:rPr>
        <w:t>«Ρύθμιση Οφειλών και Παροχή Δεύτερης Ευκαιρίας»</w:t>
      </w:r>
    </w:p>
    <w:p w:rsidR="007C3290" w:rsidRDefault="005E7E04" w:rsidP="007C3290">
      <w:pPr>
        <w:spacing w:after="0"/>
        <w:jc w:val="center"/>
        <w:rPr>
          <w:i/>
          <w:iCs/>
          <w:sz w:val="24"/>
          <w:szCs w:val="24"/>
        </w:rPr>
      </w:pPr>
      <w:r w:rsidRPr="007C3290">
        <w:rPr>
          <w:i/>
          <w:iCs/>
          <w:sz w:val="24"/>
          <w:szCs w:val="24"/>
        </w:rPr>
        <w:t>Βασικοί άξονες και καινοτομίες του ν. 4738/2020</w:t>
      </w:r>
    </w:p>
    <w:p w:rsidR="007C3290" w:rsidRPr="007C3290" w:rsidRDefault="007C3290" w:rsidP="007C3290">
      <w:pPr>
        <w:spacing w:after="0"/>
        <w:jc w:val="center"/>
        <w:rPr>
          <w:i/>
          <w:iCs/>
          <w:sz w:val="24"/>
          <w:szCs w:val="24"/>
        </w:rPr>
      </w:pPr>
    </w:p>
    <w:p w:rsidR="004374CB" w:rsidRPr="007C3290" w:rsidRDefault="004374CB" w:rsidP="007C3290">
      <w:pPr>
        <w:jc w:val="center"/>
        <w:rPr>
          <w:sz w:val="24"/>
          <w:szCs w:val="24"/>
        </w:rPr>
      </w:pPr>
      <w:r w:rsidRPr="007C3290">
        <w:rPr>
          <w:sz w:val="24"/>
          <w:szCs w:val="24"/>
        </w:rPr>
        <w:t>την</w:t>
      </w:r>
      <w:r w:rsidRPr="007C3290">
        <w:rPr>
          <w:b/>
          <w:bCs/>
          <w:sz w:val="24"/>
          <w:szCs w:val="24"/>
        </w:rPr>
        <w:t xml:space="preserve"> Τετάρτη 17</w:t>
      </w:r>
      <w:r w:rsidR="005E7E04" w:rsidRPr="007C3290">
        <w:rPr>
          <w:b/>
          <w:bCs/>
          <w:sz w:val="24"/>
          <w:szCs w:val="24"/>
        </w:rPr>
        <w:t xml:space="preserve"> Φεβρουαρίου 2021 </w:t>
      </w:r>
      <w:r w:rsidRPr="007C3290">
        <w:rPr>
          <w:b/>
          <w:bCs/>
          <w:sz w:val="24"/>
          <w:szCs w:val="24"/>
        </w:rPr>
        <w:t xml:space="preserve"> και ώρα 17:00</w:t>
      </w:r>
    </w:p>
    <w:p w:rsidR="004374CB" w:rsidRPr="007C3290" w:rsidRDefault="004374CB" w:rsidP="007C32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3290">
        <w:rPr>
          <w:sz w:val="24"/>
          <w:szCs w:val="24"/>
        </w:rPr>
        <w:t xml:space="preserve">Κεντρικός ομιλητής : </w:t>
      </w:r>
      <w:r w:rsidRPr="007C3290">
        <w:rPr>
          <w:b/>
          <w:bCs/>
          <w:sz w:val="24"/>
          <w:szCs w:val="24"/>
        </w:rPr>
        <w:t xml:space="preserve"> κ. Φώτης Κουρμούσης</w:t>
      </w:r>
    </w:p>
    <w:p w:rsidR="005E7E04" w:rsidRPr="007C3290" w:rsidRDefault="005E7E04" w:rsidP="007C329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7C3290">
        <w:rPr>
          <w:i/>
          <w:iCs/>
          <w:sz w:val="24"/>
          <w:szCs w:val="24"/>
        </w:rPr>
        <w:t>Ειδικός Γραμματέας Διαχείρισης Ιδιωτικού Χρέους του Υπουργείου Οικονομικών</w:t>
      </w:r>
    </w:p>
    <w:p w:rsidR="005E7E04" w:rsidRPr="007C3290" w:rsidRDefault="005E7E04" w:rsidP="007C3290">
      <w:pPr>
        <w:jc w:val="center"/>
        <w:rPr>
          <w:sz w:val="24"/>
          <w:szCs w:val="24"/>
        </w:rPr>
      </w:pPr>
    </w:p>
    <w:p w:rsidR="00805D6F" w:rsidRDefault="005E7E04" w:rsidP="00166E60">
      <w:pPr>
        <w:spacing w:after="0" w:line="240" w:lineRule="auto"/>
        <w:jc w:val="both"/>
        <w:rPr>
          <w:i/>
          <w:iCs/>
          <w:sz w:val="24"/>
          <w:szCs w:val="24"/>
        </w:rPr>
      </w:pPr>
      <w:r w:rsidRPr="007C3290">
        <w:rPr>
          <w:i/>
          <w:iCs/>
          <w:sz w:val="24"/>
          <w:szCs w:val="24"/>
        </w:rPr>
        <w:t>Ο Ειδικός Γραμματέας Διαχείρισης Ιδιωτικού Χρέους του Υπουργείου Οικονομικών κ. Φώτης Κουρμούσης και τα στελέχη της ΕΓΔΙΧ, θα παρουσιάσουν τους βασικούς άξονες και τις καινοτομίες του ν.4738/2020</w:t>
      </w:r>
      <w:r w:rsidRPr="007C3290">
        <w:rPr>
          <w:b/>
          <w:bCs/>
          <w:i/>
          <w:iCs/>
          <w:sz w:val="24"/>
          <w:szCs w:val="24"/>
        </w:rPr>
        <w:t xml:space="preserve"> «Ρύθμιση Οφειλών και Παροχή Δεύτερης Ευκαιρίας» </w:t>
      </w:r>
      <w:r w:rsidRPr="007C3290">
        <w:rPr>
          <w:i/>
          <w:iCs/>
          <w:sz w:val="24"/>
          <w:szCs w:val="24"/>
        </w:rPr>
        <w:t>και θα απαντήσουν σε ερωτήσεις για τα ακόλουθα:</w:t>
      </w:r>
    </w:p>
    <w:p w:rsidR="007C3290" w:rsidRPr="007C3290" w:rsidRDefault="007C3290" w:rsidP="007C3290">
      <w:pPr>
        <w:spacing w:after="0" w:line="240" w:lineRule="auto"/>
        <w:rPr>
          <w:i/>
          <w:iCs/>
          <w:sz w:val="24"/>
          <w:szCs w:val="24"/>
        </w:rPr>
      </w:pPr>
    </w:p>
    <w:p w:rsidR="00805D6F" w:rsidRPr="00F11711" w:rsidRDefault="005E7E04" w:rsidP="007C329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11711">
        <w:rPr>
          <w:sz w:val="24"/>
          <w:szCs w:val="24"/>
        </w:rPr>
        <w:t>Τον εξωδικαστικό μηχανισμό ρύθμισης οφειλών σε έως 240 δόσεις</w:t>
      </w:r>
    </w:p>
    <w:p w:rsidR="005E7E04" w:rsidRPr="00F11711" w:rsidRDefault="005E7E04" w:rsidP="007C329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11711">
        <w:rPr>
          <w:sz w:val="24"/>
          <w:szCs w:val="24"/>
        </w:rPr>
        <w:t xml:space="preserve">Τη διαδικασία πτώχευσης – απαλλαγής οφειλών φυσικών &amp; νομικών  προσώπων και </w:t>
      </w:r>
      <w:r w:rsidR="00805D6F" w:rsidRPr="00F11711">
        <w:rPr>
          <w:sz w:val="24"/>
          <w:szCs w:val="24"/>
        </w:rPr>
        <w:t xml:space="preserve"> </w:t>
      </w:r>
      <w:r w:rsidRPr="00F11711">
        <w:rPr>
          <w:sz w:val="24"/>
          <w:szCs w:val="24"/>
        </w:rPr>
        <w:t xml:space="preserve">παροχής  </w:t>
      </w:r>
      <w:r w:rsidR="00805D6F" w:rsidRPr="00F11711">
        <w:rPr>
          <w:sz w:val="24"/>
          <w:szCs w:val="24"/>
        </w:rPr>
        <w:t>2</w:t>
      </w:r>
      <w:r w:rsidR="00805D6F" w:rsidRPr="00F11711">
        <w:rPr>
          <w:sz w:val="24"/>
          <w:szCs w:val="24"/>
          <w:vertAlign w:val="superscript"/>
        </w:rPr>
        <w:t>ης</w:t>
      </w:r>
      <w:r w:rsidR="00805D6F" w:rsidRPr="00F11711">
        <w:rPr>
          <w:sz w:val="24"/>
          <w:szCs w:val="24"/>
        </w:rPr>
        <w:t xml:space="preserve"> ευκαιρίας.</w:t>
      </w:r>
    </w:p>
    <w:p w:rsidR="005E7E04" w:rsidRPr="00F11711" w:rsidRDefault="005E7E04" w:rsidP="007C32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11711">
        <w:rPr>
          <w:sz w:val="24"/>
          <w:szCs w:val="24"/>
        </w:rPr>
        <w:t>Την πρόνοια για τα ευάλωτα νοικοκυριά και την προστασία της 1ης κατοικίας</w:t>
      </w:r>
    </w:p>
    <w:p w:rsidR="005E7E04" w:rsidRPr="00F11711" w:rsidRDefault="005E7E04" w:rsidP="007C32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11711">
        <w:rPr>
          <w:sz w:val="24"/>
          <w:szCs w:val="24"/>
        </w:rPr>
        <w:t>Το ρόλο των επιστημονικών κλάδων</w:t>
      </w:r>
    </w:p>
    <w:p w:rsidR="005E7E04" w:rsidRPr="007C3290" w:rsidRDefault="005E7E04" w:rsidP="007C3290">
      <w:pPr>
        <w:rPr>
          <w:sz w:val="24"/>
          <w:szCs w:val="24"/>
        </w:rPr>
      </w:pPr>
    </w:p>
    <w:p w:rsidR="00ED2CF7" w:rsidRPr="007C3290" w:rsidRDefault="00ED2CF7" w:rsidP="007C3290">
      <w:pPr>
        <w:rPr>
          <w:b/>
          <w:bCs/>
          <w:sz w:val="24"/>
          <w:szCs w:val="24"/>
          <w:u w:val="single"/>
        </w:rPr>
      </w:pPr>
      <w:r w:rsidRPr="007C3290">
        <w:rPr>
          <w:b/>
          <w:bCs/>
          <w:sz w:val="24"/>
          <w:szCs w:val="24"/>
          <w:u w:val="single"/>
        </w:rPr>
        <w:t>Δηλώσεις συμμετοχής:</w:t>
      </w:r>
    </w:p>
    <w:p w:rsidR="0069351E" w:rsidRPr="007C3290" w:rsidRDefault="00ED2CF7" w:rsidP="00C731DA">
      <w:pPr>
        <w:jc w:val="both"/>
        <w:rPr>
          <w:sz w:val="24"/>
          <w:szCs w:val="24"/>
        </w:rPr>
      </w:pPr>
      <w:r w:rsidRPr="007C3290">
        <w:rPr>
          <w:sz w:val="24"/>
          <w:szCs w:val="24"/>
        </w:rPr>
        <w:t>Οι ενδιαφερόμενοι καλούνται να δηλώσουν τη συμμετοχή τους</w:t>
      </w:r>
      <w:r w:rsidR="001F149F" w:rsidRPr="001F149F">
        <w:rPr>
          <w:sz w:val="24"/>
          <w:szCs w:val="24"/>
        </w:rPr>
        <w:t>,</w:t>
      </w:r>
      <w:r w:rsidR="0069351E" w:rsidRPr="007C3290">
        <w:rPr>
          <w:sz w:val="24"/>
          <w:szCs w:val="24"/>
        </w:rPr>
        <w:t xml:space="preserve"> </w:t>
      </w:r>
      <w:r w:rsidR="0069351E" w:rsidRPr="007C3290">
        <w:rPr>
          <w:b/>
          <w:bCs/>
          <w:sz w:val="24"/>
          <w:szCs w:val="24"/>
        </w:rPr>
        <w:t>μέχρι και 16/2/2021</w:t>
      </w:r>
      <w:r w:rsidRPr="007C3290">
        <w:rPr>
          <w:b/>
          <w:bCs/>
          <w:sz w:val="24"/>
          <w:szCs w:val="24"/>
        </w:rPr>
        <w:t xml:space="preserve"> </w:t>
      </w:r>
      <w:r w:rsidR="0069351E" w:rsidRPr="007C3290">
        <w:rPr>
          <w:sz w:val="24"/>
          <w:szCs w:val="24"/>
        </w:rPr>
        <w:t xml:space="preserve">στο </w:t>
      </w:r>
      <w:r w:rsidR="0069351E" w:rsidRPr="007C3290">
        <w:rPr>
          <w:sz w:val="24"/>
          <w:szCs w:val="24"/>
          <w:lang w:val="en-US"/>
        </w:rPr>
        <w:t>e</w:t>
      </w:r>
      <w:r w:rsidR="0069351E" w:rsidRPr="007C3290">
        <w:rPr>
          <w:sz w:val="24"/>
          <w:szCs w:val="24"/>
        </w:rPr>
        <w:t>-</w:t>
      </w:r>
      <w:r w:rsidR="0069351E" w:rsidRPr="007C3290">
        <w:rPr>
          <w:sz w:val="24"/>
          <w:szCs w:val="24"/>
          <w:lang w:val="en-US"/>
        </w:rPr>
        <w:t>mail</w:t>
      </w:r>
      <w:r w:rsidR="0069351E" w:rsidRPr="007C3290">
        <w:rPr>
          <w:sz w:val="24"/>
          <w:szCs w:val="24"/>
        </w:rPr>
        <w:t xml:space="preserve">: </w:t>
      </w:r>
      <w:hyperlink r:id="rId6" w:history="1">
        <w:r w:rsidR="007C3290" w:rsidRPr="009D2AB3">
          <w:rPr>
            <w:rStyle w:val="-"/>
            <w:sz w:val="24"/>
            <w:szCs w:val="24"/>
          </w:rPr>
          <w:t>a.athinaiou@chioschamber.gr</w:t>
        </w:r>
      </w:hyperlink>
      <w:r w:rsidR="00C63EAD" w:rsidRPr="00C63EAD">
        <w:rPr>
          <w:sz w:val="24"/>
          <w:szCs w:val="24"/>
        </w:rPr>
        <w:t xml:space="preserve"> </w:t>
      </w:r>
      <w:r w:rsidR="0069351E" w:rsidRPr="007C3290">
        <w:rPr>
          <w:sz w:val="24"/>
          <w:szCs w:val="24"/>
        </w:rPr>
        <w:t>(</w:t>
      </w:r>
      <w:r w:rsidR="0069351E" w:rsidRPr="007C3290">
        <w:rPr>
          <w:sz w:val="24"/>
          <w:szCs w:val="24"/>
          <w:lang w:val="en-GB"/>
        </w:rPr>
        <w:t>Y</w:t>
      </w:r>
      <w:r w:rsidR="0069351E" w:rsidRPr="007C3290">
        <w:rPr>
          <w:sz w:val="24"/>
          <w:szCs w:val="24"/>
        </w:rPr>
        <w:t>πευθ. επικοινωνίας: κα Αθηναίου Αγγελική).</w:t>
      </w:r>
    </w:p>
    <w:p w:rsidR="00ED2CF7" w:rsidRPr="007C3290" w:rsidRDefault="0069351E" w:rsidP="00C731DA">
      <w:pPr>
        <w:jc w:val="both"/>
        <w:rPr>
          <w:sz w:val="24"/>
          <w:szCs w:val="24"/>
        </w:rPr>
      </w:pPr>
      <w:r w:rsidRPr="007C3290">
        <w:rPr>
          <w:sz w:val="24"/>
          <w:szCs w:val="24"/>
        </w:rPr>
        <w:t xml:space="preserve">Η τηλεδιάσκεψη </w:t>
      </w:r>
      <w:r w:rsidR="00280725" w:rsidRPr="007C3290">
        <w:rPr>
          <w:sz w:val="24"/>
          <w:szCs w:val="24"/>
        </w:rPr>
        <w:t xml:space="preserve"> θα πραγματοποιηθεί μέσω της διαδικτυακής πλατφόρμας “</w:t>
      </w:r>
      <w:r w:rsidR="00280725" w:rsidRPr="007C3290">
        <w:rPr>
          <w:sz w:val="24"/>
          <w:szCs w:val="24"/>
          <w:lang w:val="en-US"/>
        </w:rPr>
        <w:t>ZOOM</w:t>
      </w:r>
      <w:r w:rsidR="00280725" w:rsidRPr="007C3290">
        <w:rPr>
          <w:sz w:val="24"/>
          <w:szCs w:val="24"/>
        </w:rPr>
        <w:t>”</w:t>
      </w:r>
      <w:r w:rsidR="00ED2CF7" w:rsidRPr="007C3290">
        <w:rPr>
          <w:sz w:val="24"/>
          <w:szCs w:val="24"/>
        </w:rPr>
        <w:t xml:space="preserve"> </w:t>
      </w:r>
      <w:r w:rsidR="00280725" w:rsidRPr="007C3290">
        <w:rPr>
          <w:b/>
          <w:bCs/>
          <w:sz w:val="24"/>
          <w:szCs w:val="24"/>
        </w:rPr>
        <w:t>(</w:t>
      </w:r>
      <w:hyperlink r:id="rId7" w:history="1">
        <w:r w:rsidR="00280725" w:rsidRPr="007C3290">
          <w:rPr>
            <w:rStyle w:val="-"/>
            <w:b/>
            <w:bCs/>
            <w:sz w:val="24"/>
            <w:szCs w:val="24"/>
            <w:lang w:val="en-US"/>
          </w:rPr>
          <w:t>www</w:t>
        </w:r>
        <w:r w:rsidR="00280725" w:rsidRPr="007C3290">
          <w:rPr>
            <w:rStyle w:val="-"/>
            <w:b/>
            <w:bCs/>
            <w:sz w:val="24"/>
            <w:szCs w:val="24"/>
          </w:rPr>
          <w:t>.</w:t>
        </w:r>
        <w:r w:rsidR="00280725" w:rsidRPr="007C3290">
          <w:rPr>
            <w:rStyle w:val="-"/>
            <w:b/>
            <w:bCs/>
            <w:sz w:val="24"/>
            <w:szCs w:val="24"/>
            <w:lang w:val="en-US"/>
          </w:rPr>
          <w:t>zoom</w:t>
        </w:r>
        <w:r w:rsidR="00280725" w:rsidRPr="007C3290">
          <w:rPr>
            <w:rStyle w:val="-"/>
            <w:b/>
            <w:bCs/>
            <w:sz w:val="24"/>
            <w:szCs w:val="24"/>
          </w:rPr>
          <w:t>.</w:t>
        </w:r>
        <w:r w:rsidR="00280725" w:rsidRPr="007C3290">
          <w:rPr>
            <w:rStyle w:val="-"/>
            <w:b/>
            <w:bCs/>
            <w:sz w:val="24"/>
            <w:szCs w:val="24"/>
            <w:lang w:val="en-US"/>
          </w:rPr>
          <w:t>us</w:t>
        </w:r>
      </w:hyperlink>
      <w:r w:rsidR="00280725" w:rsidRPr="007C3290">
        <w:rPr>
          <w:b/>
          <w:bCs/>
          <w:sz w:val="24"/>
          <w:szCs w:val="24"/>
        </w:rPr>
        <w:t>)</w:t>
      </w:r>
      <w:r w:rsidRPr="007C3290">
        <w:rPr>
          <w:b/>
          <w:bCs/>
          <w:sz w:val="24"/>
          <w:szCs w:val="24"/>
        </w:rPr>
        <w:t xml:space="preserve"> και στη δήλωση συμμετοχής είναι απαραίτητο να  σταλούν τα κάτωθι στοιχεία:</w:t>
      </w:r>
    </w:p>
    <w:p w:rsidR="00ED2CF7" w:rsidRPr="007C3290" w:rsidRDefault="00ED2CF7" w:rsidP="007C329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C3290">
        <w:rPr>
          <w:sz w:val="24"/>
          <w:szCs w:val="24"/>
          <w:lang w:val="en-GB"/>
        </w:rPr>
        <w:t xml:space="preserve">e-mail </w:t>
      </w:r>
      <w:r w:rsidRPr="007C3290">
        <w:rPr>
          <w:color w:val="FF0000"/>
          <w:sz w:val="24"/>
          <w:szCs w:val="24"/>
          <w:lang w:val="en-GB"/>
        </w:rPr>
        <w:t>*</w:t>
      </w:r>
    </w:p>
    <w:p w:rsidR="00ED2CF7" w:rsidRPr="007C3290" w:rsidRDefault="00ED2CF7" w:rsidP="007C329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C3290">
        <w:rPr>
          <w:sz w:val="24"/>
          <w:szCs w:val="24"/>
        </w:rPr>
        <w:t>Ονοματεπώνυμο συμμετέχο</w:t>
      </w:r>
      <w:r w:rsidR="0019325A" w:rsidRPr="007C3290">
        <w:rPr>
          <w:sz w:val="24"/>
          <w:szCs w:val="24"/>
        </w:rPr>
        <w:t>υσας/ντος</w:t>
      </w:r>
    </w:p>
    <w:p w:rsidR="00ED2CF7" w:rsidRPr="007C3290" w:rsidRDefault="00ED2CF7" w:rsidP="007C329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C3290">
        <w:rPr>
          <w:sz w:val="24"/>
          <w:szCs w:val="24"/>
        </w:rPr>
        <w:t>Επωνυμία Επιχείρησης</w:t>
      </w:r>
      <w:r w:rsidR="00DD642E">
        <w:rPr>
          <w:sz w:val="24"/>
          <w:szCs w:val="24"/>
          <w:lang w:val="en-US"/>
        </w:rPr>
        <w:t>/</w:t>
      </w:r>
      <w:r w:rsidR="00DD642E">
        <w:rPr>
          <w:sz w:val="24"/>
          <w:szCs w:val="24"/>
        </w:rPr>
        <w:t>Φορέα</w:t>
      </w:r>
    </w:p>
    <w:p w:rsidR="00ED2CF7" w:rsidRPr="007C3290" w:rsidRDefault="00ED2CF7" w:rsidP="007C329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C3290">
        <w:rPr>
          <w:sz w:val="24"/>
          <w:szCs w:val="24"/>
        </w:rPr>
        <w:t>Τηλέφωνο επικοινωνίας</w:t>
      </w:r>
    </w:p>
    <w:p w:rsidR="00606F69" w:rsidRDefault="00ED2CF7" w:rsidP="007C3290">
      <w:pPr>
        <w:rPr>
          <w:b/>
          <w:bCs/>
          <w:sz w:val="24"/>
          <w:szCs w:val="24"/>
        </w:rPr>
      </w:pPr>
      <w:r w:rsidRPr="007C3290">
        <w:rPr>
          <w:sz w:val="24"/>
          <w:szCs w:val="24"/>
        </w:rPr>
        <w:lastRenderedPageBreak/>
        <w:t>(</w:t>
      </w:r>
      <w:r w:rsidRPr="007C3290">
        <w:rPr>
          <w:color w:val="FF0000"/>
          <w:sz w:val="24"/>
          <w:szCs w:val="24"/>
        </w:rPr>
        <w:t>*</w:t>
      </w:r>
      <w:r w:rsidR="005B264C" w:rsidRPr="007C3290">
        <w:rPr>
          <w:sz w:val="24"/>
          <w:szCs w:val="24"/>
        </w:rPr>
        <w:t xml:space="preserve"> εδώ θα</w:t>
      </w:r>
      <w:r w:rsidR="00280725" w:rsidRPr="007C3290">
        <w:rPr>
          <w:sz w:val="24"/>
          <w:szCs w:val="24"/>
        </w:rPr>
        <w:t xml:space="preserve"> σταλούν τα στοιχεία σύνδεση</w:t>
      </w:r>
      <w:r w:rsidR="008020BA" w:rsidRPr="007C3290">
        <w:rPr>
          <w:sz w:val="24"/>
          <w:szCs w:val="24"/>
        </w:rPr>
        <w:t>ς,</w:t>
      </w:r>
      <w:r w:rsidR="00280725" w:rsidRPr="007C3290">
        <w:rPr>
          <w:sz w:val="24"/>
          <w:szCs w:val="24"/>
        </w:rPr>
        <w:t xml:space="preserve"> λίγες ημέρες πριν την ημερομηνία</w:t>
      </w:r>
      <w:r w:rsidR="005B264C" w:rsidRPr="007C3290">
        <w:rPr>
          <w:sz w:val="24"/>
          <w:szCs w:val="24"/>
        </w:rPr>
        <w:t xml:space="preserve"> </w:t>
      </w:r>
      <w:r w:rsidR="00280725" w:rsidRPr="007C3290">
        <w:rPr>
          <w:sz w:val="24"/>
          <w:szCs w:val="24"/>
        </w:rPr>
        <w:t>της τηλεδιάσκεψης)</w:t>
      </w:r>
      <w:r w:rsidR="006C54DF" w:rsidRPr="007C3290">
        <w:rPr>
          <w:b/>
          <w:bCs/>
          <w:sz w:val="24"/>
          <w:szCs w:val="24"/>
        </w:rPr>
        <w:t>.</w:t>
      </w:r>
    </w:p>
    <w:p w:rsidR="00A50E08" w:rsidRDefault="00A50E08" w:rsidP="007C3290">
      <w:pPr>
        <w:rPr>
          <w:b/>
          <w:bCs/>
          <w:sz w:val="24"/>
          <w:szCs w:val="24"/>
        </w:rPr>
      </w:pPr>
    </w:p>
    <w:p w:rsidR="00A50E08" w:rsidRDefault="00A50E08" w:rsidP="007C3290">
      <w:pPr>
        <w:rPr>
          <w:b/>
          <w:bCs/>
          <w:sz w:val="24"/>
          <w:szCs w:val="24"/>
        </w:rPr>
      </w:pPr>
    </w:p>
    <w:p w:rsidR="00ED2CF7" w:rsidRPr="00ED2CF7" w:rsidRDefault="00ED2CF7">
      <w:pPr>
        <w:rPr>
          <w:b/>
          <w:bCs/>
          <w:u w:val="single"/>
        </w:rPr>
      </w:pPr>
    </w:p>
    <w:sectPr w:rsidR="00ED2CF7" w:rsidRPr="00ED2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FD6"/>
    <w:multiLevelType w:val="hybridMultilevel"/>
    <w:tmpl w:val="4E5EF1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67CB"/>
    <w:multiLevelType w:val="hybridMultilevel"/>
    <w:tmpl w:val="33BC0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15BC8"/>
    <w:multiLevelType w:val="hybridMultilevel"/>
    <w:tmpl w:val="8F983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245DE"/>
    <w:multiLevelType w:val="hybridMultilevel"/>
    <w:tmpl w:val="05B65F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448EC"/>
    <w:multiLevelType w:val="hybridMultilevel"/>
    <w:tmpl w:val="9162E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CB"/>
    <w:rsid w:val="00166E60"/>
    <w:rsid w:val="0019325A"/>
    <w:rsid w:val="001F149F"/>
    <w:rsid w:val="00280725"/>
    <w:rsid w:val="002D1C43"/>
    <w:rsid w:val="004374CB"/>
    <w:rsid w:val="005460C6"/>
    <w:rsid w:val="005B264C"/>
    <w:rsid w:val="005E7E04"/>
    <w:rsid w:val="00606F69"/>
    <w:rsid w:val="00680D72"/>
    <w:rsid w:val="0069351E"/>
    <w:rsid w:val="006C54DF"/>
    <w:rsid w:val="00766EFC"/>
    <w:rsid w:val="007C3290"/>
    <w:rsid w:val="008020BA"/>
    <w:rsid w:val="00805D6F"/>
    <w:rsid w:val="009E0BD6"/>
    <w:rsid w:val="00A12FD9"/>
    <w:rsid w:val="00A50E08"/>
    <w:rsid w:val="00A83E10"/>
    <w:rsid w:val="00AA0113"/>
    <w:rsid w:val="00C63EAD"/>
    <w:rsid w:val="00C731DA"/>
    <w:rsid w:val="00CE1570"/>
    <w:rsid w:val="00DD642E"/>
    <w:rsid w:val="00EC09C5"/>
    <w:rsid w:val="00ED2CF7"/>
    <w:rsid w:val="00EF5530"/>
    <w:rsid w:val="00F11711"/>
    <w:rsid w:val="00F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3379"/>
  <w15:chartTrackingRefBased/>
  <w15:docId w15:val="{1FCC3D56-3AB0-44C2-A019-DED3AAE1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6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80725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69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o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thinaiou@chioschamber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32</cp:revision>
  <dcterms:created xsi:type="dcterms:W3CDTF">2020-12-21T09:39:00Z</dcterms:created>
  <dcterms:modified xsi:type="dcterms:W3CDTF">2020-12-21T10:47:00Z</dcterms:modified>
</cp:coreProperties>
</file>