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FE" w:rsidRPr="00517688" w:rsidRDefault="00715A02" w:rsidP="00517688">
      <w:pPr>
        <w:pStyle w:val="Web"/>
        <w:spacing w:before="0" w:beforeAutospacing="0" w:after="0" w:afterAutospacing="0"/>
        <w:rPr>
          <w:rStyle w:val="a5"/>
          <w:rFonts w:ascii="Calibri" w:hAnsi="Calibri" w:cs="Tahoma"/>
          <w:sz w:val="22"/>
          <w:szCs w:val="22"/>
        </w:rPr>
      </w:pPr>
      <w:r>
        <w:rPr>
          <w:noProof/>
        </w:rPr>
        <w:drawing>
          <wp:anchor distT="0" distB="0" distL="114300" distR="114300" simplePos="0" relativeHeight="251655168" behindDoc="0" locked="0" layoutInCell="1" allowOverlap="1">
            <wp:simplePos x="0" y="0"/>
            <wp:positionH relativeFrom="column">
              <wp:posOffset>3086100</wp:posOffset>
            </wp:positionH>
            <wp:positionV relativeFrom="paragraph">
              <wp:posOffset>0</wp:posOffset>
            </wp:positionV>
            <wp:extent cx="2213610" cy="1447165"/>
            <wp:effectExtent l="19050" t="0" r="0" b="0"/>
            <wp:wrapSquare wrapText="left"/>
            <wp:docPr id="2" name="Εικόνα 2" descr="eyca_greece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ca_greece_back"/>
                    <pic:cNvPicPr>
                      <a:picLocks noChangeAspect="1" noChangeArrowheads="1"/>
                    </pic:cNvPicPr>
                  </pic:nvPicPr>
                  <pic:blipFill>
                    <a:blip r:embed="rId8" cstate="print"/>
                    <a:srcRect/>
                    <a:stretch>
                      <a:fillRect/>
                    </a:stretch>
                  </pic:blipFill>
                  <pic:spPr bwMode="auto">
                    <a:xfrm>
                      <a:off x="0" y="0"/>
                      <a:ext cx="2213610" cy="144716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2282190" cy="1471930"/>
            <wp:effectExtent l="19050" t="0" r="3810" b="0"/>
            <wp:wrapSquare wrapText="bothSides"/>
            <wp:docPr id="8" name="Εικόνα 8" descr="eyca_greece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yca_greece_front"/>
                    <pic:cNvPicPr>
                      <a:picLocks noChangeAspect="1" noChangeArrowheads="1"/>
                    </pic:cNvPicPr>
                  </pic:nvPicPr>
                  <pic:blipFill>
                    <a:blip r:embed="rId9" cstate="print"/>
                    <a:srcRect/>
                    <a:stretch>
                      <a:fillRect/>
                    </a:stretch>
                  </pic:blipFill>
                  <pic:spPr bwMode="auto">
                    <a:xfrm>
                      <a:off x="0" y="0"/>
                      <a:ext cx="2282190" cy="1471930"/>
                    </a:xfrm>
                    <a:prstGeom prst="rect">
                      <a:avLst/>
                    </a:prstGeom>
                    <a:noFill/>
                    <a:ln w="9525">
                      <a:noFill/>
                      <a:miter lim="800000"/>
                      <a:headEnd/>
                      <a:tailEnd/>
                    </a:ln>
                  </pic:spPr>
                </pic:pic>
              </a:graphicData>
            </a:graphic>
          </wp:anchor>
        </w:drawing>
      </w:r>
    </w:p>
    <w:p w:rsidR="001018F7" w:rsidRDefault="001018F7" w:rsidP="0097016C">
      <w:pPr>
        <w:pStyle w:val="Web"/>
        <w:spacing w:before="0" w:beforeAutospacing="0" w:after="0" w:afterAutospacing="0"/>
        <w:jc w:val="center"/>
        <w:rPr>
          <w:rStyle w:val="a5"/>
          <w:rFonts w:ascii="Calibri" w:hAnsi="Calibri" w:cs="Tahoma"/>
          <w:color w:val="D00054"/>
          <w:sz w:val="22"/>
          <w:szCs w:val="22"/>
        </w:rPr>
      </w:pPr>
    </w:p>
    <w:p w:rsidR="001018F7" w:rsidRDefault="001018F7" w:rsidP="0097016C">
      <w:pPr>
        <w:pStyle w:val="Web"/>
        <w:spacing w:before="0" w:beforeAutospacing="0" w:after="0" w:afterAutospacing="0"/>
        <w:jc w:val="center"/>
        <w:rPr>
          <w:rStyle w:val="a5"/>
          <w:rFonts w:ascii="Calibri" w:hAnsi="Calibri" w:cs="Tahoma"/>
          <w:color w:val="D00054"/>
          <w:sz w:val="22"/>
          <w:szCs w:val="22"/>
        </w:rPr>
      </w:pPr>
    </w:p>
    <w:p w:rsidR="001018F7" w:rsidRDefault="001018F7" w:rsidP="0097016C">
      <w:pPr>
        <w:pStyle w:val="Web"/>
        <w:spacing w:before="0" w:beforeAutospacing="0" w:after="0" w:afterAutospacing="0"/>
        <w:jc w:val="center"/>
        <w:rPr>
          <w:rStyle w:val="a5"/>
          <w:rFonts w:ascii="Calibri" w:hAnsi="Calibri" w:cs="Tahoma"/>
          <w:color w:val="D00054"/>
          <w:sz w:val="22"/>
          <w:szCs w:val="22"/>
        </w:rPr>
      </w:pPr>
    </w:p>
    <w:p w:rsidR="001018F7" w:rsidRDefault="001018F7" w:rsidP="0097016C">
      <w:pPr>
        <w:pStyle w:val="Web"/>
        <w:spacing w:before="0" w:beforeAutospacing="0" w:after="0" w:afterAutospacing="0"/>
        <w:jc w:val="center"/>
        <w:rPr>
          <w:rStyle w:val="a5"/>
          <w:rFonts w:ascii="Calibri" w:hAnsi="Calibri" w:cs="Tahoma"/>
          <w:color w:val="D00054"/>
          <w:sz w:val="22"/>
          <w:szCs w:val="22"/>
        </w:rPr>
      </w:pPr>
    </w:p>
    <w:p w:rsidR="001018F7" w:rsidRDefault="001018F7" w:rsidP="0097016C">
      <w:pPr>
        <w:pStyle w:val="Web"/>
        <w:spacing w:before="0" w:beforeAutospacing="0" w:after="0" w:afterAutospacing="0"/>
        <w:jc w:val="center"/>
        <w:rPr>
          <w:rStyle w:val="a5"/>
          <w:rFonts w:ascii="Calibri" w:hAnsi="Calibri" w:cs="Tahoma"/>
          <w:color w:val="D00054"/>
          <w:sz w:val="22"/>
          <w:szCs w:val="22"/>
        </w:rPr>
      </w:pPr>
    </w:p>
    <w:p w:rsidR="001018F7" w:rsidRDefault="001018F7" w:rsidP="0097016C">
      <w:pPr>
        <w:pStyle w:val="Web"/>
        <w:spacing w:before="0" w:beforeAutospacing="0" w:after="0" w:afterAutospacing="0"/>
        <w:jc w:val="center"/>
        <w:rPr>
          <w:rStyle w:val="a5"/>
          <w:rFonts w:ascii="Calibri" w:hAnsi="Calibri" w:cs="Tahoma"/>
          <w:color w:val="D00054"/>
          <w:sz w:val="22"/>
          <w:szCs w:val="22"/>
        </w:rPr>
      </w:pPr>
    </w:p>
    <w:p w:rsidR="001018F7" w:rsidRDefault="001018F7" w:rsidP="0097016C">
      <w:pPr>
        <w:pStyle w:val="Web"/>
        <w:spacing w:before="0" w:beforeAutospacing="0" w:after="0" w:afterAutospacing="0"/>
        <w:jc w:val="center"/>
        <w:rPr>
          <w:rStyle w:val="a5"/>
          <w:rFonts w:ascii="Calibri" w:hAnsi="Calibri" w:cs="Tahoma"/>
          <w:color w:val="D00054"/>
          <w:sz w:val="22"/>
          <w:szCs w:val="22"/>
        </w:rPr>
      </w:pPr>
      <w:r>
        <w:rPr>
          <w:rStyle w:val="a5"/>
          <w:rFonts w:ascii="Calibri" w:hAnsi="Calibri" w:cs="Tahoma"/>
          <w:color w:val="D00054"/>
          <w:sz w:val="22"/>
          <w:szCs w:val="22"/>
        </w:rPr>
        <w:br/>
      </w:r>
    </w:p>
    <w:p w:rsidR="001018F7" w:rsidRDefault="001018F7" w:rsidP="0097016C">
      <w:pPr>
        <w:pStyle w:val="Web"/>
        <w:spacing w:before="0" w:beforeAutospacing="0" w:after="0" w:afterAutospacing="0"/>
        <w:jc w:val="center"/>
        <w:rPr>
          <w:rStyle w:val="a5"/>
          <w:rFonts w:ascii="Calibri" w:hAnsi="Calibri" w:cs="Tahoma"/>
          <w:color w:val="D00054"/>
          <w:sz w:val="22"/>
          <w:szCs w:val="22"/>
        </w:rPr>
      </w:pPr>
    </w:p>
    <w:p w:rsidR="0001192F" w:rsidRPr="00847DE1" w:rsidRDefault="0001192F" w:rsidP="0001192F">
      <w:pPr>
        <w:autoSpaceDE w:val="0"/>
        <w:autoSpaceDN w:val="0"/>
        <w:adjustRightInd w:val="0"/>
        <w:rPr>
          <w:szCs w:val="22"/>
          <w:lang w:val="el-GR"/>
        </w:rPr>
      </w:pPr>
    </w:p>
    <w:p w:rsidR="0001192F" w:rsidRDefault="0001192F" w:rsidP="0001192F">
      <w:pPr>
        <w:autoSpaceDE w:val="0"/>
        <w:autoSpaceDN w:val="0"/>
        <w:adjustRightInd w:val="0"/>
        <w:rPr>
          <w:szCs w:val="22"/>
        </w:rPr>
      </w:pPr>
    </w:p>
    <w:p w:rsidR="0001192F" w:rsidRPr="0001192F" w:rsidRDefault="0001192F" w:rsidP="0001192F">
      <w:pPr>
        <w:pStyle w:val="Web"/>
        <w:spacing w:before="0" w:beforeAutospacing="0" w:after="0" w:afterAutospacing="0"/>
        <w:jc w:val="center"/>
        <w:rPr>
          <w:rStyle w:val="a5"/>
          <w:rFonts w:ascii="Calibri" w:hAnsi="Calibri" w:cs="Tahoma"/>
          <w:color w:val="D00054"/>
          <w:sz w:val="28"/>
          <w:szCs w:val="28"/>
        </w:rPr>
      </w:pPr>
      <w:r w:rsidRPr="0001192F">
        <w:rPr>
          <w:rStyle w:val="a5"/>
          <w:rFonts w:ascii="Calibri" w:hAnsi="Calibri" w:cs="Tahoma"/>
          <w:color w:val="D00054"/>
          <w:sz w:val="28"/>
          <w:szCs w:val="28"/>
        </w:rPr>
        <w:t>Ίδρυμα Νεολαίας και Δια Βίου Μάθησης</w:t>
      </w:r>
    </w:p>
    <w:p w:rsidR="0001192F" w:rsidRPr="00847DE1" w:rsidRDefault="0001192F" w:rsidP="0001192F">
      <w:pPr>
        <w:autoSpaceDE w:val="0"/>
        <w:autoSpaceDN w:val="0"/>
        <w:adjustRightInd w:val="0"/>
        <w:rPr>
          <w:szCs w:val="22"/>
          <w:lang w:val="el-GR"/>
        </w:rPr>
      </w:pPr>
    </w:p>
    <w:p w:rsidR="0001192F" w:rsidRPr="00847DE1" w:rsidRDefault="0001192F" w:rsidP="00847DE1">
      <w:pPr>
        <w:autoSpaceDE w:val="0"/>
        <w:autoSpaceDN w:val="0"/>
        <w:adjustRightInd w:val="0"/>
        <w:rPr>
          <w:rStyle w:val="a5"/>
          <w:rFonts w:ascii="Calibri" w:hAnsi="Calibri" w:cs="Tahoma"/>
          <w:b w:val="0"/>
          <w:bCs w:val="0"/>
          <w:color w:val="000000"/>
          <w:sz w:val="22"/>
          <w:szCs w:val="22"/>
          <w:lang w:val="el-GR"/>
        </w:rPr>
      </w:pPr>
      <w:r w:rsidRPr="0001192F">
        <w:rPr>
          <w:rFonts w:ascii="Calibri" w:hAnsi="Calibri" w:cs="Tahoma"/>
          <w:color w:val="000000"/>
          <w:sz w:val="22"/>
          <w:szCs w:val="22"/>
          <w:lang w:val="el-GR"/>
        </w:rPr>
        <w:t>Το Ίδρυμ</w:t>
      </w:r>
      <w:r>
        <w:rPr>
          <w:rFonts w:ascii="Calibri" w:hAnsi="Calibri" w:cs="Tahoma"/>
          <w:color w:val="000000"/>
          <w:sz w:val="22"/>
          <w:szCs w:val="22"/>
          <w:lang w:val="el-GR"/>
        </w:rPr>
        <w:t xml:space="preserve">α Νεολαίας και Δια Βίου Μάθησης </w:t>
      </w:r>
      <w:r w:rsidRPr="0001192F">
        <w:rPr>
          <w:rFonts w:ascii="Calibri" w:hAnsi="Calibri" w:cs="Tahoma"/>
          <w:color w:val="000000"/>
          <w:sz w:val="22"/>
          <w:szCs w:val="22"/>
          <w:lang w:val="el-GR"/>
        </w:rPr>
        <w:t xml:space="preserve"> έχει ως σκοπό του την υλοποίηση δράσεων, προγραμμάτων και έργων για: (α) την Δια Βίου Μάθηση, (β) τη Νέα Γενιά, με έμφαση τη στήριξη των νέων στη σταδιοδρομία τους, την ανάδειξη και τη στήριξη της νεανικής καινοτομίας, (γ) τη διαχείριση των θεμάτων που σχετίζονται με οποιονδήποτε τρόπο με τη μαθητική και φοιτητική μέριμνα.</w:t>
      </w:r>
    </w:p>
    <w:p w:rsidR="0001192F" w:rsidRPr="0001192F" w:rsidRDefault="0001192F" w:rsidP="0097016C">
      <w:pPr>
        <w:pStyle w:val="Web"/>
        <w:spacing w:before="0" w:beforeAutospacing="0" w:after="0" w:afterAutospacing="0"/>
        <w:jc w:val="center"/>
        <w:rPr>
          <w:rStyle w:val="a5"/>
          <w:rFonts w:ascii="Calibri" w:hAnsi="Calibri" w:cs="Tahoma"/>
          <w:color w:val="D00054"/>
          <w:sz w:val="28"/>
          <w:szCs w:val="28"/>
        </w:rPr>
      </w:pPr>
    </w:p>
    <w:p w:rsidR="00743248" w:rsidRPr="0001192F" w:rsidRDefault="00743248" w:rsidP="0001192F">
      <w:pPr>
        <w:pStyle w:val="Web"/>
        <w:spacing w:before="0" w:beforeAutospacing="0" w:after="0" w:afterAutospacing="0"/>
        <w:jc w:val="center"/>
        <w:rPr>
          <w:rFonts w:ascii="Calibri" w:hAnsi="Calibri" w:cs="Tahoma"/>
          <w:b/>
          <w:bCs/>
          <w:color w:val="D00054"/>
          <w:sz w:val="28"/>
          <w:szCs w:val="28"/>
        </w:rPr>
      </w:pPr>
      <w:r w:rsidRPr="00743248">
        <w:rPr>
          <w:rStyle w:val="a5"/>
          <w:rFonts w:ascii="Calibri" w:hAnsi="Calibri" w:cs="Tahoma"/>
          <w:color w:val="D00054"/>
          <w:sz w:val="28"/>
          <w:szCs w:val="28"/>
        </w:rPr>
        <w:t>Ευρωπαϊκή Κάρτα Νέων</w:t>
      </w:r>
    </w:p>
    <w:p w:rsidR="007E1806" w:rsidRPr="00A81C5C" w:rsidRDefault="007E1806" w:rsidP="007E1806">
      <w:pPr>
        <w:pStyle w:val="Web"/>
        <w:spacing w:before="225" w:beforeAutospacing="0" w:after="225" w:afterAutospacing="0"/>
        <w:jc w:val="both"/>
        <w:textAlignment w:val="baseline"/>
        <w:rPr>
          <w:rFonts w:ascii="Calibri" w:hAnsi="Calibri"/>
          <w:sz w:val="22"/>
          <w:szCs w:val="22"/>
        </w:rPr>
      </w:pPr>
      <w:r w:rsidRPr="00A81C5C">
        <w:rPr>
          <w:rFonts w:ascii="Calibri" w:hAnsi="Calibri" w:cs="Tahoma"/>
          <w:color w:val="000000"/>
          <w:sz w:val="22"/>
          <w:szCs w:val="22"/>
          <w:lang w:val="en-US"/>
        </w:rPr>
        <w:t>H</w:t>
      </w:r>
      <w:r w:rsidRPr="00A81C5C">
        <w:rPr>
          <w:rFonts w:ascii="Calibri" w:hAnsi="Calibri" w:cs="Tahoma"/>
          <w:color w:val="000000"/>
          <w:sz w:val="22"/>
          <w:szCs w:val="22"/>
        </w:rPr>
        <w:t xml:space="preserve"> European Youth Card Association - EYCA είναι μία μη κερδοσκοπική οργάνωση που εκπροσωπεί 40 οργανισμούς σε 38 χώρες οι οποίες υλοποιούν το πρόγραμμα «Ευρωπαϊκή Κάρτα Νέων». </w:t>
      </w:r>
      <w:r>
        <w:rPr>
          <w:rFonts w:ascii="Calibri" w:hAnsi="Calibri" w:cs="Tahoma"/>
          <w:sz w:val="22"/>
          <w:szCs w:val="22"/>
        </w:rPr>
        <w:t>Στη χώρα μας, υπεύθυνοι για την Ευρωπαϊκή Κάρτα Νέων είναι η</w:t>
      </w:r>
      <w:r w:rsidRPr="0097016C">
        <w:rPr>
          <w:rFonts w:ascii="Calibri" w:hAnsi="Calibri" w:cs="Tahoma"/>
          <w:sz w:val="22"/>
          <w:szCs w:val="22"/>
        </w:rPr>
        <w:t xml:space="preserve"> Γενική Γραμματεία Νέας Γενιάς</w:t>
      </w:r>
      <w:r>
        <w:rPr>
          <w:rFonts w:ascii="Calibri" w:hAnsi="Calibri" w:cs="Tahoma"/>
          <w:sz w:val="22"/>
          <w:szCs w:val="22"/>
        </w:rPr>
        <w:t xml:space="preserve"> του Υπουργείου Παιδείας και Θρησκευμάτων</w:t>
      </w:r>
      <w:r w:rsidRPr="0097016C">
        <w:rPr>
          <w:rFonts w:ascii="Calibri" w:hAnsi="Calibri" w:cs="Tahoma"/>
          <w:sz w:val="22"/>
          <w:szCs w:val="22"/>
        </w:rPr>
        <w:t xml:space="preserve"> και το Ίδρυμα Νεολαίας και Δια Βίου Μάθησης</w:t>
      </w:r>
      <w:r>
        <w:rPr>
          <w:rFonts w:ascii="Calibri" w:hAnsi="Calibri" w:cs="Tahoma"/>
          <w:sz w:val="22"/>
          <w:szCs w:val="22"/>
        </w:rPr>
        <w:t xml:space="preserve">. </w:t>
      </w:r>
    </w:p>
    <w:p w:rsidR="007E1806" w:rsidRPr="00A81C5C" w:rsidRDefault="007E1806" w:rsidP="007E1806">
      <w:pPr>
        <w:pStyle w:val="Web"/>
        <w:spacing w:before="0" w:beforeAutospacing="0" w:after="0" w:afterAutospacing="0"/>
        <w:jc w:val="both"/>
        <w:rPr>
          <w:rStyle w:val="a5"/>
          <w:rFonts w:ascii="Calibri" w:hAnsi="Calibri"/>
          <w:color w:val="D00054"/>
          <w:sz w:val="22"/>
          <w:szCs w:val="22"/>
        </w:rPr>
      </w:pPr>
      <w:r w:rsidRPr="00A81C5C">
        <w:rPr>
          <w:rStyle w:val="a5"/>
          <w:rFonts w:ascii="Calibri" w:hAnsi="Calibri"/>
          <w:color w:val="D00054"/>
          <w:sz w:val="22"/>
          <w:szCs w:val="22"/>
        </w:rPr>
        <w:t>Τι είναι η Ευρωπαϊκή Κάρτα Ν</w:t>
      </w:r>
      <w:r>
        <w:rPr>
          <w:rStyle w:val="a5"/>
          <w:rFonts w:ascii="Calibri" w:hAnsi="Calibri"/>
          <w:color w:val="D00054"/>
          <w:sz w:val="22"/>
          <w:szCs w:val="22"/>
        </w:rPr>
        <w:t>έων</w:t>
      </w:r>
      <w:r w:rsidRPr="00A81C5C">
        <w:rPr>
          <w:rStyle w:val="a5"/>
          <w:rFonts w:ascii="Calibri" w:hAnsi="Calibri"/>
          <w:color w:val="D00054"/>
          <w:sz w:val="22"/>
          <w:szCs w:val="22"/>
        </w:rPr>
        <w:t>;</w:t>
      </w:r>
    </w:p>
    <w:p w:rsidR="0001192F" w:rsidRDefault="0001192F" w:rsidP="007E1806">
      <w:pPr>
        <w:pStyle w:val="Web"/>
        <w:spacing w:before="0" w:beforeAutospacing="0" w:after="0" w:afterAutospacing="0"/>
        <w:jc w:val="both"/>
        <w:rPr>
          <w:rFonts w:ascii="Calibri" w:hAnsi="Calibri" w:cs="Tahoma"/>
          <w:sz w:val="22"/>
          <w:szCs w:val="22"/>
        </w:rPr>
      </w:pPr>
    </w:p>
    <w:p w:rsidR="007E1806" w:rsidRDefault="007E1806" w:rsidP="007E1806">
      <w:pPr>
        <w:pStyle w:val="Web"/>
        <w:spacing w:before="0" w:beforeAutospacing="0" w:after="0" w:afterAutospacing="0"/>
        <w:jc w:val="both"/>
        <w:rPr>
          <w:rFonts w:ascii="Calibri" w:hAnsi="Calibri" w:cs="Tahoma"/>
          <w:sz w:val="22"/>
          <w:szCs w:val="22"/>
        </w:rPr>
      </w:pPr>
      <w:r>
        <w:rPr>
          <w:rFonts w:ascii="Calibri" w:hAnsi="Calibri" w:cs="Tahoma"/>
          <w:sz w:val="22"/>
          <w:szCs w:val="22"/>
        </w:rPr>
        <w:t xml:space="preserve">Είναι μία </w:t>
      </w:r>
      <w:r w:rsidRPr="00902F0F">
        <w:rPr>
          <w:rFonts w:ascii="Calibri" w:hAnsi="Calibri" w:cs="Tahoma"/>
          <w:b/>
          <w:sz w:val="22"/>
          <w:szCs w:val="22"/>
          <w:u w:val="single"/>
        </w:rPr>
        <w:t>εκπτωτική κάρτα</w:t>
      </w:r>
      <w:r>
        <w:rPr>
          <w:rFonts w:ascii="Calibri" w:hAnsi="Calibri" w:cs="Tahoma"/>
          <w:sz w:val="22"/>
          <w:szCs w:val="22"/>
        </w:rPr>
        <w:t xml:space="preserve"> που</w:t>
      </w:r>
      <w:r w:rsidR="00847DE1">
        <w:rPr>
          <w:rFonts w:ascii="Calibri" w:hAnsi="Calibri" w:cs="Tahoma"/>
          <w:sz w:val="22"/>
          <w:szCs w:val="22"/>
        </w:rPr>
        <w:t xml:space="preserve"> παρέχει σημαντικά προνόμια σε 5</w:t>
      </w:r>
      <w:r>
        <w:rPr>
          <w:rFonts w:ascii="Calibri" w:hAnsi="Calibri" w:cs="Tahoma"/>
          <w:sz w:val="22"/>
          <w:szCs w:val="22"/>
        </w:rPr>
        <w:t xml:space="preserve"> εκατομμύρια νέους σε όλη την Ευρώπη!</w:t>
      </w:r>
    </w:p>
    <w:p w:rsidR="0001192F" w:rsidRDefault="0001192F" w:rsidP="007E1806">
      <w:pPr>
        <w:pStyle w:val="Web"/>
        <w:spacing w:before="0" w:beforeAutospacing="0" w:after="0" w:afterAutospacing="0"/>
        <w:jc w:val="both"/>
        <w:rPr>
          <w:rFonts w:ascii="Calibri" w:hAnsi="Calibri" w:cs="Tahoma"/>
          <w:sz w:val="22"/>
          <w:szCs w:val="22"/>
        </w:rPr>
      </w:pPr>
    </w:p>
    <w:p w:rsidR="007E1806" w:rsidRDefault="007E1806" w:rsidP="007E1806">
      <w:pPr>
        <w:pStyle w:val="Web"/>
        <w:spacing w:before="0" w:beforeAutospacing="0" w:after="0" w:afterAutospacing="0"/>
        <w:jc w:val="both"/>
        <w:rPr>
          <w:rFonts w:ascii="Calibri" w:hAnsi="Calibri" w:cs="Tahoma"/>
          <w:sz w:val="22"/>
          <w:szCs w:val="22"/>
        </w:rPr>
      </w:pPr>
      <w:r>
        <w:rPr>
          <w:rFonts w:ascii="Calibri" w:hAnsi="Calibri" w:cs="Tahoma"/>
          <w:sz w:val="22"/>
          <w:szCs w:val="22"/>
        </w:rPr>
        <w:t>Πρόκειται για ένα σημαντικό εργαλείο στα χέρια των νέων, καθώς:</w:t>
      </w:r>
    </w:p>
    <w:p w:rsidR="007E1806" w:rsidRPr="00A81C5C" w:rsidRDefault="007E1806" w:rsidP="007E1806">
      <w:pPr>
        <w:pStyle w:val="Web"/>
        <w:numPr>
          <w:ilvl w:val="0"/>
          <w:numId w:val="8"/>
        </w:numPr>
        <w:spacing w:after="0" w:afterAutospacing="0"/>
        <w:jc w:val="both"/>
        <w:rPr>
          <w:rFonts w:ascii="Calibri" w:hAnsi="Calibri" w:cs="Tahoma"/>
          <w:sz w:val="22"/>
          <w:szCs w:val="22"/>
        </w:rPr>
      </w:pPr>
      <w:r w:rsidRPr="00A81C5C">
        <w:rPr>
          <w:rFonts w:ascii="Calibri" w:hAnsi="Calibri"/>
          <w:sz w:val="22"/>
          <w:szCs w:val="22"/>
        </w:rPr>
        <w:t xml:space="preserve">διευκολύνει την καθημερινότητά τους, παρέχοντάς τους </w:t>
      </w:r>
      <w:r>
        <w:rPr>
          <w:rFonts w:ascii="Calibri" w:hAnsi="Calibri"/>
          <w:sz w:val="22"/>
          <w:szCs w:val="22"/>
        </w:rPr>
        <w:t xml:space="preserve">προσφορές και εκπτώσεις σε μεγάλο αριθμό προϊόντων και υπηρεσιών. </w:t>
      </w:r>
    </w:p>
    <w:p w:rsidR="007E1806" w:rsidRPr="00A81C5C" w:rsidRDefault="007E1806" w:rsidP="007E1806">
      <w:pPr>
        <w:pStyle w:val="Web"/>
        <w:numPr>
          <w:ilvl w:val="0"/>
          <w:numId w:val="8"/>
        </w:numPr>
        <w:spacing w:after="0" w:afterAutospacing="0"/>
        <w:jc w:val="both"/>
        <w:rPr>
          <w:rFonts w:ascii="Calibri" w:hAnsi="Calibri"/>
          <w:sz w:val="22"/>
          <w:szCs w:val="22"/>
        </w:rPr>
      </w:pPr>
      <w:r w:rsidRPr="00A81C5C">
        <w:rPr>
          <w:rFonts w:ascii="Calibri" w:hAnsi="Calibri"/>
          <w:sz w:val="22"/>
          <w:szCs w:val="22"/>
        </w:rPr>
        <w:t>Προωθεί την κινητικότητα, προσφέροντάς τους οφέλη σε μεταφορές, διαμονή και άλλες ταξιδιωτικές υπηρεσίες.</w:t>
      </w:r>
    </w:p>
    <w:p w:rsidR="007E1806" w:rsidRPr="00A81C5C" w:rsidRDefault="007E1806" w:rsidP="007E1806">
      <w:pPr>
        <w:pStyle w:val="Web"/>
        <w:numPr>
          <w:ilvl w:val="0"/>
          <w:numId w:val="8"/>
        </w:numPr>
        <w:spacing w:after="0" w:afterAutospacing="0"/>
        <w:jc w:val="both"/>
        <w:rPr>
          <w:rFonts w:ascii="Calibri" w:hAnsi="Calibri"/>
          <w:sz w:val="22"/>
          <w:szCs w:val="22"/>
        </w:rPr>
      </w:pPr>
      <w:r w:rsidRPr="00A81C5C">
        <w:rPr>
          <w:rFonts w:ascii="Calibri" w:hAnsi="Calibri"/>
          <w:sz w:val="22"/>
          <w:szCs w:val="22"/>
        </w:rPr>
        <w:t>Παρέχει πληροφορίες μέσω των πολλών διαύλων επικοινωνίας που έχουν στη διάθεσή τους τα μέλη της - εθνικοί και περιφερειακοί ιστότοποι, περιοδικά, newsletter, εκπτωτικοί κατάλογοι, ομάδες στα μέσα κοινωνικής δικτύωσης κα.</w:t>
      </w:r>
    </w:p>
    <w:p w:rsidR="007E1806" w:rsidRPr="00A81C5C" w:rsidRDefault="007E1806" w:rsidP="007E1806">
      <w:pPr>
        <w:pStyle w:val="Web"/>
        <w:numPr>
          <w:ilvl w:val="0"/>
          <w:numId w:val="8"/>
        </w:numPr>
        <w:spacing w:after="0" w:afterAutospacing="0"/>
        <w:jc w:val="both"/>
        <w:rPr>
          <w:rFonts w:ascii="Calibri" w:hAnsi="Calibri"/>
          <w:sz w:val="22"/>
          <w:szCs w:val="22"/>
        </w:rPr>
      </w:pPr>
      <w:r w:rsidRPr="00A81C5C">
        <w:rPr>
          <w:rFonts w:ascii="Calibri" w:hAnsi="Calibri"/>
          <w:sz w:val="22"/>
          <w:szCs w:val="22"/>
        </w:rPr>
        <w:t>ενημερώνει τους νέους στα δικαιώματα και τις υποχρεώσεις που έχουν ως καταναλωτές και ως αποδέκτες υπηρεσιών, καθώς και για τον τρόπο άσκησης αυτών.</w:t>
      </w:r>
    </w:p>
    <w:p w:rsidR="007E1806" w:rsidRDefault="007E1806" w:rsidP="007E1806">
      <w:pPr>
        <w:pStyle w:val="Web"/>
        <w:spacing w:before="0" w:beforeAutospacing="0" w:after="0" w:afterAutospacing="0"/>
        <w:jc w:val="both"/>
        <w:rPr>
          <w:rFonts w:ascii="Calibri" w:hAnsi="Calibri" w:cs="Tahoma"/>
          <w:sz w:val="22"/>
          <w:szCs w:val="22"/>
        </w:rPr>
      </w:pPr>
    </w:p>
    <w:p w:rsidR="007E1806" w:rsidRPr="0097016C" w:rsidRDefault="007E1806" w:rsidP="007E1806">
      <w:pPr>
        <w:pStyle w:val="Web"/>
        <w:spacing w:before="0" w:beforeAutospacing="0" w:after="0" w:afterAutospacing="0"/>
        <w:jc w:val="both"/>
        <w:rPr>
          <w:rStyle w:val="a5"/>
          <w:rFonts w:ascii="Calibri" w:hAnsi="Calibri" w:cs="Tahoma"/>
          <w:sz w:val="22"/>
          <w:szCs w:val="22"/>
        </w:rPr>
      </w:pPr>
    </w:p>
    <w:p w:rsidR="007E1806" w:rsidRDefault="007E1806" w:rsidP="007E1806">
      <w:pPr>
        <w:pStyle w:val="Web"/>
        <w:spacing w:before="0" w:beforeAutospacing="0" w:after="0" w:afterAutospacing="0"/>
        <w:jc w:val="both"/>
        <w:rPr>
          <w:rStyle w:val="a5"/>
          <w:rFonts w:ascii="Calibri" w:hAnsi="Calibri" w:cs="Tahoma"/>
          <w:color w:val="D00054"/>
          <w:sz w:val="22"/>
          <w:szCs w:val="22"/>
        </w:rPr>
      </w:pPr>
      <w:r w:rsidRPr="0097016C">
        <w:rPr>
          <w:rStyle w:val="a5"/>
          <w:rFonts w:ascii="Calibri" w:hAnsi="Calibri" w:cs="Tahoma"/>
          <w:color w:val="D00054"/>
          <w:sz w:val="22"/>
          <w:szCs w:val="22"/>
        </w:rPr>
        <w:t>Ευρωπαϊκή Κάρτα Νέων: αυστηρά μόνο για νέους!</w:t>
      </w:r>
    </w:p>
    <w:p w:rsidR="0001192F" w:rsidRDefault="0001192F" w:rsidP="007E1806">
      <w:pPr>
        <w:pStyle w:val="Web"/>
        <w:spacing w:before="0" w:beforeAutospacing="0" w:after="0" w:afterAutospacing="0"/>
        <w:jc w:val="both"/>
        <w:rPr>
          <w:rStyle w:val="a5"/>
          <w:rFonts w:ascii="Calibri" w:hAnsi="Calibri" w:cs="Tahoma"/>
          <w:color w:val="D00054"/>
          <w:sz w:val="22"/>
          <w:szCs w:val="22"/>
        </w:rPr>
      </w:pPr>
    </w:p>
    <w:p w:rsidR="007E1806" w:rsidRDefault="007E1806" w:rsidP="007E1806">
      <w:pPr>
        <w:pStyle w:val="Web"/>
        <w:spacing w:before="0" w:beforeAutospacing="0" w:after="0" w:afterAutospacing="0"/>
        <w:jc w:val="both"/>
        <w:rPr>
          <w:rFonts w:ascii="Calibri" w:hAnsi="Calibri" w:cs="Tahoma"/>
          <w:sz w:val="22"/>
          <w:szCs w:val="22"/>
        </w:rPr>
      </w:pPr>
      <w:r>
        <w:rPr>
          <w:rStyle w:val="a5"/>
          <w:rFonts w:ascii="Calibri" w:hAnsi="Calibri" w:cs="Tahoma"/>
          <w:color w:val="D00054"/>
          <w:sz w:val="22"/>
          <w:szCs w:val="22"/>
        </w:rPr>
        <w:sym w:font="Symbol" w:char="F0D6"/>
      </w:r>
      <w:r>
        <w:rPr>
          <w:rStyle w:val="a5"/>
          <w:rFonts w:ascii="Calibri" w:hAnsi="Calibri" w:cs="Tahoma"/>
          <w:color w:val="D00054"/>
          <w:sz w:val="22"/>
          <w:szCs w:val="22"/>
        </w:rPr>
        <w:t xml:space="preserve">  </w:t>
      </w:r>
      <w:r w:rsidRPr="00902F0F">
        <w:rPr>
          <w:rStyle w:val="a5"/>
          <w:rFonts w:ascii="Calibri" w:hAnsi="Calibri" w:cs="Tahoma"/>
          <w:b w:val="0"/>
          <w:sz w:val="22"/>
          <w:szCs w:val="22"/>
        </w:rPr>
        <w:t>Μ</w:t>
      </w:r>
      <w:r>
        <w:rPr>
          <w:rFonts w:ascii="Calibri" w:hAnsi="Calibri" w:cs="Tahoma"/>
          <w:sz w:val="22"/>
          <w:szCs w:val="22"/>
        </w:rPr>
        <w:t>πορούν να</w:t>
      </w:r>
      <w:r w:rsidR="007E2014">
        <w:rPr>
          <w:rFonts w:ascii="Calibri" w:hAnsi="Calibri" w:cs="Tahoma"/>
          <w:sz w:val="22"/>
          <w:szCs w:val="22"/>
        </w:rPr>
        <w:t xml:space="preserve"> την</w:t>
      </w:r>
      <w:r>
        <w:rPr>
          <w:rFonts w:ascii="Calibri" w:hAnsi="Calibri" w:cs="Tahoma"/>
          <w:sz w:val="22"/>
          <w:szCs w:val="22"/>
        </w:rPr>
        <w:t xml:space="preserve"> αποκτήσουν</w:t>
      </w:r>
      <w:r w:rsidRPr="0097016C">
        <w:rPr>
          <w:rFonts w:ascii="Calibri" w:hAnsi="Calibri" w:cs="Tahoma"/>
          <w:sz w:val="22"/>
          <w:szCs w:val="22"/>
        </w:rPr>
        <w:t xml:space="preserve"> όλοι</w:t>
      </w:r>
      <w:r>
        <w:rPr>
          <w:rFonts w:ascii="Calibri" w:hAnsi="Calibri" w:cs="Tahoma"/>
          <w:sz w:val="22"/>
          <w:szCs w:val="22"/>
        </w:rPr>
        <w:t xml:space="preserve"> οι νέοι, ηλικίας 13 - 30 ετών</w:t>
      </w:r>
      <w:bookmarkStart w:id="0" w:name="_GoBack"/>
      <w:bookmarkEnd w:id="0"/>
    </w:p>
    <w:p w:rsidR="007E1806" w:rsidRDefault="007E1806" w:rsidP="007E1806">
      <w:pPr>
        <w:pStyle w:val="Web"/>
        <w:spacing w:before="0" w:beforeAutospacing="0" w:after="0" w:afterAutospacing="0"/>
        <w:jc w:val="both"/>
        <w:rPr>
          <w:rFonts w:ascii="Calibri" w:hAnsi="Calibri" w:cs="Tahoma"/>
          <w:sz w:val="22"/>
          <w:szCs w:val="22"/>
        </w:rPr>
      </w:pPr>
      <w:r>
        <w:rPr>
          <w:rStyle w:val="a5"/>
          <w:rFonts w:ascii="Calibri" w:hAnsi="Calibri" w:cs="Tahoma"/>
          <w:color w:val="D00054"/>
          <w:sz w:val="22"/>
          <w:szCs w:val="22"/>
        </w:rPr>
        <w:sym w:font="Symbol" w:char="F0D6"/>
      </w:r>
      <w:r>
        <w:rPr>
          <w:rStyle w:val="a5"/>
          <w:rFonts w:ascii="Calibri" w:hAnsi="Calibri" w:cs="Tahoma"/>
          <w:color w:val="D00054"/>
          <w:sz w:val="22"/>
          <w:szCs w:val="22"/>
        </w:rPr>
        <w:t xml:space="preserve">  </w:t>
      </w:r>
      <w:r>
        <w:rPr>
          <w:rFonts w:ascii="Calibri" w:hAnsi="Calibri" w:cs="Tahoma"/>
          <w:sz w:val="22"/>
          <w:szCs w:val="22"/>
        </w:rPr>
        <w:t>Σ</w:t>
      </w:r>
      <w:r w:rsidRPr="0097016C">
        <w:rPr>
          <w:rFonts w:ascii="Calibri" w:hAnsi="Calibri" w:cs="Tahoma"/>
          <w:sz w:val="22"/>
          <w:szCs w:val="22"/>
        </w:rPr>
        <w:t xml:space="preserve">τοιχίζει </w:t>
      </w:r>
      <w:r>
        <w:rPr>
          <w:rFonts w:ascii="Calibri" w:hAnsi="Calibri" w:cs="Tahoma"/>
          <w:sz w:val="22"/>
          <w:szCs w:val="22"/>
        </w:rPr>
        <w:t>10 Ευρώ</w:t>
      </w:r>
    </w:p>
    <w:p w:rsidR="007E1806" w:rsidRPr="0097016C" w:rsidRDefault="007E1806" w:rsidP="00A23056">
      <w:pPr>
        <w:pStyle w:val="Web"/>
        <w:spacing w:before="0" w:beforeAutospacing="0" w:after="0" w:afterAutospacing="0"/>
        <w:jc w:val="both"/>
        <w:rPr>
          <w:rFonts w:ascii="Calibri" w:hAnsi="Calibri" w:cs="Tahoma"/>
          <w:sz w:val="22"/>
          <w:szCs w:val="22"/>
        </w:rPr>
      </w:pPr>
      <w:r>
        <w:rPr>
          <w:rStyle w:val="a5"/>
          <w:rFonts w:ascii="Calibri" w:hAnsi="Calibri" w:cs="Tahoma"/>
          <w:color w:val="D00054"/>
          <w:sz w:val="22"/>
          <w:szCs w:val="22"/>
        </w:rPr>
        <w:sym w:font="Symbol" w:char="F0D6"/>
      </w:r>
      <w:r>
        <w:rPr>
          <w:rStyle w:val="a5"/>
          <w:rFonts w:ascii="Calibri" w:hAnsi="Calibri" w:cs="Tahoma"/>
          <w:color w:val="D00054"/>
          <w:sz w:val="22"/>
          <w:szCs w:val="22"/>
        </w:rPr>
        <w:t xml:space="preserve">  </w:t>
      </w:r>
      <w:r w:rsidRPr="0097016C">
        <w:rPr>
          <w:rFonts w:ascii="Calibri" w:hAnsi="Calibri" w:cs="Tahoma"/>
          <w:sz w:val="22"/>
          <w:szCs w:val="22"/>
        </w:rPr>
        <w:t>Ισχύει για ένα χρόνο</w:t>
      </w:r>
      <w:r w:rsidR="0001192F">
        <w:rPr>
          <w:rFonts w:ascii="Calibri" w:hAnsi="Calibri" w:cs="Tahoma"/>
          <w:sz w:val="22"/>
          <w:szCs w:val="22"/>
        </w:rPr>
        <w:t xml:space="preserve"> και μπορεί να</w:t>
      </w:r>
      <w:r w:rsidRPr="0097016C">
        <w:rPr>
          <w:rFonts w:ascii="Calibri" w:hAnsi="Calibri" w:cs="Tahoma"/>
          <w:sz w:val="22"/>
          <w:szCs w:val="22"/>
        </w:rPr>
        <w:t xml:space="preserve"> ανανεώνε</w:t>
      </w:r>
      <w:r w:rsidR="0001192F">
        <w:rPr>
          <w:rFonts w:ascii="Calibri" w:hAnsi="Calibri" w:cs="Tahoma"/>
          <w:sz w:val="22"/>
          <w:szCs w:val="22"/>
        </w:rPr>
        <w:t>ται</w:t>
      </w:r>
      <w:r>
        <w:rPr>
          <w:rFonts w:ascii="Calibri" w:hAnsi="Calibri" w:cs="Tahoma"/>
          <w:sz w:val="22"/>
          <w:szCs w:val="22"/>
        </w:rPr>
        <w:t xml:space="preserve"> κάθε χρόνο μέχρι την ηλικία των</w:t>
      </w:r>
      <w:r w:rsidRPr="0097016C">
        <w:rPr>
          <w:rFonts w:ascii="Calibri" w:hAnsi="Calibri" w:cs="Tahoma"/>
          <w:sz w:val="22"/>
          <w:szCs w:val="22"/>
        </w:rPr>
        <w:t xml:space="preserve"> 30.</w:t>
      </w:r>
    </w:p>
    <w:p w:rsidR="00847DE1" w:rsidRDefault="00847DE1" w:rsidP="0001192F">
      <w:pPr>
        <w:pStyle w:val="Web"/>
        <w:rPr>
          <w:rStyle w:val="a5"/>
          <w:rFonts w:ascii="Calibri" w:hAnsi="Calibri" w:cs="Tahoma"/>
          <w:color w:val="D00054"/>
          <w:sz w:val="22"/>
          <w:szCs w:val="22"/>
        </w:rPr>
      </w:pPr>
    </w:p>
    <w:p w:rsidR="007E1806" w:rsidRPr="0001192F" w:rsidRDefault="007E1806" w:rsidP="0001192F">
      <w:pPr>
        <w:pStyle w:val="Web"/>
        <w:rPr>
          <w:rStyle w:val="a5"/>
          <w:b w:val="0"/>
          <w:bCs w:val="0"/>
        </w:rPr>
      </w:pPr>
      <w:r w:rsidRPr="0097016C">
        <w:rPr>
          <w:rStyle w:val="a5"/>
          <w:rFonts w:ascii="Calibri" w:hAnsi="Calibri" w:cs="Tahoma"/>
          <w:color w:val="D00054"/>
          <w:sz w:val="22"/>
          <w:szCs w:val="22"/>
        </w:rPr>
        <w:lastRenderedPageBreak/>
        <w:t>Κατάλογος εκπτώσεων</w:t>
      </w:r>
    </w:p>
    <w:p w:rsidR="007E1806" w:rsidRPr="0097016C" w:rsidRDefault="007E1806" w:rsidP="007E1806">
      <w:pPr>
        <w:pStyle w:val="Web"/>
        <w:spacing w:before="0" w:beforeAutospacing="0" w:after="0" w:afterAutospacing="0"/>
        <w:jc w:val="both"/>
        <w:rPr>
          <w:rFonts w:ascii="Calibri" w:hAnsi="Calibri" w:cs="Tahoma"/>
          <w:sz w:val="22"/>
          <w:szCs w:val="22"/>
        </w:rPr>
      </w:pPr>
      <w:r w:rsidRPr="0097016C">
        <w:rPr>
          <w:rFonts w:ascii="Calibri" w:hAnsi="Calibri" w:cs="Tahoma"/>
          <w:sz w:val="22"/>
          <w:szCs w:val="22"/>
        </w:rPr>
        <w:t>Ο κατάλο</w:t>
      </w:r>
      <w:r>
        <w:rPr>
          <w:rFonts w:ascii="Calibri" w:hAnsi="Calibri" w:cs="Tahoma"/>
          <w:sz w:val="22"/>
          <w:szCs w:val="22"/>
        </w:rPr>
        <w:t>γος είναι μεγά</w:t>
      </w:r>
      <w:r w:rsidR="006B53FF">
        <w:rPr>
          <w:rFonts w:ascii="Calibri" w:hAnsi="Calibri" w:cs="Tahoma"/>
          <w:sz w:val="22"/>
          <w:szCs w:val="22"/>
        </w:rPr>
        <w:t>λος!  Με την Ευρωπαϊκή Κάρτα Νέων οι κάτοχοι απολαμβάνουν</w:t>
      </w:r>
      <w:r w:rsidRPr="0097016C">
        <w:rPr>
          <w:rFonts w:ascii="Calibri" w:hAnsi="Calibri" w:cs="Tahoma"/>
          <w:sz w:val="22"/>
          <w:szCs w:val="22"/>
        </w:rPr>
        <w:t xml:space="preserve"> ειδική</w:t>
      </w:r>
      <w:r w:rsidR="006B53FF">
        <w:rPr>
          <w:rFonts w:ascii="Calibri" w:hAnsi="Calibri" w:cs="Tahoma"/>
          <w:sz w:val="22"/>
          <w:szCs w:val="22"/>
        </w:rPr>
        <w:t>ς</w:t>
      </w:r>
      <w:r w:rsidRPr="0097016C">
        <w:rPr>
          <w:rFonts w:ascii="Calibri" w:hAnsi="Calibri" w:cs="Tahoma"/>
          <w:sz w:val="22"/>
          <w:szCs w:val="22"/>
        </w:rPr>
        <w:t xml:space="preserve"> έκπτωση</w:t>
      </w:r>
      <w:r w:rsidR="006B53FF">
        <w:rPr>
          <w:rFonts w:ascii="Calibri" w:hAnsi="Calibri" w:cs="Tahoma"/>
          <w:sz w:val="22"/>
          <w:szCs w:val="22"/>
        </w:rPr>
        <w:t>ς</w:t>
      </w:r>
      <w:r w:rsidRPr="0097016C">
        <w:rPr>
          <w:rFonts w:ascii="Calibri" w:hAnsi="Calibri" w:cs="Tahoma"/>
          <w:sz w:val="22"/>
          <w:szCs w:val="22"/>
        </w:rPr>
        <w:t xml:space="preserve"> σε προϊόντα και υπηρεσίες </w:t>
      </w:r>
      <w:r>
        <w:rPr>
          <w:rFonts w:ascii="Calibri" w:hAnsi="Calibri" w:cs="Tahoma"/>
          <w:sz w:val="22"/>
          <w:szCs w:val="22"/>
        </w:rPr>
        <w:t>σε τομείς όπως</w:t>
      </w:r>
      <w:r w:rsidRPr="0097016C">
        <w:rPr>
          <w:rFonts w:ascii="Calibri" w:hAnsi="Calibri" w:cs="Tahoma"/>
          <w:sz w:val="22"/>
          <w:szCs w:val="22"/>
        </w:rPr>
        <w:t>:</w:t>
      </w:r>
    </w:p>
    <w:p w:rsidR="007E1806" w:rsidRPr="0097016C" w:rsidRDefault="007E1806" w:rsidP="007E1806">
      <w:pPr>
        <w:pStyle w:val="Web"/>
        <w:spacing w:before="120" w:beforeAutospacing="0" w:after="0" w:afterAutospacing="0"/>
        <w:jc w:val="both"/>
        <w:rPr>
          <w:rFonts w:ascii="Calibri" w:hAnsi="Calibri" w:cs="Tahoma"/>
          <w:sz w:val="22"/>
          <w:szCs w:val="22"/>
        </w:rPr>
      </w:pPr>
      <w:r w:rsidRPr="0097016C">
        <w:rPr>
          <w:rStyle w:val="a5"/>
          <w:rFonts w:ascii="Calibri" w:hAnsi="Calibri" w:cs="Tahoma"/>
          <w:sz w:val="22"/>
          <w:szCs w:val="22"/>
          <w:u w:val="single"/>
        </w:rPr>
        <w:t>Πολιτισμός</w:t>
      </w:r>
      <w:r w:rsidRPr="0097016C">
        <w:rPr>
          <w:rStyle w:val="a5"/>
          <w:rFonts w:ascii="Calibri" w:hAnsi="Calibri" w:cs="Tahoma"/>
          <w:sz w:val="22"/>
          <w:szCs w:val="22"/>
        </w:rPr>
        <w:t>:</w:t>
      </w:r>
      <w:r w:rsidRPr="0097016C">
        <w:rPr>
          <w:rFonts w:ascii="Calibri" w:hAnsi="Calibri" w:cs="Tahoma"/>
          <w:sz w:val="22"/>
          <w:szCs w:val="22"/>
        </w:rPr>
        <w:t xml:space="preserve"> κινηματογράφοι, θέατρα, μουσεία, πολιτ</w:t>
      </w:r>
      <w:r>
        <w:rPr>
          <w:rFonts w:ascii="Calibri" w:hAnsi="Calibri" w:cs="Tahoma"/>
          <w:sz w:val="22"/>
          <w:szCs w:val="22"/>
        </w:rPr>
        <w:t>ιστικές εκδηλώσεις, συναυλίες</w:t>
      </w:r>
      <w:r w:rsidRPr="0097016C">
        <w:rPr>
          <w:rFonts w:ascii="Calibri" w:hAnsi="Calibri" w:cs="Tahoma"/>
          <w:sz w:val="22"/>
          <w:szCs w:val="22"/>
        </w:rPr>
        <w:br/>
      </w:r>
      <w:r w:rsidRPr="0097016C">
        <w:rPr>
          <w:rStyle w:val="a5"/>
          <w:rFonts w:ascii="Calibri" w:hAnsi="Calibri" w:cs="Tahoma"/>
          <w:sz w:val="22"/>
          <w:szCs w:val="22"/>
          <w:u w:val="single"/>
        </w:rPr>
        <w:t>Καταστήματα</w:t>
      </w:r>
      <w:r w:rsidRPr="0097016C">
        <w:rPr>
          <w:rStyle w:val="a5"/>
          <w:rFonts w:ascii="Calibri" w:hAnsi="Calibri" w:cs="Tahoma"/>
          <w:sz w:val="22"/>
          <w:szCs w:val="22"/>
        </w:rPr>
        <w:t xml:space="preserve">: </w:t>
      </w:r>
      <w:r w:rsidRPr="0097016C">
        <w:rPr>
          <w:rFonts w:ascii="Calibri" w:hAnsi="Calibri" w:cs="Tahoma"/>
          <w:sz w:val="22"/>
          <w:szCs w:val="22"/>
        </w:rPr>
        <w:t>ρούχων, οπτικά, κομμωτήρια, ινστιτούτα αισθητικής, κοσμηματοπωλεία, βιβλιοπωλεία, ποδήλατα, είδη σπιτιού/δώρων.</w:t>
      </w:r>
    </w:p>
    <w:p w:rsidR="007E1806" w:rsidRPr="0097016C" w:rsidRDefault="007E1806" w:rsidP="007E1806">
      <w:pPr>
        <w:pStyle w:val="Web"/>
        <w:spacing w:before="0" w:beforeAutospacing="0" w:after="0" w:afterAutospacing="0"/>
        <w:jc w:val="both"/>
        <w:rPr>
          <w:rFonts w:ascii="Calibri" w:hAnsi="Calibri" w:cs="Tahoma"/>
          <w:sz w:val="22"/>
          <w:szCs w:val="22"/>
        </w:rPr>
      </w:pPr>
      <w:r w:rsidRPr="0097016C">
        <w:rPr>
          <w:rStyle w:val="a5"/>
          <w:rFonts w:ascii="Calibri" w:hAnsi="Calibri" w:cs="Tahoma"/>
          <w:sz w:val="22"/>
          <w:szCs w:val="22"/>
          <w:u w:val="single"/>
        </w:rPr>
        <w:t>Διασκέδαση/Φαγητό</w:t>
      </w:r>
      <w:r w:rsidRPr="0097016C">
        <w:rPr>
          <w:rStyle w:val="a5"/>
          <w:rFonts w:ascii="Calibri" w:hAnsi="Calibri" w:cs="Tahoma"/>
          <w:sz w:val="22"/>
          <w:szCs w:val="22"/>
        </w:rPr>
        <w:t>:</w:t>
      </w:r>
      <w:r w:rsidRPr="0097016C">
        <w:rPr>
          <w:rFonts w:ascii="Calibri" w:hAnsi="Calibri" w:cs="Tahoma"/>
          <w:sz w:val="22"/>
          <w:szCs w:val="22"/>
        </w:rPr>
        <w:t xml:space="preserve"> εστιατόρια, μπαρ, καφετέριες, club.</w:t>
      </w:r>
    </w:p>
    <w:p w:rsidR="007E1806" w:rsidRDefault="007E1806" w:rsidP="007E1806">
      <w:pPr>
        <w:pStyle w:val="Web"/>
        <w:spacing w:before="0" w:beforeAutospacing="0" w:after="0" w:afterAutospacing="0"/>
        <w:jc w:val="both"/>
        <w:rPr>
          <w:rFonts w:ascii="Calibri" w:hAnsi="Calibri" w:cs="Tahoma"/>
          <w:sz w:val="22"/>
          <w:szCs w:val="22"/>
        </w:rPr>
      </w:pPr>
      <w:r w:rsidRPr="0097016C">
        <w:rPr>
          <w:rStyle w:val="a5"/>
          <w:rFonts w:ascii="Calibri" w:hAnsi="Calibri" w:cs="Tahoma"/>
          <w:sz w:val="22"/>
          <w:szCs w:val="22"/>
          <w:u w:val="single"/>
        </w:rPr>
        <w:t>Εκπαίδευση</w:t>
      </w:r>
      <w:r w:rsidRPr="0097016C">
        <w:rPr>
          <w:rStyle w:val="a5"/>
          <w:rFonts w:ascii="Calibri" w:hAnsi="Calibri" w:cs="Tahoma"/>
          <w:sz w:val="22"/>
          <w:szCs w:val="22"/>
        </w:rPr>
        <w:t>:</w:t>
      </w:r>
      <w:r w:rsidRPr="0097016C">
        <w:rPr>
          <w:rFonts w:ascii="Calibri" w:hAnsi="Calibri" w:cs="Tahoma"/>
          <w:sz w:val="22"/>
          <w:szCs w:val="22"/>
        </w:rPr>
        <w:t xml:space="preserve"> </w:t>
      </w:r>
      <w:r>
        <w:rPr>
          <w:rFonts w:ascii="Calibri" w:hAnsi="Calibri" w:cs="Tahoma"/>
          <w:sz w:val="22"/>
          <w:szCs w:val="22"/>
        </w:rPr>
        <w:t>κέντρα μεταλυκειακής εκπαίδευσης, Ινστιτούτα Επαγγελματικής Κατάρτισης (ΙΕΚ), Κέντρα Επαγγελματικής Κατάρτισης (ΚΕΚ), σχολές</w:t>
      </w:r>
      <w:r w:rsidRPr="0097016C">
        <w:rPr>
          <w:rFonts w:ascii="Calibri" w:hAnsi="Calibri" w:cs="Tahoma"/>
          <w:sz w:val="22"/>
          <w:szCs w:val="22"/>
        </w:rPr>
        <w:t xml:space="preserve"> ξένων γλωσσών, </w:t>
      </w:r>
      <w:r>
        <w:rPr>
          <w:rFonts w:ascii="Calibri" w:hAnsi="Calibri" w:cs="Tahoma"/>
          <w:sz w:val="22"/>
          <w:szCs w:val="22"/>
        </w:rPr>
        <w:t>μαθήματα χορού, θεάτρου.</w:t>
      </w:r>
    </w:p>
    <w:p w:rsidR="007E1806" w:rsidRDefault="007E1806" w:rsidP="007E1806">
      <w:pPr>
        <w:pStyle w:val="Web"/>
        <w:spacing w:before="0" w:beforeAutospacing="0" w:after="0" w:afterAutospacing="0"/>
        <w:jc w:val="both"/>
        <w:rPr>
          <w:rFonts w:ascii="Calibri" w:hAnsi="Calibri" w:cs="Tahoma"/>
          <w:sz w:val="22"/>
          <w:szCs w:val="22"/>
        </w:rPr>
      </w:pPr>
      <w:r w:rsidRPr="00097929">
        <w:rPr>
          <w:rFonts w:ascii="Calibri" w:hAnsi="Calibri" w:cs="Tahoma"/>
          <w:b/>
          <w:sz w:val="22"/>
          <w:szCs w:val="22"/>
          <w:u w:val="single"/>
        </w:rPr>
        <w:t>Αθλητισμός</w:t>
      </w:r>
      <w:r>
        <w:rPr>
          <w:rFonts w:ascii="Calibri" w:hAnsi="Calibri" w:cs="Tahoma"/>
          <w:sz w:val="22"/>
          <w:szCs w:val="22"/>
        </w:rPr>
        <w:t>: γυμναστήρια</w:t>
      </w:r>
    </w:p>
    <w:p w:rsidR="007E1806" w:rsidRPr="0097016C" w:rsidRDefault="007E1806" w:rsidP="007E1806">
      <w:pPr>
        <w:pStyle w:val="Web"/>
        <w:spacing w:before="0" w:beforeAutospacing="0" w:after="0" w:afterAutospacing="0"/>
        <w:jc w:val="both"/>
        <w:rPr>
          <w:rFonts w:ascii="Calibri" w:hAnsi="Calibri" w:cs="Tahoma"/>
          <w:sz w:val="22"/>
          <w:szCs w:val="22"/>
        </w:rPr>
      </w:pPr>
      <w:r w:rsidRPr="00097929">
        <w:rPr>
          <w:rFonts w:ascii="Calibri" w:hAnsi="Calibri" w:cs="Tahoma"/>
          <w:b/>
          <w:sz w:val="22"/>
          <w:szCs w:val="22"/>
          <w:u w:val="single"/>
        </w:rPr>
        <w:t>Ομορφιά</w:t>
      </w:r>
      <w:r>
        <w:rPr>
          <w:rFonts w:ascii="Calibri" w:hAnsi="Calibri" w:cs="Tahoma"/>
          <w:sz w:val="22"/>
          <w:szCs w:val="22"/>
        </w:rPr>
        <w:t>: κομμωτήρια, ινστιτούτα αισθητικής</w:t>
      </w:r>
    </w:p>
    <w:p w:rsidR="007E1806" w:rsidRPr="0097016C" w:rsidRDefault="007E1806" w:rsidP="007E1806">
      <w:pPr>
        <w:pStyle w:val="Web"/>
        <w:spacing w:before="0" w:beforeAutospacing="0" w:after="0" w:afterAutospacing="0"/>
        <w:jc w:val="both"/>
        <w:rPr>
          <w:rFonts w:ascii="Calibri" w:hAnsi="Calibri" w:cs="Tahoma"/>
          <w:sz w:val="22"/>
          <w:szCs w:val="22"/>
        </w:rPr>
      </w:pPr>
      <w:r w:rsidRPr="0097016C">
        <w:rPr>
          <w:rStyle w:val="a5"/>
          <w:rFonts w:ascii="Calibri" w:hAnsi="Calibri" w:cs="Tahoma"/>
          <w:sz w:val="22"/>
          <w:szCs w:val="22"/>
          <w:u w:val="single"/>
        </w:rPr>
        <w:t>Τουρισμός</w:t>
      </w:r>
      <w:r w:rsidRPr="0097016C">
        <w:rPr>
          <w:rStyle w:val="a5"/>
          <w:rFonts w:ascii="Calibri" w:hAnsi="Calibri" w:cs="Tahoma"/>
          <w:sz w:val="22"/>
          <w:szCs w:val="22"/>
        </w:rPr>
        <w:t>:</w:t>
      </w:r>
      <w:r w:rsidRPr="0097016C">
        <w:rPr>
          <w:rFonts w:ascii="Calibri" w:hAnsi="Calibri" w:cs="Tahoma"/>
          <w:sz w:val="22"/>
          <w:szCs w:val="22"/>
        </w:rPr>
        <w:t xml:space="preserve"> ταξιδιωτικά πρακτορεία, ξενοδοχεία, ενοικιαζόμενα δωμάτια, camping, </w:t>
      </w:r>
      <w:r>
        <w:rPr>
          <w:rFonts w:ascii="Calibri" w:hAnsi="Calibri" w:cs="Tahoma"/>
          <w:sz w:val="22"/>
          <w:szCs w:val="22"/>
        </w:rPr>
        <w:t xml:space="preserve"> </w:t>
      </w:r>
      <w:r>
        <w:rPr>
          <w:rFonts w:ascii="Calibri" w:hAnsi="Calibri" w:cs="Tahoma"/>
          <w:sz w:val="22"/>
          <w:szCs w:val="22"/>
          <w:lang w:val="en-US"/>
        </w:rPr>
        <w:t>hostels</w:t>
      </w:r>
      <w:r>
        <w:rPr>
          <w:rFonts w:ascii="Calibri" w:hAnsi="Calibri" w:cs="Tahoma"/>
          <w:sz w:val="22"/>
          <w:szCs w:val="22"/>
        </w:rPr>
        <w:t xml:space="preserve">, </w:t>
      </w:r>
      <w:r w:rsidRPr="0097016C">
        <w:rPr>
          <w:rFonts w:ascii="Calibri" w:hAnsi="Calibri" w:cs="Tahoma"/>
          <w:sz w:val="22"/>
          <w:szCs w:val="22"/>
        </w:rPr>
        <w:t>ενοικιάσεις αυτοκινήτων.</w:t>
      </w:r>
    </w:p>
    <w:p w:rsidR="007E1806" w:rsidRDefault="007E1806" w:rsidP="007E1806">
      <w:pPr>
        <w:pStyle w:val="Web"/>
        <w:spacing w:before="0" w:beforeAutospacing="0" w:after="0" w:afterAutospacing="0"/>
        <w:jc w:val="both"/>
        <w:rPr>
          <w:rStyle w:val="a5"/>
          <w:rFonts w:ascii="Calibri" w:hAnsi="Calibri" w:cs="Tahoma"/>
          <w:b w:val="0"/>
          <w:sz w:val="22"/>
          <w:szCs w:val="22"/>
        </w:rPr>
      </w:pPr>
      <w:r w:rsidRPr="0097016C">
        <w:rPr>
          <w:rStyle w:val="a5"/>
          <w:rFonts w:ascii="Calibri" w:hAnsi="Calibri" w:cs="Tahoma"/>
          <w:sz w:val="22"/>
          <w:szCs w:val="22"/>
          <w:u w:val="single"/>
        </w:rPr>
        <w:t>Υγεία</w:t>
      </w:r>
      <w:r>
        <w:rPr>
          <w:rStyle w:val="a5"/>
          <w:rFonts w:ascii="Calibri" w:hAnsi="Calibri" w:cs="Tahoma"/>
          <w:sz w:val="22"/>
          <w:szCs w:val="22"/>
          <w:u w:val="single"/>
        </w:rPr>
        <w:t>:</w:t>
      </w:r>
      <w:r>
        <w:rPr>
          <w:rStyle w:val="a5"/>
          <w:rFonts w:ascii="Calibri" w:hAnsi="Calibri" w:cs="Tahoma"/>
          <w:b w:val="0"/>
          <w:sz w:val="22"/>
          <w:szCs w:val="22"/>
        </w:rPr>
        <w:t xml:space="preserve"> κλινικές, διαγνωστικά κέντρα, ιατροί, φαρμακεία.</w:t>
      </w:r>
    </w:p>
    <w:p w:rsidR="007E1806" w:rsidRPr="00097929" w:rsidRDefault="007E1806" w:rsidP="007E1806">
      <w:pPr>
        <w:pStyle w:val="Web"/>
        <w:spacing w:before="0" w:beforeAutospacing="0" w:after="0" w:afterAutospacing="0"/>
        <w:jc w:val="both"/>
        <w:rPr>
          <w:rStyle w:val="a5"/>
          <w:rFonts w:ascii="Calibri" w:hAnsi="Calibri" w:cs="Tahoma"/>
          <w:b w:val="0"/>
          <w:sz w:val="22"/>
          <w:szCs w:val="22"/>
        </w:rPr>
      </w:pPr>
      <w:r w:rsidRPr="00097929">
        <w:rPr>
          <w:rStyle w:val="a5"/>
          <w:rFonts w:ascii="Calibri" w:hAnsi="Calibri" w:cs="Tahoma"/>
          <w:sz w:val="22"/>
          <w:szCs w:val="22"/>
          <w:u w:val="single"/>
        </w:rPr>
        <w:t>Μεταφορές</w:t>
      </w:r>
      <w:r>
        <w:rPr>
          <w:rStyle w:val="a5"/>
          <w:rFonts w:ascii="Calibri" w:hAnsi="Calibri" w:cs="Tahoma"/>
          <w:b w:val="0"/>
          <w:sz w:val="22"/>
          <w:szCs w:val="22"/>
        </w:rPr>
        <w:t xml:space="preserve">: αστικές συγκοινωνίες, σιδηροδρομικές μεταφορές.  </w:t>
      </w:r>
    </w:p>
    <w:p w:rsidR="007E1806" w:rsidRPr="0097016C" w:rsidRDefault="007E1806" w:rsidP="007E1806">
      <w:pPr>
        <w:pStyle w:val="Web"/>
        <w:spacing w:before="0" w:beforeAutospacing="0" w:after="0" w:afterAutospacing="0"/>
        <w:jc w:val="both"/>
        <w:rPr>
          <w:rFonts w:ascii="Calibri" w:hAnsi="Calibri" w:cs="Tahoma"/>
          <w:sz w:val="22"/>
          <w:szCs w:val="22"/>
        </w:rPr>
      </w:pPr>
      <w:r w:rsidRPr="0097016C">
        <w:rPr>
          <w:rFonts w:ascii="Calibri" w:hAnsi="Calibri" w:cs="Tahoma"/>
          <w:sz w:val="22"/>
          <w:szCs w:val="22"/>
        </w:rPr>
        <w:t> </w:t>
      </w:r>
    </w:p>
    <w:p w:rsidR="007E1806" w:rsidRDefault="007E1806" w:rsidP="007E1806">
      <w:pPr>
        <w:pStyle w:val="Web"/>
        <w:spacing w:before="0" w:beforeAutospacing="0" w:after="0" w:afterAutospacing="0"/>
        <w:jc w:val="both"/>
        <w:rPr>
          <w:rStyle w:val="a5"/>
          <w:rFonts w:ascii="Calibri" w:hAnsi="Calibri" w:cs="Tahoma"/>
          <w:color w:val="D00054"/>
          <w:sz w:val="22"/>
          <w:szCs w:val="22"/>
        </w:rPr>
      </w:pPr>
      <w:r>
        <w:rPr>
          <w:rStyle w:val="a5"/>
          <w:rFonts w:ascii="Calibri" w:hAnsi="Calibri" w:cs="Tahoma"/>
          <w:color w:val="D00054"/>
          <w:sz w:val="22"/>
          <w:szCs w:val="22"/>
        </w:rPr>
        <w:t xml:space="preserve">Η λίστα με τους συνεργάτες μας εμπλουτίζεται διαρκώς! Μερικοί από τους πιο σημαντικούς… </w:t>
      </w:r>
    </w:p>
    <w:p w:rsidR="0001192F" w:rsidRDefault="0001192F" w:rsidP="007E1806">
      <w:pPr>
        <w:pStyle w:val="Web"/>
        <w:spacing w:before="0" w:beforeAutospacing="0" w:after="0" w:afterAutospacing="0"/>
        <w:jc w:val="both"/>
        <w:rPr>
          <w:rStyle w:val="a5"/>
          <w:rFonts w:ascii="Calibri" w:hAnsi="Calibri" w:cs="Tahoma"/>
          <w:color w:val="D00054"/>
          <w:sz w:val="22"/>
          <w:szCs w:val="22"/>
        </w:rPr>
      </w:pPr>
    </w:p>
    <w:p w:rsidR="007E1806" w:rsidRPr="00847DE1" w:rsidRDefault="007E1806" w:rsidP="007E1806">
      <w:pPr>
        <w:pStyle w:val="Web"/>
        <w:spacing w:before="0" w:beforeAutospacing="0" w:after="0" w:afterAutospacing="0"/>
        <w:jc w:val="both"/>
        <w:rPr>
          <w:rStyle w:val="a5"/>
          <w:rFonts w:ascii="Calibri" w:hAnsi="Calibri" w:cs="Tahoma"/>
          <w:sz w:val="22"/>
          <w:szCs w:val="22"/>
        </w:rPr>
      </w:pPr>
      <w:r w:rsidRPr="00847DE1">
        <w:rPr>
          <w:rStyle w:val="a5"/>
          <w:rFonts w:ascii="Calibri" w:hAnsi="Calibri" w:cs="Tahoma"/>
          <w:b w:val="0"/>
          <w:sz w:val="22"/>
          <w:szCs w:val="22"/>
        </w:rPr>
        <w:t>ΤΡΑΙΝΟΣΕ</w:t>
      </w:r>
      <w:r w:rsidR="00847DE1" w:rsidRPr="00847DE1">
        <w:rPr>
          <w:rStyle w:val="a5"/>
          <w:rFonts w:ascii="Calibri" w:hAnsi="Calibri" w:cs="Tahoma"/>
          <w:b w:val="0"/>
          <w:sz w:val="22"/>
          <w:szCs w:val="22"/>
        </w:rPr>
        <w:t xml:space="preserve">, </w:t>
      </w:r>
      <w:r w:rsidRPr="00847DE1">
        <w:rPr>
          <w:rStyle w:val="a5"/>
          <w:rFonts w:ascii="Calibri" w:hAnsi="Calibri" w:cs="Tahoma"/>
          <w:b w:val="0"/>
          <w:sz w:val="22"/>
          <w:szCs w:val="22"/>
        </w:rPr>
        <w:t>ΟΑΣΘ</w:t>
      </w:r>
      <w:r w:rsidR="00847DE1" w:rsidRPr="00847DE1">
        <w:rPr>
          <w:rStyle w:val="a5"/>
          <w:rFonts w:ascii="Calibri" w:hAnsi="Calibri" w:cs="Tahoma"/>
          <w:b w:val="0"/>
          <w:sz w:val="22"/>
          <w:szCs w:val="22"/>
        </w:rPr>
        <w:t xml:space="preserve">, </w:t>
      </w:r>
      <w:r w:rsidRPr="00847DE1">
        <w:rPr>
          <w:rStyle w:val="a5"/>
          <w:rFonts w:ascii="Calibri" w:hAnsi="Calibri" w:cs="Tahoma"/>
          <w:b w:val="0"/>
          <w:sz w:val="22"/>
          <w:szCs w:val="22"/>
        </w:rPr>
        <w:t>Εθνικό και Καποδιστριακό</w:t>
      </w:r>
      <w:r w:rsidR="00847DE1" w:rsidRPr="00847DE1">
        <w:rPr>
          <w:rStyle w:val="a5"/>
          <w:rFonts w:ascii="Calibri" w:hAnsi="Calibri" w:cs="Tahoma"/>
          <w:b w:val="0"/>
          <w:sz w:val="22"/>
          <w:szCs w:val="22"/>
        </w:rPr>
        <w:t xml:space="preserve"> Πανεπιστήμιο Αθηνών,</w:t>
      </w:r>
      <w:r w:rsidRPr="00847DE1">
        <w:rPr>
          <w:rStyle w:val="a5"/>
          <w:rFonts w:ascii="Calibri" w:hAnsi="Calibri" w:cs="Tahoma"/>
          <w:b w:val="0"/>
          <w:sz w:val="22"/>
          <w:szCs w:val="22"/>
        </w:rPr>
        <w:t xml:space="preserve"> Όμιλος Ιατρικού Αθηνών</w:t>
      </w:r>
      <w:r w:rsidR="00847DE1" w:rsidRPr="00847DE1">
        <w:rPr>
          <w:rFonts w:ascii="Calibri" w:hAnsi="Calibri"/>
          <w:sz w:val="22"/>
          <w:szCs w:val="22"/>
        </w:rPr>
        <w:t xml:space="preserve">, Πανεπιστήμιο Ιωαννίνων, Αμερικανικό Κολλέγιο Ελλάδος – </w:t>
      </w:r>
      <w:r w:rsidR="00847DE1" w:rsidRPr="00847DE1">
        <w:rPr>
          <w:rFonts w:ascii="Calibri" w:hAnsi="Calibri"/>
          <w:sz w:val="22"/>
          <w:szCs w:val="22"/>
          <w:lang w:val="en-US"/>
        </w:rPr>
        <w:t>DEREE</w:t>
      </w:r>
      <w:r w:rsidR="00847DE1" w:rsidRPr="00847DE1">
        <w:rPr>
          <w:rFonts w:ascii="Calibri" w:hAnsi="Calibri"/>
          <w:sz w:val="22"/>
          <w:szCs w:val="22"/>
        </w:rPr>
        <w:t>, Πανεπιστήμιο Αιγαίου, Ελληνοαμερικανικό Εκπαιδευτικό Ίδρυμα,  Στέγη Γραμμάτων Και Τεχνών - Ίδρυμα Ωνάση,  Οικονομικό Κολλέγιο Αθηνών (</w:t>
      </w:r>
      <w:r w:rsidR="00847DE1" w:rsidRPr="00847DE1">
        <w:rPr>
          <w:rFonts w:ascii="Calibri" w:hAnsi="Calibri"/>
          <w:sz w:val="22"/>
          <w:szCs w:val="22"/>
          <w:lang w:val="en-US"/>
        </w:rPr>
        <w:t>BCA</w:t>
      </w:r>
      <w:r w:rsidR="00847DE1" w:rsidRPr="00847DE1">
        <w:rPr>
          <w:rFonts w:ascii="Calibri" w:hAnsi="Calibri"/>
          <w:sz w:val="22"/>
          <w:szCs w:val="22"/>
        </w:rPr>
        <w:t xml:space="preserve">), </w:t>
      </w:r>
      <w:r w:rsidR="00847DE1" w:rsidRPr="00847DE1">
        <w:rPr>
          <w:rFonts w:ascii="Calibri" w:hAnsi="Calibri"/>
          <w:sz w:val="22"/>
          <w:szCs w:val="22"/>
          <w:lang w:val="en-US"/>
        </w:rPr>
        <w:t>Minoan</w:t>
      </w:r>
      <w:r w:rsidR="00847DE1" w:rsidRPr="00847DE1">
        <w:rPr>
          <w:rFonts w:ascii="Calibri" w:hAnsi="Calibri"/>
          <w:sz w:val="22"/>
          <w:szCs w:val="22"/>
        </w:rPr>
        <w:t xml:space="preserve"> </w:t>
      </w:r>
      <w:r w:rsidR="00847DE1" w:rsidRPr="00847DE1">
        <w:rPr>
          <w:rFonts w:ascii="Calibri" w:hAnsi="Calibri"/>
          <w:sz w:val="22"/>
          <w:szCs w:val="22"/>
          <w:lang w:val="en-US"/>
        </w:rPr>
        <w:t>Lines</w:t>
      </w:r>
      <w:r w:rsidR="00847DE1" w:rsidRPr="00847DE1">
        <w:rPr>
          <w:rFonts w:ascii="Calibri" w:hAnsi="Calibri"/>
          <w:sz w:val="22"/>
          <w:szCs w:val="22"/>
        </w:rPr>
        <w:t xml:space="preserve">, ΚΤΕΛ Θεσσαλονίκης, Ξενοδοχειακό Επιμελητήριο Ελλάδας, Ίδρυμα Ευγενίδου – Πλανητάριο, τα Βιβλιοπωλεία Ιανός, Παπασωτηρίου, οι κινηματογράφοι </w:t>
      </w:r>
      <w:r w:rsidR="00847DE1" w:rsidRPr="00847DE1">
        <w:rPr>
          <w:rFonts w:ascii="Calibri" w:hAnsi="Calibri"/>
          <w:sz w:val="22"/>
          <w:szCs w:val="22"/>
          <w:lang w:val="en-US"/>
        </w:rPr>
        <w:t>ODEON</w:t>
      </w:r>
      <w:r w:rsidR="00847DE1" w:rsidRPr="00847DE1">
        <w:rPr>
          <w:rFonts w:ascii="Calibri" w:hAnsi="Calibri"/>
          <w:sz w:val="22"/>
          <w:szCs w:val="22"/>
        </w:rPr>
        <w:t xml:space="preserve">  και άλλες </w:t>
      </w:r>
      <w:r w:rsidR="00847DE1" w:rsidRPr="00847DE1">
        <w:rPr>
          <w:rFonts w:ascii="Calibri" w:hAnsi="Calibri"/>
          <w:b/>
          <w:sz w:val="22"/>
          <w:szCs w:val="22"/>
        </w:rPr>
        <w:t>700 συνεργασίες σε όλη την Ελλάδα</w:t>
      </w:r>
      <w:r w:rsidR="00847DE1" w:rsidRPr="00847DE1">
        <w:rPr>
          <w:rFonts w:ascii="Calibri" w:hAnsi="Calibri"/>
          <w:sz w:val="22"/>
          <w:szCs w:val="22"/>
        </w:rPr>
        <w:t>.</w:t>
      </w:r>
    </w:p>
    <w:p w:rsidR="007E1806" w:rsidRPr="00A81C5C" w:rsidRDefault="007E1806" w:rsidP="007E1806">
      <w:pPr>
        <w:pStyle w:val="Web"/>
        <w:spacing w:before="0" w:beforeAutospacing="0" w:after="0" w:afterAutospacing="0"/>
        <w:jc w:val="both"/>
        <w:rPr>
          <w:rStyle w:val="a5"/>
          <w:rFonts w:ascii="Calibri" w:hAnsi="Calibri"/>
          <w:color w:val="D00054"/>
          <w:sz w:val="22"/>
          <w:szCs w:val="22"/>
        </w:rPr>
      </w:pPr>
    </w:p>
    <w:p w:rsidR="006B53FF" w:rsidRDefault="007E1806" w:rsidP="007E1806">
      <w:pPr>
        <w:pStyle w:val="Web"/>
        <w:spacing w:before="0" w:beforeAutospacing="0" w:after="0" w:afterAutospacing="0"/>
        <w:jc w:val="both"/>
        <w:rPr>
          <w:rStyle w:val="a5"/>
          <w:rFonts w:ascii="Calibri" w:hAnsi="Calibri"/>
          <w:color w:val="D00054"/>
          <w:sz w:val="22"/>
          <w:szCs w:val="22"/>
        </w:rPr>
      </w:pPr>
      <w:r>
        <w:rPr>
          <w:rStyle w:val="a5"/>
          <w:rFonts w:ascii="Calibri" w:hAnsi="Calibri"/>
          <w:color w:val="D00054"/>
          <w:sz w:val="22"/>
          <w:szCs w:val="22"/>
        </w:rPr>
        <w:t>Έχετε επιχείρηση</w:t>
      </w:r>
      <w:r w:rsidRPr="002A3FC2">
        <w:rPr>
          <w:rStyle w:val="a5"/>
          <w:rFonts w:ascii="Calibri" w:hAnsi="Calibri"/>
          <w:color w:val="D00054"/>
          <w:sz w:val="22"/>
          <w:szCs w:val="22"/>
        </w:rPr>
        <w:t>;</w:t>
      </w:r>
    </w:p>
    <w:p w:rsidR="0001192F" w:rsidRPr="002A3FC2" w:rsidRDefault="0001192F" w:rsidP="007E1806">
      <w:pPr>
        <w:pStyle w:val="Web"/>
        <w:spacing w:before="0" w:beforeAutospacing="0" w:after="0" w:afterAutospacing="0"/>
        <w:jc w:val="both"/>
        <w:rPr>
          <w:rStyle w:val="a5"/>
          <w:rFonts w:ascii="Calibri" w:hAnsi="Calibri"/>
          <w:color w:val="D00054"/>
          <w:sz w:val="22"/>
          <w:szCs w:val="22"/>
        </w:rPr>
      </w:pPr>
    </w:p>
    <w:p w:rsidR="006B53FF" w:rsidRPr="006B53FF" w:rsidRDefault="007E1806" w:rsidP="007E1806">
      <w:pPr>
        <w:pStyle w:val="Web"/>
        <w:spacing w:before="0" w:beforeAutospacing="0" w:after="0" w:afterAutospacing="0"/>
        <w:jc w:val="both"/>
        <w:rPr>
          <w:rFonts w:cs="Tahoma"/>
          <w:bCs/>
        </w:rPr>
      </w:pPr>
      <w:r w:rsidRPr="006B53FF">
        <w:rPr>
          <w:rFonts w:cs="Tahoma"/>
          <w:bCs/>
        </w:rPr>
        <w:t>Ενταχθείτε στο δίκτυο συνεργατών της Ευρωπαϊκής Κάρτας Νέων και επωφεληθείτε από την προώθηση τ</w:t>
      </w:r>
      <w:r w:rsidR="00760210">
        <w:rPr>
          <w:rFonts w:cs="Tahoma"/>
          <w:bCs/>
        </w:rPr>
        <w:t>ων προϊόντων / υπηρεσιών σας στην δυναμική ομάδα των νέων</w:t>
      </w:r>
      <w:r w:rsidR="006B53FF">
        <w:rPr>
          <w:rFonts w:cs="Tahoma"/>
          <w:bCs/>
        </w:rPr>
        <w:t xml:space="preserve"> ως ακολούθως:</w:t>
      </w:r>
    </w:p>
    <w:p w:rsidR="006B53FF" w:rsidRPr="006B53FF" w:rsidRDefault="006B53FF" w:rsidP="006B53FF">
      <w:pPr>
        <w:numPr>
          <w:ilvl w:val="0"/>
          <w:numId w:val="10"/>
        </w:numPr>
        <w:jc w:val="both"/>
        <w:rPr>
          <w:rFonts w:ascii="Calibri" w:hAnsi="Calibri" w:cs="Tahoma"/>
          <w:sz w:val="22"/>
          <w:szCs w:val="22"/>
          <w:lang w:val="el-GR"/>
        </w:rPr>
      </w:pPr>
      <w:r w:rsidRPr="006B53FF">
        <w:rPr>
          <w:rFonts w:ascii="Calibri" w:hAnsi="Calibri" w:cs="Tahoma"/>
          <w:sz w:val="22"/>
          <w:szCs w:val="22"/>
          <w:lang w:val="el-GR"/>
        </w:rPr>
        <w:t xml:space="preserve">ανάρτηση στην Ελληνική ιστοσελίδα </w:t>
      </w:r>
      <w:hyperlink r:id="rId10" w:history="1">
        <w:r w:rsidRPr="006B53FF">
          <w:rPr>
            <w:rFonts w:ascii="Calibri" w:hAnsi="Calibri" w:cs="Tahoma"/>
            <w:sz w:val="22"/>
            <w:szCs w:val="22"/>
            <w:lang w:val="el-GR"/>
          </w:rPr>
          <w:t>www.europeanyouthcard.gr</w:t>
        </w:r>
      </w:hyperlink>
      <w:r w:rsidRPr="006B53FF">
        <w:rPr>
          <w:rFonts w:ascii="Calibri" w:hAnsi="Calibri" w:cs="Tahoma"/>
          <w:sz w:val="22"/>
          <w:szCs w:val="22"/>
          <w:lang w:val="el-GR"/>
        </w:rPr>
        <w:t xml:space="preserve"> </w:t>
      </w:r>
    </w:p>
    <w:p w:rsidR="006B53FF" w:rsidRPr="006B53FF" w:rsidRDefault="006B53FF" w:rsidP="006B53FF">
      <w:pPr>
        <w:numPr>
          <w:ilvl w:val="0"/>
          <w:numId w:val="10"/>
        </w:numPr>
        <w:jc w:val="both"/>
        <w:rPr>
          <w:rFonts w:ascii="Calibri" w:hAnsi="Calibri" w:cs="Tahoma"/>
          <w:sz w:val="22"/>
          <w:szCs w:val="22"/>
          <w:lang w:val="el-GR"/>
        </w:rPr>
      </w:pPr>
      <w:r w:rsidRPr="006B53FF">
        <w:rPr>
          <w:rFonts w:ascii="Calibri" w:hAnsi="Calibri" w:cs="Tahoma"/>
          <w:sz w:val="22"/>
          <w:szCs w:val="22"/>
          <w:lang w:val="el-GR"/>
        </w:rPr>
        <w:t xml:space="preserve">ανάρτηση στην ευρωπαϊκή </w:t>
      </w:r>
      <w:hyperlink r:id="rId11" w:history="1">
        <w:r w:rsidRPr="006B53FF">
          <w:rPr>
            <w:rFonts w:ascii="Calibri" w:hAnsi="Calibri" w:cs="Tahoma"/>
            <w:sz w:val="22"/>
            <w:szCs w:val="22"/>
            <w:lang w:val="el-GR"/>
          </w:rPr>
          <w:t>www.europeanyouthcard.org</w:t>
        </w:r>
      </w:hyperlink>
      <w:r w:rsidRPr="006B53FF">
        <w:rPr>
          <w:rFonts w:ascii="Calibri" w:hAnsi="Calibri" w:cs="Tahoma"/>
          <w:sz w:val="22"/>
          <w:szCs w:val="22"/>
          <w:lang w:val="el-GR"/>
        </w:rPr>
        <w:t xml:space="preserve"> </w:t>
      </w:r>
    </w:p>
    <w:p w:rsidR="006B53FF" w:rsidRPr="006B53FF" w:rsidRDefault="006B53FF" w:rsidP="006B53FF">
      <w:pPr>
        <w:numPr>
          <w:ilvl w:val="0"/>
          <w:numId w:val="10"/>
        </w:numPr>
        <w:jc w:val="both"/>
        <w:rPr>
          <w:rFonts w:ascii="Calibri" w:hAnsi="Calibri" w:cs="Tahoma"/>
          <w:sz w:val="22"/>
          <w:szCs w:val="22"/>
          <w:lang w:val="el-GR"/>
        </w:rPr>
      </w:pPr>
      <w:r w:rsidRPr="006B53FF">
        <w:rPr>
          <w:rFonts w:ascii="Calibri" w:hAnsi="Calibri" w:cs="Tahoma"/>
          <w:sz w:val="22"/>
          <w:szCs w:val="22"/>
          <w:lang w:val="el-GR"/>
        </w:rPr>
        <w:t>ανάρτηση</w:t>
      </w:r>
      <w:r>
        <w:rPr>
          <w:rFonts w:ascii="Calibri" w:hAnsi="Calibri" w:cs="Tahoma"/>
          <w:sz w:val="22"/>
          <w:szCs w:val="22"/>
          <w:lang w:val="el-GR"/>
        </w:rPr>
        <w:t xml:space="preserve"> των ειδικών προσφορών σας</w:t>
      </w:r>
      <w:r w:rsidRPr="006B53FF">
        <w:rPr>
          <w:rFonts w:ascii="Calibri" w:hAnsi="Calibri" w:cs="Tahoma"/>
          <w:sz w:val="22"/>
          <w:szCs w:val="22"/>
          <w:lang w:val="el-GR"/>
        </w:rPr>
        <w:t xml:space="preserve"> στα κοινωνικά δίκτυα facebook, twitter τα οποία είναι ιδιαίτερα δημοφιλή στους νέους</w:t>
      </w:r>
    </w:p>
    <w:p w:rsidR="006B53FF" w:rsidRPr="006B53FF" w:rsidRDefault="006B53FF" w:rsidP="006B53FF">
      <w:pPr>
        <w:numPr>
          <w:ilvl w:val="0"/>
          <w:numId w:val="10"/>
        </w:numPr>
        <w:jc w:val="both"/>
        <w:rPr>
          <w:rFonts w:ascii="Calibri" w:hAnsi="Calibri" w:cs="Tahoma"/>
          <w:sz w:val="22"/>
          <w:szCs w:val="22"/>
          <w:lang w:val="el-GR"/>
        </w:rPr>
      </w:pPr>
      <w:r w:rsidRPr="006B53FF">
        <w:rPr>
          <w:rFonts w:ascii="Calibri" w:hAnsi="Calibri" w:cs="Tahoma"/>
          <w:sz w:val="22"/>
          <w:szCs w:val="22"/>
          <w:lang w:val="el-GR"/>
        </w:rPr>
        <w:t xml:space="preserve">ενημέρωση των 30.000 φίλων του προγράμματος. </w:t>
      </w:r>
    </w:p>
    <w:p w:rsidR="007E1806" w:rsidRPr="006B53FF" w:rsidRDefault="007E1806" w:rsidP="007E1806">
      <w:pPr>
        <w:pStyle w:val="Web"/>
        <w:spacing w:before="0" w:beforeAutospacing="0" w:after="0" w:afterAutospacing="0"/>
        <w:jc w:val="both"/>
        <w:rPr>
          <w:rFonts w:cs="Tahoma"/>
          <w:bCs/>
        </w:rPr>
      </w:pPr>
      <w:r w:rsidRPr="006B53FF">
        <w:rPr>
          <w:rFonts w:cs="Tahoma"/>
          <w:bCs/>
        </w:rPr>
        <w:t xml:space="preserve"> </w:t>
      </w:r>
    </w:p>
    <w:p w:rsidR="007E1806" w:rsidRDefault="007E1806" w:rsidP="007E1806">
      <w:pPr>
        <w:pStyle w:val="Web"/>
        <w:spacing w:before="0" w:beforeAutospacing="0" w:after="0" w:afterAutospacing="0"/>
        <w:jc w:val="both"/>
        <w:rPr>
          <w:rFonts w:ascii="Calibri" w:hAnsi="Calibri" w:cs="Tahoma"/>
          <w:sz w:val="22"/>
          <w:szCs w:val="22"/>
        </w:rPr>
      </w:pPr>
      <w:r>
        <w:rPr>
          <w:rFonts w:ascii="Calibri" w:hAnsi="Calibri" w:cs="Tahoma"/>
          <w:sz w:val="22"/>
          <w:szCs w:val="22"/>
        </w:rPr>
        <w:t xml:space="preserve">Υποβολή </w:t>
      </w:r>
      <w:r w:rsidRPr="006B53FF">
        <w:rPr>
          <w:rFonts w:ascii="Calibri" w:hAnsi="Calibri" w:cs="Tahoma"/>
          <w:sz w:val="22"/>
          <w:szCs w:val="22"/>
        </w:rPr>
        <w:t>online</w:t>
      </w:r>
      <w:r w:rsidRPr="005977EA">
        <w:rPr>
          <w:rFonts w:ascii="Calibri" w:hAnsi="Calibri" w:cs="Tahoma"/>
          <w:sz w:val="22"/>
          <w:szCs w:val="22"/>
        </w:rPr>
        <w:t xml:space="preserve"> </w:t>
      </w:r>
      <w:r>
        <w:rPr>
          <w:rFonts w:ascii="Calibri" w:hAnsi="Calibri" w:cs="Tahoma"/>
          <w:sz w:val="22"/>
          <w:szCs w:val="22"/>
        </w:rPr>
        <w:t xml:space="preserve">αίτησης στην ιστοσελίδα </w:t>
      </w:r>
      <w:hyperlink r:id="rId12" w:history="1">
        <w:r w:rsidRPr="006B53FF">
          <w:t>www.europeanyouthcard.gr</w:t>
        </w:r>
      </w:hyperlink>
      <w:r>
        <w:rPr>
          <w:rFonts w:ascii="Calibri" w:hAnsi="Calibri" w:cs="Tahoma"/>
          <w:sz w:val="22"/>
          <w:szCs w:val="22"/>
        </w:rPr>
        <w:t xml:space="preserve"> </w:t>
      </w:r>
    </w:p>
    <w:p w:rsidR="00760210" w:rsidRDefault="00760210" w:rsidP="007E1806">
      <w:pPr>
        <w:pStyle w:val="Web"/>
        <w:spacing w:before="0" w:beforeAutospacing="0" w:after="0" w:afterAutospacing="0"/>
        <w:jc w:val="both"/>
        <w:rPr>
          <w:rFonts w:ascii="Calibri" w:hAnsi="Calibri" w:cs="Tahoma"/>
          <w:sz w:val="22"/>
          <w:szCs w:val="22"/>
        </w:rPr>
      </w:pPr>
    </w:p>
    <w:p w:rsidR="00760210" w:rsidRDefault="00760210" w:rsidP="007E1806">
      <w:pPr>
        <w:pStyle w:val="Web"/>
        <w:spacing w:before="0" w:beforeAutospacing="0" w:after="0" w:afterAutospacing="0"/>
        <w:jc w:val="both"/>
        <w:rPr>
          <w:rFonts w:ascii="Calibri" w:hAnsi="Calibri" w:cs="Tahoma"/>
          <w:sz w:val="22"/>
          <w:szCs w:val="22"/>
        </w:rPr>
      </w:pPr>
    </w:p>
    <w:p w:rsidR="00760210" w:rsidRDefault="00760210" w:rsidP="007E1806">
      <w:pPr>
        <w:pStyle w:val="Web"/>
        <w:spacing w:before="0" w:beforeAutospacing="0" w:after="0" w:afterAutospacing="0"/>
        <w:jc w:val="both"/>
        <w:rPr>
          <w:rFonts w:ascii="Calibri" w:hAnsi="Calibri" w:cs="Tahoma"/>
          <w:sz w:val="22"/>
          <w:szCs w:val="22"/>
        </w:rPr>
      </w:pPr>
      <w:r>
        <w:rPr>
          <w:rFonts w:ascii="Calibri" w:hAnsi="Calibri" w:cs="Tahoma"/>
          <w:sz w:val="22"/>
          <w:szCs w:val="22"/>
        </w:rPr>
        <w:t xml:space="preserve">Η συμμετοχή της επιχείρησής σας στο δίκτυο συνεργατών μας, </w:t>
      </w:r>
      <w:r w:rsidRPr="00760210">
        <w:rPr>
          <w:rFonts w:ascii="Calibri" w:hAnsi="Calibri" w:cs="Tahoma"/>
          <w:sz w:val="22"/>
          <w:szCs w:val="22"/>
          <w:u w:val="single"/>
        </w:rPr>
        <w:t>δεν</w:t>
      </w:r>
      <w:r>
        <w:rPr>
          <w:rFonts w:ascii="Calibri" w:hAnsi="Calibri" w:cs="Tahoma"/>
          <w:sz w:val="22"/>
          <w:szCs w:val="22"/>
        </w:rPr>
        <w:t xml:space="preserve"> προϋποθέτει οποιοδήποτε κόστος εκτός της υποχρέωσης παροχής έκπτωσης στα μέλη μας!</w:t>
      </w:r>
    </w:p>
    <w:p w:rsidR="00743248" w:rsidRDefault="00743248" w:rsidP="0097016C">
      <w:pPr>
        <w:pStyle w:val="Web"/>
        <w:spacing w:before="0" w:beforeAutospacing="0" w:after="0" w:afterAutospacing="0"/>
        <w:jc w:val="both"/>
        <w:rPr>
          <w:rStyle w:val="a5"/>
          <w:rFonts w:ascii="Calibri" w:hAnsi="Calibri" w:cs="Tahoma"/>
          <w:sz w:val="22"/>
          <w:szCs w:val="22"/>
          <w:u w:val="single"/>
        </w:rPr>
      </w:pPr>
    </w:p>
    <w:p w:rsidR="00743248" w:rsidRPr="0097016C" w:rsidRDefault="00743248" w:rsidP="0097016C">
      <w:pPr>
        <w:pStyle w:val="Web"/>
        <w:spacing w:before="0" w:beforeAutospacing="0" w:after="0" w:afterAutospacing="0"/>
        <w:jc w:val="both"/>
        <w:rPr>
          <w:rStyle w:val="a5"/>
          <w:rFonts w:ascii="Calibri" w:hAnsi="Calibri" w:cs="Tahoma"/>
          <w:sz w:val="22"/>
          <w:szCs w:val="22"/>
          <w:u w:val="single"/>
        </w:rPr>
      </w:pPr>
    </w:p>
    <w:p w:rsidR="00C040BA" w:rsidRPr="0097016C" w:rsidRDefault="00C040BA" w:rsidP="0097016C">
      <w:pPr>
        <w:pStyle w:val="Web"/>
        <w:spacing w:before="0" w:beforeAutospacing="0" w:after="0" w:afterAutospacing="0"/>
        <w:jc w:val="both"/>
        <w:rPr>
          <w:rFonts w:ascii="Calibri" w:hAnsi="Calibri" w:cs="Tahoma"/>
          <w:sz w:val="22"/>
          <w:szCs w:val="22"/>
        </w:rPr>
      </w:pPr>
    </w:p>
    <w:p w:rsidR="0097016C" w:rsidRDefault="0097016C" w:rsidP="0097016C">
      <w:pPr>
        <w:pStyle w:val="Web"/>
        <w:spacing w:before="0" w:beforeAutospacing="0" w:after="0" w:afterAutospacing="0"/>
        <w:jc w:val="both"/>
        <w:rPr>
          <w:rFonts w:ascii="Calibri" w:hAnsi="Calibri" w:cs="Tahoma"/>
          <w:sz w:val="22"/>
          <w:szCs w:val="22"/>
        </w:rPr>
      </w:pPr>
    </w:p>
    <w:p w:rsidR="00C040BA" w:rsidRDefault="00C040BA" w:rsidP="0097016C">
      <w:pPr>
        <w:pStyle w:val="Web"/>
        <w:spacing w:before="0" w:beforeAutospacing="0" w:after="0" w:afterAutospacing="0"/>
        <w:jc w:val="center"/>
        <w:rPr>
          <w:rFonts w:ascii="Calibri" w:hAnsi="Calibri" w:cs="Tahoma"/>
          <w:sz w:val="22"/>
          <w:szCs w:val="22"/>
        </w:rPr>
      </w:pPr>
      <w:r w:rsidRPr="0097016C">
        <w:rPr>
          <w:rFonts w:ascii="Calibri" w:hAnsi="Calibri" w:cs="Tahoma"/>
          <w:sz w:val="22"/>
          <w:szCs w:val="22"/>
        </w:rPr>
        <w:t>Περισσότερες πληροφορίες</w:t>
      </w:r>
      <w:r w:rsidR="00760210">
        <w:rPr>
          <w:rFonts w:ascii="Calibri" w:hAnsi="Calibri" w:cs="Tahoma"/>
          <w:sz w:val="22"/>
          <w:szCs w:val="22"/>
        </w:rPr>
        <w:t xml:space="preserve"> στα τηλέφωνα 210 – 2599</w:t>
      </w:r>
      <w:r w:rsidRPr="0097016C">
        <w:rPr>
          <w:rFonts w:ascii="Calibri" w:hAnsi="Calibri" w:cs="Tahoma"/>
          <w:sz w:val="22"/>
          <w:szCs w:val="22"/>
        </w:rPr>
        <w:t>444</w:t>
      </w:r>
    </w:p>
    <w:p w:rsidR="0097016C" w:rsidRPr="0097016C" w:rsidRDefault="00715A02" w:rsidP="0097016C">
      <w:pPr>
        <w:pStyle w:val="Web"/>
        <w:spacing w:before="0" w:beforeAutospacing="0" w:after="0" w:afterAutospacing="0"/>
        <w:jc w:val="center"/>
        <w:rPr>
          <w:rFonts w:ascii="Calibri" w:hAnsi="Calibri" w:cs="Tahoma"/>
          <w:sz w:val="22"/>
          <w:szCs w:val="22"/>
        </w:rPr>
      </w:pPr>
      <w:r>
        <w:rPr>
          <w:noProof/>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307975</wp:posOffset>
            </wp:positionV>
            <wp:extent cx="800100" cy="674370"/>
            <wp:effectExtent l="19050" t="0" r="0" b="0"/>
            <wp:wrapSquare wrapText="bothSides"/>
            <wp:docPr id="9" name="Εικόνα 9" descr="tape_gg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pe_ggng"/>
                    <pic:cNvPicPr>
                      <a:picLocks noChangeAspect="1" noChangeArrowheads="1"/>
                    </pic:cNvPicPr>
                  </pic:nvPicPr>
                  <pic:blipFill>
                    <a:blip r:embed="rId13" cstate="print"/>
                    <a:srcRect/>
                    <a:stretch>
                      <a:fillRect/>
                    </a:stretch>
                  </pic:blipFill>
                  <pic:spPr bwMode="auto">
                    <a:xfrm>
                      <a:off x="0" y="0"/>
                      <a:ext cx="800100" cy="67437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2357120</wp:posOffset>
            </wp:positionH>
            <wp:positionV relativeFrom="paragraph">
              <wp:posOffset>369570</wp:posOffset>
            </wp:positionV>
            <wp:extent cx="540385" cy="540385"/>
            <wp:effectExtent l="19050" t="0" r="0" b="0"/>
            <wp:wrapSquare wrapText="bothSides"/>
            <wp:docPr id="6" name="Picture 32" descr="C:\Documents and Settings\kypraios\Επιφάνεια εργασίας\Ευρωπαική Κάρτα Νέων\Εικαστικά_logos\Επίσημο Logo Κάρτας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kypraios\Επιφάνεια εργασίας\Ευρωπαική Κάρτα Νέων\Εικαστικά_logos\Επίσημο Logo Κάρτας Gr.JPG"/>
                    <pic:cNvPicPr>
                      <a:picLocks noChangeAspect="1" noChangeArrowheads="1"/>
                    </pic:cNvPicPr>
                  </pic:nvPicPr>
                  <pic:blipFill>
                    <a:blip r:embed="rId14" cstate="print"/>
                    <a:srcRect/>
                    <a:stretch>
                      <a:fillRect/>
                    </a:stretch>
                  </pic:blipFill>
                  <pic:spPr bwMode="auto">
                    <a:xfrm>
                      <a:off x="0" y="0"/>
                      <a:ext cx="540385" cy="54038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3429000</wp:posOffset>
            </wp:positionH>
            <wp:positionV relativeFrom="paragraph">
              <wp:posOffset>338455</wp:posOffset>
            </wp:positionV>
            <wp:extent cx="571500" cy="571500"/>
            <wp:effectExtent l="19050" t="0" r="0" b="0"/>
            <wp:wrapSquare wrapText="bothSides"/>
            <wp:docPr id="7" name="Picture 31" descr="C:\Documents and Settings\kypraios\Επιφάνεια εργασίας\Ευρωπαική Κάρτα Νέων\Εικαστικά_logos\EYCA_LOGO_single_200p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kypraios\Επιφάνεια εργασίας\Ευρωπαική Κάρτα Νέων\Εικαστικά_logos\EYCA_LOGO_single_200px_RGB.PNG"/>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hyperlink r:id="rId16" w:history="1">
        <w:r w:rsidR="0097016C" w:rsidRPr="0097016C">
          <w:rPr>
            <w:rStyle w:val="-"/>
            <w:rFonts w:ascii="Calibri" w:hAnsi="Calibri" w:cs="Tahoma"/>
            <w:sz w:val="22"/>
            <w:szCs w:val="22"/>
          </w:rPr>
          <w:t>www.europeanyouthcard.gr</w:t>
        </w:r>
      </w:hyperlink>
    </w:p>
    <w:sectPr w:rsidR="0097016C" w:rsidRPr="0097016C" w:rsidSect="001018F7">
      <w:footerReference w:type="even" r:id="rId17"/>
      <w:pgSz w:w="11906" w:h="16838"/>
      <w:pgMar w:top="540" w:right="1800" w:bottom="125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7E" w:rsidRDefault="00352E7E">
      <w:r>
        <w:separator/>
      </w:r>
    </w:p>
  </w:endnote>
  <w:endnote w:type="continuationSeparator" w:id="0">
    <w:p w:rsidR="00352E7E" w:rsidRDefault="0035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BD" w:rsidRDefault="004459B3" w:rsidP="002B3CBC">
    <w:pPr>
      <w:pStyle w:val="a3"/>
      <w:framePr w:wrap="around" w:vAnchor="text" w:hAnchor="margin" w:xAlign="right" w:y="1"/>
      <w:rPr>
        <w:rStyle w:val="a4"/>
      </w:rPr>
    </w:pPr>
    <w:r>
      <w:rPr>
        <w:rStyle w:val="a4"/>
      </w:rPr>
      <w:fldChar w:fldCharType="begin"/>
    </w:r>
    <w:r w:rsidR="00F11BBD">
      <w:rPr>
        <w:rStyle w:val="a4"/>
      </w:rPr>
      <w:instrText xml:space="preserve">PAGE  </w:instrText>
    </w:r>
    <w:r>
      <w:rPr>
        <w:rStyle w:val="a4"/>
      </w:rPr>
      <w:fldChar w:fldCharType="end"/>
    </w:r>
  </w:p>
  <w:p w:rsidR="00F11BBD" w:rsidRDefault="00F11BBD" w:rsidP="009712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7E" w:rsidRDefault="00352E7E">
      <w:r>
        <w:separator/>
      </w:r>
    </w:p>
  </w:footnote>
  <w:footnote w:type="continuationSeparator" w:id="0">
    <w:p w:rsidR="00352E7E" w:rsidRDefault="00352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13A"/>
    <w:multiLevelType w:val="hybridMultilevel"/>
    <w:tmpl w:val="87206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C2007C9"/>
    <w:multiLevelType w:val="hybridMultilevel"/>
    <w:tmpl w:val="32404758"/>
    <w:lvl w:ilvl="0" w:tplc="EA30C998">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71C7E41"/>
    <w:multiLevelType w:val="hybridMultilevel"/>
    <w:tmpl w:val="1C88ED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D692F1B"/>
    <w:multiLevelType w:val="hybridMultilevel"/>
    <w:tmpl w:val="D6A883A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EBE452D"/>
    <w:multiLevelType w:val="multilevel"/>
    <w:tmpl w:val="D6A883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F043808"/>
    <w:multiLevelType w:val="hybridMultilevel"/>
    <w:tmpl w:val="76200734"/>
    <w:lvl w:ilvl="0" w:tplc="EA30C998">
      <w:numFmt w:val="bullet"/>
      <w:lvlText w:val="-"/>
      <w:lvlJc w:val="left"/>
      <w:pPr>
        <w:tabs>
          <w:tab w:val="num" w:pos="720"/>
        </w:tabs>
        <w:ind w:left="720" w:hanging="360"/>
      </w:pPr>
      <w:rPr>
        <w:rFonts w:ascii="Tahoma" w:eastAsia="Times New Roman" w:hAnsi="Tahoma" w:cs="Tahoma"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5F4778EC"/>
    <w:multiLevelType w:val="hybridMultilevel"/>
    <w:tmpl w:val="829E6236"/>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60AE3AB6"/>
    <w:multiLevelType w:val="hybridMultilevel"/>
    <w:tmpl w:val="144E757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nsid w:val="75895D71"/>
    <w:multiLevelType w:val="hybridMultilevel"/>
    <w:tmpl w:val="26726BB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7E24721F"/>
    <w:multiLevelType w:val="hybridMultilevel"/>
    <w:tmpl w:val="A4887A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4"/>
  </w:num>
  <w:num w:numId="6">
    <w:abstractNumId w:val="0"/>
  </w:num>
  <w:num w:numId="7">
    <w:abstractNumId w:val="2"/>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DD"/>
    <w:rsid w:val="0001192F"/>
    <w:rsid w:val="000213AE"/>
    <w:rsid w:val="00067632"/>
    <w:rsid w:val="000C175E"/>
    <w:rsid w:val="001018F7"/>
    <w:rsid w:val="0011077F"/>
    <w:rsid w:val="00161EDB"/>
    <w:rsid w:val="00254A80"/>
    <w:rsid w:val="002B3CBC"/>
    <w:rsid w:val="00352E7E"/>
    <w:rsid w:val="003D6181"/>
    <w:rsid w:val="00411606"/>
    <w:rsid w:val="00414135"/>
    <w:rsid w:val="00417133"/>
    <w:rsid w:val="004459B3"/>
    <w:rsid w:val="00517688"/>
    <w:rsid w:val="00572B74"/>
    <w:rsid w:val="005E56D5"/>
    <w:rsid w:val="006225E3"/>
    <w:rsid w:val="006B53FF"/>
    <w:rsid w:val="007136F5"/>
    <w:rsid w:val="00715A02"/>
    <w:rsid w:val="00742449"/>
    <w:rsid w:val="00743248"/>
    <w:rsid w:val="00744E73"/>
    <w:rsid w:val="007460E2"/>
    <w:rsid w:val="00760210"/>
    <w:rsid w:val="007704E5"/>
    <w:rsid w:val="007838CD"/>
    <w:rsid w:val="00783936"/>
    <w:rsid w:val="007C3E8F"/>
    <w:rsid w:val="007E1806"/>
    <w:rsid w:val="007E2014"/>
    <w:rsid w:val="00822CF2"/>
    <w:rsid w:val="0083543D"/>
    <w:rsid w:val="00847DE1"/>
    <w:rsid w:val="008858DF"/>
    <w:rsid w:val="0090581C"/>
    <w:rsid w:val="00930D3C"/>
    <w:rsid w:val="0097016C"/>
    <w:rsid w:val="009712DD"/>
    <w:rsid w:val="009F6032"/>
    <w:rsid w:val="00A23056"/>
    <w:rsid w:val="00AA58D5"/>
    <w:rsid w:val="00AB2FB3"/>
    <w:rsid w:val="00B858FE"/>
    <w:rsid w:val="00B85D9B"/>
    <w:rsid w:val="00B92EC2"/>
    <w:rsid w:val="00BA31F2"/>
    <w:rsid w:val="00C040BA"/>
    <w:rsid w:val="00C06532"/>
    <w:rsid w:val="00C1280F"/>
    <w:rsid w:val="00D24273"/>
    <w:rsid w:val="00DA7ED6"/>
    <w:rsid w:val="00DC0C15"/>
    <w:rsid w:val="00DC5D2D"/>
    <w:rsid w:val="00F11BBD"/>
    <w:rsid w:val="00F12D39"/>
    <w:rsid w:val="00F82ACC"/>
    <w:rsid w:val="00FD03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9,#ffe7f3,white,#fff6d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2DD"/>
    <w:rPr>
      <w:sz w:val="24"/>
      <w:szCs w:val="24"/>
      <w:lang w:val="fr-FR"/>
    </w:rPr>
  </w:style>
  <w:style w:type="paragraph" w:styleId="2">
    <w:name w:val="heading 2"/>
    <w:basedOn w:val="a"/>
    <w:link w:val="2Char"/>
    <w:qFormat/>
    <w:rsid w:val="007E1806"/>
    <w:pPr>
      <w:spacing w:before="100" w:beforeAutospacing="1" w:after="100" w:afterAutospacing="1"/>
      <w:outlineLvl w:val="1"/>
    </w:pPr>
    <w:rPr>
      <w:b/>
      <w:bCs/>
      <w:sz w:val="36"/>
      <w:szCs w:val="3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712DD"/>
    <w:rPr>
      <w:color w:val="0000FF"/>
      <w:u w:val="single"/>
    </w:rPr>
  </w:style>
  <w:style w:type="paragraph" w:styleId="a3">
    <w:name w:val="footer"/>
    <w:basedOn w:val="a"/>
    <w:rsid w:val="009712DD"/>
    <w:pPr>
      <w:tabs>
        <w:tab w:val="center" w:pos="4153"/>
        <w:tab w:val="right" w:pos="8306"/>
      </w:tabs>
    </w:pPr>
  </w:style>
  <w:style w:type="character" w:styleId="a4">
    <w:name w:val="page number"/>
    <w:basedOn w:val="a0"/>
    <w:rsid w:val="009712DD"/>
  </w:style>
  <w:style w:type="paragraph" w:styleId="Web">
    <w:name w:val="Normal (Web)"/>
    <w:basedOn w:val="a"/>
    <w:rsid w:val="00C040BA"/>
    <w:pPr>
      <w:spacing w:before="100" w:beforeAutospacing="1" w:after="100" w:afterAutospacing="1"/>
    </w:pPr>
    <w:rPr>
      <w:lang w:val="el-GR"/>
    </w:rPr>
  </w:style>
  <w:style w:type="character" w:styleId="a5">
    <w:name w:val="Strong"/>
    <w:basedOn w:val="a0"/>
    <w:qFormat/>
    <w:rsid w:val="00C040BA"/>
    <w:rPr>
      <w:b/>
      <w:bCs/>
    </w:rPr>
  </w:style>
  <w:style w:type="paragraph" w:styleId="a6">
    <w:name w:val="header"/>
    <w:basedOn w:val="a"/>
    <w:rsid w:val="0097016C"/>
    <w:pPr>
      <w:tabs>
        <w:tab w:val="center" w:pos="4153"/>
        <w:tab w:val="right" w:pos="8306"/>
      </w:tabs>
    </w:pPr>
  </w:style>
  <w:style w:type="character" w:customStyle="1" w:styleId="2Char">
    <w:name w:val="Επικεφαλίδα 2 Char"/>
    <w:basedOn w:val="a0"/>
    <w:link w:val="2"/>
    <w:rsid w:val="007E1806"/>
    <w:rPr>
      <w:b/>
      <w:bCs/>
      <w:sz w:val="36"/>
      <w:szCs w:val="36"/>
    </w:rPr>
  </w:style>
  <w:style w:type="paragraph" w:styleId="a7">
    <w:name w:val="Balloon Text"/>
    <w:basedOn w:val="a"/>
    <w:link w:val="Char"/>
    <w:rsid w:val="007E1806"/>
    <w:rPr>
      <w:rFonts w:ascii="Tahoma" w:hAnsi="Tahoma" w:cs="Tahoma"/>
      <w:sz w:val="16"/>
      <w:szCs w:val="16"/>
    </w:rPr>
  </w:style>
  <w:style w:type="character" w:customStyle="1" w:styleId="Char">
    <w:name w:val="Κείμενο πλαισίου Char"/>
    <w:basedOn w:val="a0"/>
    <w:link w:val="a7"/>
    <w:rsid w:val="007E1806"/>
    <w:rPr>
      <w:rFonts w:ascii="Tahoma" w:hAnsi="Tahoma" w:cs="Tahoma"/>
      <w:sz w:val="16"/>
      <w:szCs w:val="16"/>
      <w:lang w:val="fr-FR"/>
    </w:rPr>
  </w:style>
  <w:style w:type="paragraph" w:styleId="a8">
    <w:name w:val="List Paragraph"/>
    <w:basedOn w:val="a"/>
    <w:uiPriority w:val="34"/>
    <w:qFormat/>
    <w:rsid w:val="0001192F"/>
    <w:pPr>
      <w:spacing w:after="200" w:line="276" w:lineRule="auto"/>
      <w:ind w:left="720"/>
      <w:contextualSpacing/>
    </w:pPr>
    <w:rPr>
      <w:rFonts w:ascii="Calibri" w:eastAsia="Calibri" w:hAnsi="Calibri"/>
      <w:sz w:val="22"/>
      <w:szCs w:val="22"/>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2DD"/>
    <w:rPr>
      <w:sz w:val="24"/>
      <w:szCs w:val="24"/>
      <w:lang w:val="fr-FR"/>
    </w:rPr>
  </w:style>
  <w:style w:type="paragraph" w:styleId="2">
    <w:name w:val="heading 2"/>
    <w:basedOn w:val="a"/>
    <w:link w:val="2Char"/>
    <w:qFormat/>
    <w:rsid w:val="007E1806"/>
    <w:pPr>
      <w:spacing w:before="100" w:beforeAutospacing="1" w:after="100" w:afterAutospacing="1"/>
      <w:outlineLvl w:val="1"/>
    </w:pPr>
    <w:rPr>
      <w:b/>
      <w:bCs/>
      <w:sz w:val="36"/>
      <w:szCs w:val="3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712DD"/>
    <w:rPr>
      <w:color w:val="0000FF"/>
      <w:u w:val="single"/>
    </w:rPr>
  </w:style>
  <w:style w:type="paragraph" w:styleId="a3">
    <w:name w:val="footer"/>
    <w:basedOn w:val="a"/>
    <w:rsid w:val="009712DD"/>
    <w:pPr>
      <w:tabs>
        <w:tab w:val="center" w:pos="4153"/>
        <w:tab w:val="right" w:pos="8306"/>
      </w:tabs>
    </w:pPr>
  </w:style>
  <w:style w:type="character" w:styleId="a4">
    <w:name w:val="page number"/>
    <w:basedOn w:val="a0"/>
    <w:rsid w:val="009712DD"/>
  </w:style>
  <w:style w:type="paragraph" w:styleId="Web">
    <w:name w:val="Normal (Web)"/>
    <w:basedOn w:val="a"/>
    <w:rsid w:val="00C040BA"/>
    <w:pPr>
      <w:spacing w:before="100" w:beforeAutospacing="1" w:after="100" w:afterAutospacing="1"/>
    </w:pPr>
    <w:rPr>
      <w:lang w:val="el-GR"/>
    </w:rPr>
  </w:style>
  <w:style w:type="character" w:styleId="a5">
    <w:name w:val="Strong"/>
    <w:basedOn w:val="a0"/>
    <w:qFormat/>
    <w:rsid w:val="00C040BA"/>
    <w:rPr>
      <w:b/>
      <w:bCs/>
    </w:rPr>
  </w:style>
  <w:style w:type="paragraph" w:styleId="a6">
    <w:name w:val="header"/>
    <w:basedOn w:val="a"/>
    <w:rsid w:val="0097016C"/>
    <w:pPr>
      <w:tabs>
        <w:tab w:val="center" w:pos="4153"/>
        <w:tab w:val="right" w:pos="8306"/>
      </w:tabs>
    </w:pPr>
  </w:style>
  <w:style w:type="character" w:customStyle="1" w:styleId="2Char">
    <w:name w:val="Επικεφαλίδα 2 Char"/>
    <w:basedOn w:val="a0"/>
    <w:link w:val="2"/>
    <w:rsid w:val="007E1806"/>
    <w:rPr>
      <w:b/>
      <w:bCs/>
      <w:sz w:val="36"/>
      <w:szCs w:val="36"/>
    </w:rPr>
  </w:style>
  <w:style w:type="paragraph" w:styleId="a7">
    <w:name w:val="Balloon Text"/>
    <w:basedOn w:val="a"/>
    <w:link w:val="Char"/>
    <w:rsid w:val="007E1806"/>
    <w:rPr>
      <w:rFonts w:ascii="Tahoma" w:hAnsi="Tahoma" w:cs="Tahoma"/>
      <w:sz w:val="16"/>
      <w:szCs w:val="16"/>
    </w:rPr>
  </w:style>
  <w:style w:type="character" w:customStyle="1" w:styleId="Char">
    <w:name w:val="Κείμενο πλαισίου Char"/>
    <w:basedOn w:val="a0"/>
    <w:link w:val="a7"/>
    <w:rsid w:val="007E1806"/>
    <w:rPr>
      <w:rFonts w:ascii="Tahoma" w:hAnsi="Tahoma" w:cs="Tahoma"/>
      <w:sz w:val="16"/>
      <w:szCs w:val="16"/>
      <w:lang w:val="fr-FR"/>
    </w:rPr>
  </w:style>
  <w:style w:type="paragraph" w:styleId="a8">
    <w:name w:val="List Paragraph"/>
    <w:basedOn w:val="a"/>
    <w:uiPriority w:val="34"/>
    <w:qFormat/>
    <w:rsid w:val="0001192F"/>
    <w:pPr>
      <w:spacing w:after="200" w:line="276" w:lineRule="auto"/>
      <w:ind w:left="720"/>
      <w:contextualSpacing/>
    </w:pPr>
    <w:rPr>
      <w:rFonts w:ascii="Calibri" w:eastAsia="Calibri" w:hAnsi="Calibri"/>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04387">
      <w:bodyDiv w:val="1"/>
      <w:marLeft w:val="0"/>
      <w:marRight w:val="0"/>
      <w:marTop w:val="0"/>
      <w:marBottom w:val="0"/>
      <w:divBdr>
        <w:top w:val="none" w:sz="0" w:space="0" w:color="auto"/>
        <w:left w:val="none" w:sz="0" w:space="0" w:color="auto"/>
        <w:bottom w:val="none" w:sz="0" w:space="0" w:color="auto"/>
        <w:right w:val="none" w:sz="0" w:space="0" w:color="auto"/>
      </w:divBdr>
    </w:div>
    <w:div w:id="946306328">
      <w:bodyDiv w:val="1"/>
      <w:marLeft w:val="0"/>
      <w:marRight w:val="0"/>
      <w:marTop w:val="0"/>
      <w:marBottom w:val="0"/>
      <w:divBdr>
        <w:top w:val="none" w:sz="0" w:space="0" w:color="auto"/>
        <w:left w:val="none" w:sz="0" w:space="0" w:color="auto"/>
        <w:bottom w:val="none" w:sz="0" w:space="0" w:color="auto"/>
        <w:right w:val="none" w:sz="0" w:space="0" w:color="auto"/>
      </w:divBdr>
    </w:div>
    <w:div w:id="13575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uropeanyouthcard.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uropeanyouthcard.g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ropeanyouthcard.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europeanyouthcard.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3581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4236</CharactersWithSpaces>
  <SharedDoc>false</SharedDoc>
  <HLinks>
    <vt:vector size="12" baseType="variant">
      <vt:variant>
        <vt:i4>262167</vt:i4>
      </vt:variant>
      <vt:variant>
        <vt:i4>3</vt:i4>
      </vt:variant>
      <vt:variant>
        <vt:i4>0</vt:i4>
      </vt:variant>
      <vt:variant>
        <vt:i4>5</vt:i4>
      </vt:variant>
      <vt:variant>
        <vt:lpwstr>http://www.europeanyouthcard.gr/</vt:lpwstr>
      </vt:variant>
      <vt:variant>
        <vt:lpwstr/>
      </vt:variant>
      <vt:variant>
        <vt:i4>262167</vt:i4>
      </vt:variant>
      <vt:variant>
        <vt:i4>0</vt:i4>
      </vt:variant>
      <vt:variant>
        <vt:i4>0</vt:i4>
      </vt:variant>
      <vt:variant>
        <vt:i4>5</vt:i4>
      </vt:variant>
      <vt:variant>
        <vt:lpwstr>http://www.europeanyouthcard.gr/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QUEST</cp:lastModifiedBy>
  <cp:revision>2</cp:revision>
  <cp:lastPrinted>2012-10-04T11:53:00Z</cp:lastPrinted>
  <dcterms:created xsi:type="dcterms:W3CDTF">2014-04-30T07:18:00Z</dcterms:created>
  <dcterms:modified xsi:type="dcterms:W3CDTF">2014-04-30T07:18:00Z</dcterms:modified>
</cp:coreProperties>
</file>