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7B0" w:rsidRDefault="00B067B0">
      <w:bookmarkStart w:id="0" w:name="_GoBack"/>
      <w:bookmarkEnd w:id="0"/>
    </w:p>
    <w:p w:rsidR="00A77BAC" w:rsidRDefault="00A77BAC"/>
    <w:p w:rsidR="00A77BAC" w:rsidRDefault="00A77BAC" w:rsidP="00A77BAC">
      <w:pPr>
        <w:jc w:val="right"/>
        <w:rPr>
          <w:rFonts w:ascii="Tahoma" w:hAnsi="Tahoma" w:cs="Tahoma"/>
          <w:b/>
        </w:rPr>
      </w:pPr>
      <w:r w:rsidRPr="00C61234">
        <w:rPr>
          <w:rFonts w:ascii="Tahoma" w:hAnsi="Tahoma" w:cs="Tahoma"/>
          <w:b/>
        </w:rPr>
        <w:t xml:space="preserve">Αρ. </w:t>
      </w:r>
      <w:proofErr w:type="spellStart"/>
      <w:r w:rsidRPr="00C61234">
        <w:rPr>
          <w:rFonts w:ascii="Tahoma" w:hAnsi="Tahoma" w:cs="Tahoma"/>
          <w:b/>
        </w:rPr>
        <w:t>Πρ</w:t>
      </w:r>
      <w:proofErr w:type="spellEnd"/>
      <w:r w:rsidRPr="00C61234">
        <w:rPr>
          <w:rFonts w:ascii="Tahoma" w:hAnsi="Tahoma" w:cs="Tahoma"/>
          <w:b/>
        </w:rPr>
        <w:t>.</w:t>
      </w:r>
      <w:r w:rsidR="00C61234" w:rsidRPr="00C61234">
        <w:rPr>
          <w:rFonts w:ascii="Tahoma" w:hAnsi="Tahoma" w:cs="Tahoma"/>
          <w:b/>
        </w:rPr>
        <w:t xml:space="preserve"> 174</w:t>
      </w:r>
      <w:r>
        <w:rPr>
          <w:rFonts w:ascii="Tahoma" w:hAnsi="Tahoma" w:cs="Tahoma"/>
          <w:b/>
        </w:rPr>
        <w:t xml:space="preserve"> </w:t>
      </w:r>
    </w:p>
    <w:p w:rsidR="00A77BAC" w:rsidRPr="00CB6F6F" w:rsidRDefault="00A77BAC" w:rsidP="00A77BAC">
      <w:pPr>
        <w:jc w:val="right"/>
        <w:rPr>
          <w:rFonts w:ascii="Tahoma" w:hAnsi="Tahoma" w:cs="Tahoma"/>
          <w:b/>
        </w:rPr>
      </w:pPr>
      <w:r w:rsidRPr="001E12D1">
        <w:rPr>
          <w:rFonts w:ascii="Tahoma" w:hAnsi="Tahoma" w:cs="Tahoma"/>
          <w:b/>
        </w:rPr>
        <w:t xml:space="preserve">Μυτιλήνη, </w:t>
      </w:r>
      <w:r w:rsidR="00D8239D">
        <w:rPr>
          <w:rFonts w:ascii="Tahoma" w:hAnsi="Tahoma" w:cs="Tahoma"/>
          <w:b/>
        </w:rPr>
        <w:t>05</w:t>
      </w:r>
      <w:r w:rsidRPr="00383828">
        <w:rPr>
          <w:rFonts w:ascii="Tahoma" w:hAnsi="Tahoma" w:cs="Tahoma"/>
          <w:b/>
        </w:rPr>
        <w:t>/0</w:t>
      </w:r>
      <w:r>
        <w:rPr>
          <w:rFonts w:ascii="Tahoma" w:hAnsi="Tahoma" w:cs="Tahoma"/>
          <w:b/>
        </w:rPr>
        <w:t>6</w:t>
      </w:r>
      <w:r w:rsidRPr="001E12D1">
        <w:rPr>
          <w:rFonts w:ascii="Tahoma" w:hAnsi="Tahoma" w:cs="Tahoma"/>
          <w:b/>
        </w:rPr>
        <w:t>/201</w:t>
      </w:r>
      <w:r>
        <w:rPr>
          <w:rFonts w:ascii="Tahoma" w:hAnsi="Tahoma" w:cs="Tahoma"/>
          <w:b/>
        </w:rPr>
        <w:t>4</w:t>
      </w:r>
    </w:p>
    <w:p w:rsidR="00A77BAC" w:rsidRPr="001E12D1" w:rsidRDefault="00A77BAC" w:rsidP="00A77BAC">
      <w:pPr>
        <w:tabs>
          <w:tab w:val="left" w:pos="1632"/>
        </w:tabs>
        <w:rPr>
          <w:rFonts w:ascii="Tahoma" w:hAnsi="Tahoma" w:cs="Tahoma"/>
        </w:rPr>
      </w:pPr>
    </w:p>
    <w:p w:rsidR="00A77BAC" w:rsidRPr="001E12D1" w:rsidRDefault="00A77BAC" w:rsidP="00A77BAC">
      <w:pPr>
        <w:pStyle w:val="a3"/>
        <w:tabs>
          <w:tab w:val="clear" w:pos="4153"/>
          <w:tab w:val="clear" w:pos="8306"/>
        </w:tabs>
        <w:rPr>
          <w:rFonts w:ascii="Tahoma" w:hAnsi="Tahoma" w:cs="Tahoma"/>
        </w:rPr>
      </w:pPr>
    </w:p>
    <w:p w:rsidR="00A77BAC" w:rsidRPr="004B6DC9" w:rsidRDefault="00A77BAC" w:rsidP="00A77BAC">
      <w:pPr>
        <w:tabs>
          <w:tab w:val="left" w:pos="950"/>
        </w:tabs>
        <w:spacing w:line="312" w:lineRule="auto"/>
        <w:rPr>
          <w:rFonts w:ascii="Tahoma" w:hAnsi="Tahoma" w:cs="Tahoma"/>
          <w:b/>
          <w:u w:val="single"/>
        </w:rPr>
      </w:pPr>
      <w:r w:rsidRPr="004B6DC9">
        <w:rPr>
          <w:rFonts w:ascii="Tahoma" w:hAnsi="Tahoma" w:cs="Tahoma"/>
          <w:b/>
          <w:bCs/>
          <w:u w:val="single"/>
        </w:rPr>
        <w:t>ΘΕΜΑ:</w:t>
      </w:r>
      <w:r w:rsidRPr="004B6DC9">
        <w:rPr>
          <w:rFonts w:ascii="Tahoma" w:hAnsi="Tahoma" w:cs="Tahoma"/>
          <w:b/>
          <w:bCs/>
          <w:u w:val="single"/>
        </w:rPr>
        <w:tab/>
      </w:r>
      <w:r w:rsidRPr="004B6DC9">
        <w:rPr>
          <w:rFonts w:ascii="Tahoma" w:hAnsi="Tahoma" w:cs="Tahoma"/>
          <w:b/>
          <w:u w:val="single"/>
        </w:rPr>
        <w:t>«</w:t>
      </w:r>
      <w:r w:rsidR="00C61234">
        <w:rPr>
          <w:rFonts w:ascii="Tahoma" w:hAnsi="Tahoma" w:cs="Tahoma"/>
          <w:b/>
          <w:u w:val="single"/>
        </w:rPr>
        <w:t>Ενημέρωση</w:t>
      </w:r>
      <w:r>
        <w:rPr>
          <w:rFonts w:ascii="Tahoma" w:hAnsi="Tahoma" w:cs="Tahoma"/>
          <w:b/>
          <w:u w:val="single"/>
        </w:rPr>
        <w:t xml:space="preserve"> για </w:t>
      </w:r>
      <w:r w:rsidR="008E023A">
        <w:rPr>
          <w:rFonts w:ascii="Tahoma" w:hAnsi="Tahoma" w:cs="Tahoma"/>
          <w:b/>
          <w:u w:val="single"/>
        </w:rPr>
        <w:t>το προφίλ αποφοίτων των</w:t>
      </w:r>
      <w:r>
        <w:rPr>
          <w:rFonts w:ascii="Tahoma" w:hAnsi="Tahoma" w:cs="Tahoma"/>
          <w:b/>
          <w:u w:val="single"/>
        </w:rPr>
        <w:t xml:space="preserve"> Τμ</w:t>
      </w:r>
      <w:r w:rsidR="008E023A">
        <w:rPr>
          <w:rFonts w:ascii="Tahoma" w:hAnsi="Tahoma" w:cs="Tahoma"/>
          <w:b/>
          <w:u w:val="single"/>
        </w:rPr>
        <w:t>ημάτων</w:t>
      </w:r>
      <w:r>
        <w:rPr>
          <w:rFonts w:ascii="Tahoma" w:hAnsi="Tahoma" w:cs="Tahoma"/>
          <w:b/>
          <w:u w:val="single"/>
        </w:rPr>
        <w:t xml:space="preserve"> του Πανεπιστημίου Αιγαίου</w:t>
      </w:r>
      <w:r w:rsidR="008E023A">
        <w:rPr>
          <w:rFonts w:ascii="Tahoma" w:hAnsi="Tahoma" w:cs="Tahoma"/>
          <w:b/>
          <w:u w:val="single"/>
        </w:rPr>
        <w:t xml:space="preserve"> και τα Επαγγελματικά τους δικαιώματα</w:t>
      </w:r>
      <w:r w:rsidRPr="004B6DC9">
        <w:rPr>
          <w:rFonts w:ascii="Tahoma" w:hAnsi="Tahoma" w:cs="Tahoma"/>
          <w:b/>
          <w:u w:val="single"/>
        </w:rPr>
        <w:t>»</w:t>
      </w:r>
    </w:p>
    <w:p w:rsidR="00A77BAC" w:rsidRDefault="00A77BAC" w:rsidP="00A77BAC">
      <w:pPr>
        <w:tabs>
          <w:tab w:val="left" w:pos="1760"/>
          <w:tab w:val="left" w:pos="1766"/>
          <w:tab w:val="left" w:pos="8294"/>
          <w:tab w:val="left" w:pos="8300"/>
        </w:tabs>
        <w:rPr>
          <w:rFonts w:ascii="Tahoma" w:eastAsia="Times New Roman" w:hAnsi="Tahoma" w:cs="Tahoma"/>
          <w:color w:val="000000"/>
          <w:sz w:val="24"/>
          <w:szCs w:val="24"/>
          <w:lang w:eastAsia="el-GR"/>
        </w:rPr>
      </w:pPr>
    </w:p>
    <w:p w:rsidR="00A77BAC" w:rsidRDefault="00D55938" w:rsidP="00D1561F">
      <w:pPr>
        <w:tabs>
          <w:tab w:val="left" w:pos="1760"/>
          <w:tab w:val="left" w:pos="1766"/>
          <w:tab w:val="left" w:pos="8294"/>
          <w:tab w:val="left" w:pos="8300"/>
        </w:tabs>
        <w:jc w:val="both"/>
        <w:rPr>
          <w:rFonts w:ascii="Tahoma" w:eastAsia="Times New Roman" w:hAnsi="Tahoma" w:cs="Tahoma"/>
          <w:color w:val="000000"/>
          <w:sz w:val="20"/>
          <w:szCs w:val="20"/>
          <w:lang w:eastAsia="el-GR"/>
        </w:rPr>
      </w:pPr>
      <w:r>
        <w:rPr>
          <w:rFonts w:ascii="Tahoma" w:eastAsia="Times New Roman" w:hAnsi="Tahoma" w:cs="Tahoma"/>
          <w:color w:val="000000"/>
          <w:sz w:val="20"/>
          <w:szCs w:val="20"/>
          <w:lang w:eastAsia="el-GR"/>
        </w:rPr>
        <w:t>Αγαπητέ κύριε Πρόεδρε,</w:t>
      </w:r>
    </w:p>
    <w:p w:rsidR="00D55938" w:rsidRDefault="00D55938" w:rsidP="00D1561F">
      <w:pPr>
        <w:tabs>
          <w:tab w:val="left" w:pos="1760"/>
          <w:tab w:val="left" w:pos="1766"/>
          <w:tab w:val="left" w:pos="8294"/>
          <w:tab w:val="left" w:pos="8300"/>
        </w:tabs>
        <w:jc w:val="both"/>
        <w:rPr>
          <w:rFonts w:ascii="Tahoma" w:eastAsia="Times New Roman" w:hAnsi="Tahoma" w:cs="Tahoma"/>
          <w:color w:val="000000"/>
          <w:sz w:val="20"/>
          <w:szCs w:val="20"/>
          <w:lang w:eastAsia="el-GR"/>
        </w:rPr>
      </w:pPr>
    </w:p>
    <w:p w:rsidR="00D55938" w:rsidRDefault="00D55938" w:rsidP="00D1561F">
      <w:pPr>
        <w:tabs>
          <w:tab w:val="left" w:pos="1760"/>
          <w:tab w:val="left" w:pos="1766"/>
          <w:tab w:val="left" w:pos="8294"/>
          <w:tab w:val="left" w:pos="8300"/>
        </w:tabs>
        <w:jc w:val="both"/>
        <w:rPr>
          <w:rFonts w:ascii="Tahoma" w:eastAsia="Times New Roman" w:hAnsi="Tahoma" w:cs="Tahoma"/>
          <w:color w:val="000000"/>
          <w:sz w:val="20"/>
          <w:szCs w:val="20"/>
          <w:lang w:eastAsia="el-GR"/>
        </w:rPr>
      </w:pPr>
      <w:r>
        <w:rPr>
          <w:rFonts w:ascii="Tahoma" w:eastAsia="Times New Roman" w:hAnsi="Tahoma" w:cs="Tahoma"/>
          <w:color w:val="000000"/>
          <w:sz w:val="20"/>
          <w:szCs w:val="20"/>
          <w:lang w:eastAsia="el-GR"/>
        </w:rPr>
        <w:t xml:space="preserve">Μα βάσει το Πρωτόκολλο Συνεργασίας μεταξύ του Πανεπιστημίου Αιγαίου και του </w:t>
      </w:r>
      <w:r w:rsidR="005640CB">
        <w:rPr>
          <w:rFonts w:ascii="Tahoma" w:eastAsia="Times New Roman" w:hAnsi="Tahoma" w:cs="Tahoma"/>
          <w:color w:val="000000"/>
          <w:sz w:val="20"/>
          <w:szCs w:val="20"/>
          <w:lang w:eastAsia="el-GR"/>
        </w:rPr>
        <w:t xml:space="preserve">Επιμελητηρίου </w:t>
      </w:r>
      <w:r w:rsidR="00336931">
        <w:rPr>
          <w:rFonts w:ascii="Tahoma" w:eastAsia="Times New Roman" w:hAnsi="Tahoma" w:cs="Tahoma"/>
          <w:color w:val="000000"/>
          <w:sz w:val="20"/>
          <w:szCs w:val="20"/>
          <w:lang w:eastAsia="el-GR"/>
        </w:rPr>
        <w:t>Χίου</w:t>
      </w:r>
      <w:r>
        <w:rPr>
          <w:rFonts w:ascii="Tahoma" w:eastAsia="Times New Roman" w:hAnsi="Tahoma" w:cs="Tahoma"/>
          <w:color w:val="000000"/>
          <w:sz w:val="20"/>
          <w:szCs w:val="20"/>
          <w:lang w:eastAsia="el-GR"/>
        </w:rPr>
        <w:t xml:space="preserve"> στο </w:t>
      </w:r>
      <w:r w:rsidR="001D5FFC">
        <w:rPr>
          <w:rFonts w:ascii="Tahoma" w:eastAsia="Times New Roman" w:hAnsi="Tahoma" w:cs="Tahoma"/>
          <w:color w:val="000000"/>
          <w:sz w:val="20"/>
          <w:szCs w:val="20"/>
          <w:lang w:eastAsia="el-GR"/>
        </w:rPr>
        <w:t>άρθρο 2, παράγραφο 2 (σελίδα 4) αναφέρεται ότι «Ειδικότερα, σε σχέση με την επαγγελματική αποκατάσταση των αποφοίτων, το Πανεπιστήμιο Αιγαίου, στο πλαίσιο του παρόντος πρωτοκόλλου, θα εκχωρήσει στο Επιμελητήριο κατάλογο με τις ειδικότητες και τα προσόντα που  έχουν οι απόφοιτοί του.»</w:t>
      </w:r>
    </w:p>
    <w:p w:rsidR="001D5FFC" w:rsidRDefault="001D5FFC" w:rsidP="00D1561F">
      <w:pPr>
        <w:tabs>
          <w:tab w:val="left" w:pos="1760"/>
          <w:tab w:val="left" w:pos="1766"/>
          <w:tab w:val="left" w:pos="8294"/>
          <w:tab w:val="left" w:pos="8300"/>
        </w:tabs>
        <w:jc w:val="both"/>
        <w:rPr>
          <w:rFonts w:ascii="Tahoma" w:eastAsia="Times New Roman" w:hAnsi="Tahoma" w:cs="Tahoma"/>
          <w:color w:val="000000"/>
          <w:sz w:val="20"/>
          <w:szCs w:val="20"/>
          <w:lang w:eastAsia="el-GR"/>
        </w:rPr>
      </w:pPr>
      <w:r>
        <w:rPr>
          <w:rFonts w:ascii="Tahoma" w:eastAsia="Times New Roman" w:hAnsi="Tahoma" w:cs="Tahoma"/>
          <w:color w:val="000000"/>
          <w:sz w:val="20"/>
          <w:szCs w:val="20"/>
          <w:lang w:eastAsia="el-GR"/>
        </w:rPr>
        <w:t xml:space="preserve">Στο πλαίσιο υλοποίησης της συγκεκριμένης δέσμευσης, η Δ.Α.ΣΤΑ. του Πανεπιστημίου Αιγαίου σας επισυνάπτει υλικό </w:t>
      </w:r>
      <w:r w:rsidRPr="001D5FFC">
        <w:rPr>
          <w:rFonts w:ascii="Tahoma" w:eastAsia="Times New Roman" w:hAnsi="Tahoma" w:cs="Tahoma"/>
          <w:color w:val="000000"/>
          <w:sz w:val="20"/>
          <w:szCs w:val="20"/>
          <w:lang w:eastAsia="el-GR"/>
        </w:rPr>
        <w:t>(</w:t>
      </w:r>
      <w:r>
        <w:rPr>
          <w:rFonts w:ascii="Tahoma" w:eastAsia="Times New Roman" w:hAnsi="Tahoma" w:cs="Tahoma"/>
          <w:color w:val="000000"/>
          <w:sz w:val="20"/>
          <w:szCs w:val="20"/>
          <w:lang w:eastAsia="el-GR"/>
        </w:rPr>
        <w:t xml:space="preserve">μορφή </w:t>
      </w:r>
      <w:r>
        <w:rPr>
          <w:rFonts w:ascii="Tahoma" w:eastAsia="Times New Roman" w:hAnsi="Tahoma" w:cs="Tahoma"/>
          <w:color w:val="000000"/>
          <w:sz w:val="20"/>
          <w:szCs w:val="20"/>
          <w:lang w:val="en-US" w:eastAsia="el-GR"/>
        </w:rPr>
        <w:t>pdf</w:t>
      </w:r>
      <w:r>
        <w:rPr>
          <w:rFonts w:ascii="Tahoma" w:eastAsia="Times New Roman" w:hAnsi="Tahoma" w:cs="Tahoma"/>
          <w:color w:val="000000"/>
          <w:sz w:val="20"/>
          <w:szCs w:val="20"/>
          <w:lang w:eastAsia="el-GR"/>
        </w:rPr>
        <w:t xml:space="preserve">) που αφορά στην παρουσίαση των Τμημάτων του Ιδρύματος και στα προσόντα των αποφοίτων του. </w:t>
      </w:r>
    </w:p>
    <w:p w:rsidR="001D5FFC" w:rsidRDefault="001D5FFC" w:rsidP="00D1561F">
      <w:pPr>
        <w:tabs>
          <w:tab w:val="left" w:pos="1760"/>
          <w:tab w:val="left" w:pos="1766"/>
          <w:tab w:val="left" w:pos="8294"/>
          <w:tab w:val="left" w:pos="8300"/>
        </w:tabs>
        <w:jc w:val="both"/>
        <w:rPr>
          <w:rFonts w:ascii="Tahoma" w:eastAsia="Times New Roman" w:hAnsi="Tahoma" w:cs="Tahoma"/>
          <w:color w:val="000000"/>
          <w:sz w:val="20"/>
          <w:szCs w:val="20"/>
          <w:lang w:eastAsia="el-GR"/>
        </w:rPr>
      </w:pPr>
      <w:r>
        <w:rPr>
          <w:rFonts w:ascii="Tahoma" w:eastAsia="Times New Roman" w:hAnsi="Tahoma" w:cs="Tahoma"/>
          <w:color w:val="000000"/>
          <w:sz w:val="20"/>
          <w:szCs w:val="20"/>
          <w:lang w:eastAsia="el-GR"/>
        </w:rPr>
        <w:t xml:space="preserve">Επίσης, στην ιστοσελίδα του Γραφείου Διασύνδεσης </w:t>
      </w:r>
      <w:hyperlink r:id="rId7" w:history="1">
        <w:r w:rsidR="006E7CEE" w:rsidRPr="002D050A">
          <w:rPr>
            <w:rStyle w:val="-"/>
          </w:rPr>
          <w:t>https://career.aegean.gr/graduate-profile/</w:t>
        </w:r>
      </w:hyperlink>
      <w:r w:rsidR="006E7CEE">
        <w:t xml:space="preserve"> </w:t>
      </w:r>
      <w:r>
        <w:rPr>
          <w:rFonts w:ascii="Tahoma" w:eastAsia="Times New Roman" w:hAnsi="Tahoma" w:cs="Tahoma"/>
          <w:color w:val="000000"/>
          <w:sz w:val="20"/>
          <w:szCs w:val="20"/>
          <w:lang w:eastAsia="el-GR"/>
        </w:rPr>
        <w:t>μπορείτε να βρείτε για κάθε τμήμα του Πανεπιστημίου Αιγαίου έντυπο για το προφίλ του αποφοίτου και τα επαγγελματικά του δικαιώματα.</w:t>
      </w:r>
    </w:p>
    <w:p w:rsidR="001D5FFC" w:rsidRDefault="001D5FFC" w:rsidP="00D1561F">
      <w:pPr>
        <w:tabs>
          <w:tab w:val="left" w:pos="1760"/>
          <w:tab w:val="left" w:pos="1766"/>
          <w:tab w:val="left" w:pos="8294"/>
          <w:tab w:val="left" w:pos="8300"/>
        </w:tabs>
        <w:jc w:val="both"/>
        <w:rPr>
          <w:rFonts w:ascii="Tahoma" w:eastAsia="Times New Roman" w:hAnsi="Tahoma" w:cs="Tahoma"/>
          <w:color w:val="000000"/>
          <w:sz w:val="20"/>
          <w:szCs w:val="20"/>
          <w:lang w:eastAsia="el-GR"/>
        </w:rPr>
      </w:pPr>
    </w:p>
    <w:p w:rsidR="001D5FFC" w:rsidRPr="001D5FFC" w:rsidRDefault="001D5FFC" w:rsidP="00D1561F">
      <w:pPr>
        <w:tabs>
          <w:tab w:val="left" w:pos="1760"/>
          <w:tab w:val="left" w:pos="1766"/>
          <w:tab w:val="left" w:pos="8294"/>
          <w:tab w:val="left" w:pos="8300"/>
        </w:tabs>
        <w:jc w:val="both"/>
        <w:rPr>
          <w:rFonts w:ascii="Tahoma" w:eastAsia="Times New Roman" w:hAnsi="Tahoma" w:cs="Tahoma"/>
          <w:color w:val="000000"/>
          <w:sz w:val="20"/>
          <w:szCs w:val="20"/>
          <w:lang w:eastAsia="el-GR"/>
        </w:rPr>
      </w:pPr>
      <w:r>
        <w:rPr>
          <w:rFonts w:ascii="Tahoma" w:eastAsia="Times New Roman" w:hAnsi="Tahoma" w:cs="Tahoma"/>
          <w:color w:val="000000"/>
          <w:sz w:val="20"/>
          <w:szCs w:val="20"/>
          <w:lang w:eastAsia="el-GR"/>
        </w:rPr>
        <w:t>Παρακαλούμε για την προώθηση της ενημέρωσης στα μέλη σας.</w:t>
      </w:r>
    </w:p>
    <w:p w:rsidR="00A77BAC" w:rsidRDefault="00A77BAC" w:rsidP="00D1561F">
      <w:pPr>
        <w:tabs>
          <w:tab w:val="left" w:pos="1760"/>
          <w:tab w:val="left" w:pos="1766"/>
          <w:tab w:val="left" w:pos="8294"/>
          <w:tab w:val="left" w:pos="8300"/>
        </w:tabs>
        <w:jc w:val="both"/>
        <w:rPr>
          <w:rFonts w:ascii="Tahoma" w:eastAsia="Times New Roman" w:hAnsi="Tahoma" w:cs="Tahoma"/>
          <w:color w:val="000000"/>
          <w:sz w:val="20"/>
          <w:szCs w:val="20"/>
          <w:lang w:eastAsia="el-GR"/>
        </w:rPr>
      </w:pPr>
    </w:p>
    <w:p w:rsidR="0062564D" w:rsidRDefault="0062564D" w:rsidP="00D1561F">
      <w:pPr>
        <w:tabs>
          <w:tab w:val="left" w:pos="1760"/>
          <w:tab w:val="left" w:pos="1766"/>
          <w:tab w:val="left" w:pos="8294"/>
          <w:tab w:val="left" w:pos="8300"/>
        </w:tabs>
        <w:jc w:val="both"/>
        <w:rPr>
          <w:rFonts w:ascii="Tahoma" w:eastAsia="Times New Roman" w:hAnsi="Tahoma" w:cs="Tahoma"/>
          <w:color w:val="000000"/>
          <w:sz w:val="20"/>
          <w:szCs w:val="20"/>
          <w:lang w:eastAsia="el-GR"/>
        </w:rPr>
      </w:pPr>
    </w:p>
    <w:p w:rsidR="007F4010" w:rsidRDefault="007F4010" w:rsidP="00A77BAC">
      <w:pPr>
        <w:tabs>
          <w:tab w:val="left" w:pos="1760"/>
          <w:tab w:val="left" w:pos="1766"/>
          <w:tab w:val="left" w:pos="8294"/>
          <w:tab w:val="left" w:pos="8300"/>
        </w:tabs>
        <w:rPr>
          <w:rFonts w:ascii="Tahoma" w:eastAsia="Times New Roman" w:hAnsi="Tahoma" w:cs="Tahoma"/>
          <w:color w:val="000000"/>
          <w:sz w:val="20"/>
          <w:szCs w:val="20"/>
          <w:lang w:eastAsia="el-GR"/>
        </w:rPr>
      </w:pPr>
    </w:p>
    <w:p w:rsidR="006F704E" w:rsidRDefault="006F704E" w:rsidP="00A77BAC">
      <w:pPr>
        <w:tabs>
          <w:tab w:val="left" w:pos="1760"/>
          <w:tab w:val="left" w:pos="1766"/>
          <w:tab w:val="left" w:pos="8294"/>
          <w:tab w:val="left" w:pos="8300"/>
        </w:tabs>
        <w:rPr>
          <w:rFonts w:ascii="Tahoma" w:eastAsia="Times New Roman" w:hAnsi="Tahoma" w:cs="Tahoma"/>
          <w:color w:val="000000"/>
          <w:sz w:val="20"/>
          <w:szCs w:val="20"/>
          <w:lang w:eastAsia="el-GR"/>
        </w:rPr>
      </w:pPr>
    </w:p>
    <w:p w:rsidR="006F704E" w:rsidRDefault="006F704E" w:rsidP="00A77BAC">
      <w:pPr>
        <w:tabs>
          <w:tab w:val="left" w:pos="1760"/>
          <w:tab w:val="left" w:pos="1766"/>
          <w:tab w:val="left" w:pos="8294"/>
          <w:tab w:val="left" w:pos="8300"/>
        </w:tabs>
        <w:rPr>
          <w:rFonts w:ascii="Tahoma" w:eastAsia="Times New Roman" w:hAnsi="Tahoma" w:cs="Tahoma"/>
          <w:color w:val="000000"/>
          <w:sz w:val="20"/>
          <w:szCs w:val="20"/>
          <w:lang w:eastAsia="el-GR"/>
        </w:rPr>
      </w:pPr>
    </w:p>
    <w:p w:rsidR="007F4010" w:rsidRPr="00CB6F6F" w:rsidRDefault="007F4010" w:rsidP="007F4010">
      <w:pPr>
        <w:autoSpaceDE w:val="0"/>
        <w:autoSpaceDN w:val="0"/>
        <w:adjustRightInd w:val="0"/>
        <w:jc w:val="right"/>
        <w:rPr>
          <w:rFonts w:ascii="Tahoma" w:eastAsia="Times New Roman" w:hAnsi="Tahoma" w:cs="Tahoma"/>
          <w:sz w:val="20"/>
          <w:szCs w:val="20"/>
        </w:rPr>
      </w:pPr>
      <w:r w:rsidRPr="00CB6F6F">
        <w:rPr>
          <w:rFonts w:ascii="Tahoma" w:eastAsia="Times New Roman" w:hAnsi="Tahoma" w:cs="Tahoma"/>
          <w:sz w:val="20"/>
          <w:szCs w:val="20"/>
        </w:rPr>
        <w:t>Με εκτίμηση,</w:t>
      </w:r>
    </w:p>
    <w:p w:rsidR="007F4010" w:rsidRPr="00CB6F6F" w:rsidRDefault="007F4010" w:rsidP="007F4010">
      <w:pPr>
        <w:autoSpaceDE w:val="0"/>
        <w:autoSpaceDN w:val="0"/>
        <w:adjustRightInd w:val="0"/>
        <w:jc w:val="center"/>
        <w:rPr>
          <w:rFonts w:ascii="Tahoma" w:eastAsia="Times New Roman" w:hAnsi="Tahoma" w:cs="Tahoma"/>
          <w:sz w:val="20"/>
          <w:szCs w:val="20"/>
        </w:rPr>
      </w:pPr>
    </w:p>
    <w:p w:rsidR="007F4010" w:rsidRDefault="00D55938" w:rsidP="007F4010">
      <w:pPr>
        <w:autoSpaceDE w:val="0"/>
        <w:autoSpaceDN w:val="0"/>
        <w:adjustRightInd w:val="0"/>
        <w:jc w:val="right"/>
        <w:rPr>
          <w:rFonts w:ascii="Tahoma" w:hAnsi="Tahoma" w:cs="Tahoma"/>
          <w:sz w:val="20"/>
          <w:szCs w:val="20"/>
        </w:rPr>
      </w:pPr>
      <w:r>
        <w:rPr>
          <w:rFonts w:ascii="Tahoma" w:hAnsi="Tahoma" w:cs="Tahoma"/>
          <w:sz w:val="20"/>
          <w:szCs w:val="20"/>
        </w:rPr>
        <w:t xml:space="preserve">Γιώργος </w:t>
      </w:r>
      <w:proofErr w:type="spellStart"/>
      <w:r>
        <w:rPr>
          <w:rFonts w:ascii="Tahoma" w:hAnsi="Tahoma" w:cs="Tahoma"/>
          <w:sz w:val="20"/>
          <w:szCs w:val="20"/>
        </w:rPr>
        <w:t>Σαραγάς</w:t>
      </w:r>
      <w:proofErr w:type="spellEnd"/>
    </w:p>
    <w:p w:rsidR="00D55938" w:rsidRDefault="00D55938" w:rsidP="007F4010">
      <w:pPr>
        <w:autoSpaceDE w:val="0"/>
        <w:autoSpaceDN w:val="0"/>
        <w:adjustRightInd w:val="0"/>
        <w:jc w:val="right"/>
        <w:rPr>
          <w:rFonts w:ascii="Tahoma" w:hAnsi="Tahoma" w:cs="Tahoma"/>
          <w:sz w:val="20"/>
          <w:szCs w:val="20"/>
        </w:rPr>
      </w:pPr>
      <w:r>
        <w:rPr>
          <w:rFonts w:ascii="Tahoma" w:hAnsi="Tahoma" w:cs="Tahoma"/>
          <w:sz w:val="20"/>
          <w:szCs w:val="20"/>
        </w:rPr>
        <w:t>Προϊστάμενος Υπηρεσιών Δ.Α.ΣΤΑ.</w:t>
      </w:r>
    </w:p>
    <w:p w:rsidR="00D55938" w:rsidRPr="00CB6F6F" w:rsidRDefault="00D55938" w:rsidP="007F4010">
      <w:pPr>
        <w:autoSpaceDE w:val="0"/>
        <w:autoSpaceDN w:val="0"/>
        <w:adjustRightInd w:val="0"/>
        <w:jc w:val="right"/>
        <w:rPr>
          <w:rFonts w:ascii="Tahoma" w:hAnsi="Tahoma" w:cs="Tahoma"/>
          <w:sz w:val="20"/>
          <w:szCs w:val="20"/>
        </w:rPr>
      </w:pPr>
      <w:r>
        <w:rPr>
          <w:rFonts w:ascii="Tahoma" w:hAnsi="Tahoma" w:cs="Tahoma"/>
          <w:sz w:val="20"/>
          <w:szCs w:val="20"/>
        </w:rPr>
        <w:t>Πανεπιστημίου Αιγαίου</w:t>
      </w:r>
    </w:p>
    <w:p w:rsidR="007F4010" w:rsidRPr="004C6517" w:rsidRDefault="007F4010" w:rsidP="00A77BAC">
      <w:pPr>
        <w:tabs>
          <w:tab w:val="left" w:pos="1760"/>
          <w:tab w:val="left" w:pos="1766"/>
          <w:tab w:val="left" w:pos="8294"/>
          <w:tab w:val="left" w:pos="8300"/>
        </w:tabs>
        <w:rPr>
          <w:rFonts w:ascii="Tahoma" w:eastAsia="Times New Roman" w:hAnsi="Tahoma" w:cs="Tahoma"/>
          <w:color w:val="000000"/>
          <w:sz w:val="20"/>
          <w:szCs w:val="20"/>
          <w:lang w:eastAsia="el-GR"/>
        </w:rPr>
      </w:pPr>
    </w:p>
    <w:sectPr w:rsidR="007F4010" w:rsidRPr="004C6517">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1A2" w:rsidRDefault="001431A2" w:rsidP="00A77BAC">
      <w:r>
        <w:separator/>
      </w:r>
    </w:p>
  </w:endnote>
  <w:endnote w:type="continuationSeparator" w:id="0">
    <w:p w:rsidR="001431A2" w:rsidRDefault="001431A2" w:rsidP="00A77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52A" w:rsidRDefault="00BD252A" w:rsidP="00BD252A">
    <w:pPr>
      <w:pStyle w:val="a4"/>
      <w:jc w:val="center"/>
    </w:pPr>
    <w:r w:rsidRPr="00BD252A">
      <w:rPr>
        <w:rFonts w:ascii="Calibri" w:eastAsia="Calibri" w:hAnsi="Calibri" w:cs="Times New Roman"/>
        <w:noProof/>
        <w:lang w:eastAsia="el-GR"/>
      </w:rPr>
      <w:drawing>
        <wp:inline distT="0" distB="0" distL="0" distR="0" wp14:anchorId="35751FC0" wp14:editId="694FDB65">
          <wp:extent cx="3286998" cy="828675"/>
          <wp:effectExtent l="0" t="0" r="889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ΕΠΕΕΔΒΜ-2013-ΜΕ ΠΛΑΙΣΙΟ.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06417" cy="833571"/>
                  </a:xfrm>
                  <a:prstGeom prst="rect">
                    <a:avLst/>
                  </a:prstGeom>
                </pic:spPr>
              </pic:pic>
            </a:graphicData>
          </a:graphic>
        </wp:inline>
      </w:drawing>
    </w:r>
  </w:p>
  <w:p w:rsidR="007F4010" w:rsidRDefault="001431A2" w:rsidP="00BD252A">
    <w:pPr>
      <w:pStyle w:val="a4"/>
      <w:jc w:val="right"/>
    </w:pPr>
    <w:sdt>
      <w:sdtPr>
        <w:id w:val="-927815095"/>
        <w:docPartObj>
          <w:docPartGallery w:val="Page Numbers (Bottom of Page)"/>
          <w:docPartUnique/>
        </w:docPartObj>
      </w:sdtPr>
      <w:sdtEndPr/>
      <w:sdtContent>
        <w:r w:rsidR="00BD252A">
          <w:fldChar w:fldCharType="begin"/>
        </w:r>
        <w:r w:rsidR="00BD252A">
          <w:instrText>PAGE   \* MERGEFORMAT</w:instrText>
        </w:r>
        <w:r w:rsidR="00BD252A">
          <w:fldChar w:fldCharType="separate"/>
        </w:r>
        <w:r w:rsidR="00104894">
          <w:rPr>
            <w:noProof/>
          </w:rPr>
          <w:t>1</w:t>
        </w:r>
        <w:r w:rsidR="00BD252A">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1A2" w:rsidRDefault="001431A2" w:rsidP="00A77BAC">
      <w:r>
        <w:separator/>
      </w:r>
    </w:p>
  </w:footnote>
  <w:footnote w:type="continuationSeparator" w:id="0">
    <w:p w:rsidR="001431A2" w:rsidRDefault="001431A2" w:rsidP="00A77B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A219A8" w:rsidTr="008A1D76">
      <w:tc>
        <w:tcPr>
          <w:tcW w:w="4148" w:type="dxa"/>
          <w:vMerge w:val="restart"/>
        </w:tcPr>
        <w:p w:rsidR="00A219A8" w:rsidRDefault="00A219A8" w:rsidP="00BD252A">
          <w:pPr>
            <w:spacing w:line="360" w:lineRule="auto"/>
            <w:jc w:val="right"/>
            <w:rPr>
              <w:rFonts w:ascii="Arial" w:hAnsi="Arial" w:cs="Arial"/>
              <w:b/>
              <w:sz w:val="24"/>
              <w:szCs w:val="24"/>
            </w:rPr>
          </w:pPr>
          <w:r w:rsidRPr="00BD252A">
            <w:rPr>
              <w:rFonts w:ascii="Times New Roman" w:eastAsia="Times New Roman" w:hAnsi="Times New Roman"/>
              <w:b/>
              <w:noProof/>
              <w:sz w:val="40"/>
              <w:szCs w:val="40"/>
              <w:lang w:eastAsia="el-GR"/>
            </w:rPr>
            <w:drawing>
              <wp:inline distT="0" distB="0" distL="0" distR="0" wp14:anchorId="388760B3" wp14:editId="3C958945">
                <wp:extent cx="2476500" cy="866775"/>
                <wp:effectExtent l="0" t="0" r="0" b="9525"/>
                <wp:docPr id="3" name="Εικόνα 3" descr="dast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ta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866775"/>
                        </a:xfrm>
                        <a:prstGeom prst="rect">
                          <a:avLst/>
                        </a:prstGeom>
                        <a:noFill/>
                        <a:ln>
                          <a:noFill/>
                        </a:ln>
                      </pic:spPr>
                    </pic:pic>
                  </a:graphicData>
                </a:graphic>
              </wp:inline>
            </w:drawing>
          </w:r>
        </w:p>
      </w:tc>
      <w:tc>
        <w:tcPr>
          <w:tcW w:w="4148" w:type="dxa"/>
        </w:tcPr>
        <w:p w:rsidR="00A219A8" w:rsidRDefault="00A219A8" w:rsidP="00BD252A">
          <w:pPr>
            <w:spacing w:line="360" w:lineRule="auto"/>
            <w:jc w:val="right"/>
            <w:rPr>
              <w:rFonts w:ascii="Arial" w:hAnsi="Arial" w:cs="Arial"/>
              <w:b/>
              <w:sz w:val="24"/>
              <w:szCs w:val="24"/>
            </w:rPr>
          </w:pPr>
          <w:r w:rsidRPr="00BD252A">
            <w:rPr>
              <w:noProof/>
              <w:lang w:eastAsia="el-GR"/>
            </w:rPr>
            <w:drawing>
              <wp:inline distT="0" distB="0" distL="0" distR="0" wp14:anchorId="63A38689" wp14:editId="136D25DE">
                <wp:extent cx="607393" cy="600075"/>
                <wp:effectExtent l="0" t="0" r="2540" b="0"/>
                <wp:docPr id="4" name="Εικόνα 4" descr="Pan Aigai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 Aigaio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315" cy="606913"/>
                        </a:xfrm>
                        <a:prstGeom prst="rect">
                          <a:avLst/>
                        </a:prstGeom>
                        <a:noFill/>
                        <a:ln>
                          <a:noFill/>
                        </a:ln>
                      </pic:spPr>
                    </pic:pic>
                  </a:graphicData>
                </a:graphic>
              </wp:inline>
            </w:drawing>
          </w:r>
        </w:p>
      </w:tc>
    </w:tr>
    <w:tr w:rsidR="00A219A8" w:rsidTr="008A1D76">
      <w:tc>
        <w:tcPr>
          <w:tcW w:w="4148" w:type="dxa"/>
          <w:vMerge/>
        </w:tcPr>
        <w:p w:rsidR="00A219A8" w:rsidRPr="00BD252A" w:rsidRDefault="00A219A8" w:rsidP="00BD252A">
          <w:pPr>
            <w:spacing w:line="360" w:lineRule="auto"/>
            <w:jc w:val="right"/>
            <w:rPr>
              <w:rFonts w:ascii="Times New Roman" w:eastAsia="Times New Roman" w:hAnsi="Times New Roman"/>
              <w:b/>
              <w:noProof/>
              <w:sz w:val="40"/>
              <w:szCs w:val="40"/>
              <w:lang w:eastAsia="el-GR"/>
            </w:rPr>
          </w:pPr>
        </w:p>
      </w:tc>
      <w:tc>
        <w:tcPr>
          <w:tcW w:w="4148" w:type="dxa"/>
        </w:tcPr>
        <w:p w:rsidR="00A219A8" w:rsidRPr="00BD252A" w:rsidRDefault="00A219A8" w:rsidP="00A219A8">
          <w:pPr>
            <w:spacing w:line="360" w:lineRule="auto"/>
            <w:jc w:val="right"/>
          </w:pPr>
          <w:r w:rsidRPr="00BD252A">
            <w:rPr>
              <w:rFonts w:ascii="Arial" w:hAnsi="Arial" w:cs="Arial"/>
              <w:b/>
              <w:sz w:val="24"/>
              <w:szCs w:val="24"/>
            </w:rPr>
            <w:t>ΠΑΝΕΠΙΣΤΗΜΙΟ ΑΙΓΑΙΟΥ</w:t>
          </w:r>
          <w:r w:rsidRPr="00BD252A">
            <w:rPr>
              <w:lang w:val="en-US"/>
            </w:rPr>
            <w:t xml:space="preserve"> </w:t>
          </w:r>
        </w:p>
        <w:p w:rsidR="00A219A8" w:rsidRPr="00BD252A" w:rsidRDefault="00A219A8" w:rsidP="000B4324">
          <w:pPr>
            <w:spacing w:line="360" w:lineRule="auto"/>
            <w:jc w:val="right"/>
            <w:rPr>
              <w:rFonts w:ascii="Arial" w:hAnsi="Arial" w:cs="Arial"/>
              <w:b/>
              <w:sz w:val="24"/>
              <w:szCs w:val="24"/>
            </w:rPr>
          </w:pPr>
        </w:p>
      </w:tc>
    </w:tr>
  </w:tbl>
  <w:p w:rsidR="00BD252A" w:rsidRPr="00BD252A" w:rsidRDefault="00BD252A" w:rsidP="00BD252A">
    <w:pPr>
      <w:spacing w:line="360" w:lineRule="auto"/>
    </w:pPr>
  </w:p>
  <w:p w:rsidR="00A77BAC" w:rsidRPr="00267989" w:rsidRDefault="00A77BAC" w:rsidP="00A77BAC">
    <w:pPr>
      <w:pStyle w:val="a3"/>
      <w:spacing w:before="120"/>
      <w:jc w:val="center"/>
      <w:rPr>
        <w:rFonts w:ascii="Tahoma" w:hAnsi="Tahoma" w:cs="Tahoma"/>
        <w:b/>
        <w:i/>
        <w:sz w:val="18"/>
        <w:szCs w:val="18"/>
      </w:rPr>
    </w:pPr>
    <w:r w:rsidRPr="00267989">
      <w:rPr>
        <w:rFonts w:ascii="Tahoma" w:hAnsi="Tahoma" w:cs="Tahoma"/>
        <w:b/>
        <w:i/>
        <w:sz w:val="18"/>
        <w:szCs w:val="18"/>
      </w:rPr>
      <w:t xml:space="preserve">Κτίριο </w:t>
    </w:r>
    <w:r w:rsidR="00476C80">
      <w:rPr>
        <w:rFonts w:ascii="Tahoma" w:hAnsi="Tahoma" w:cs="Tahoma"/>
        <w:b/>
        <w:i/>
        <w:sz w:val="18"/>
        <w:szCs w:val="18"/>
      </w:rPr>
      <w:t>Γεωγραφίας</w:t>
    </w:r>
    <w:r w:rsidRPr="00267989">
      <w:rPr>
        <w:rFonts w:ascii="Tahoma" w:hAnsi="Tahoma" w:cs="Tahoma"/>
        <w:b/>
        <w:i/>
        <w:sz w:val="18"/>
        <w:szCs w:val="18"/>
      </w:rPr>
      <w:t>, Λόφος Ξενία, Πανεπιστήμιο Αιγαίου, Μυτιλήνη 81100</w:t>
    </w:r>
  </w:p>
  <w:p w:rsidR="00A77BAC" w:rsidRPr="00267989" w:rsidRDefault="00A77BAC" w:rsidP="00A77BAC">
    <w:pPr>
      <w:pStyle w:val="a3"/>
      <w:jc w:val="center"/>
      <w:rPr>
        <w:rFonts w:ascii="Tahoma" w:hAnsi="Tahoma" w:cs="Tahoma"/>
        <w:b/>
        <w:sz w:val="18"/>
        <w:szCs w:val="18"/>
        <w:lang w:val="en-US"/>
      </w:rPr>
    </w:pPr>
    <w:proofErr w:type="spellStart"/>
    <w:r w:rsidRPr="00267989">
      <w:rPr>
        <w:rFonts w:ascii="Tahoma" w:hAnsi="Tahoma" w:cs="Tahoma"/>
        <w:b/>
        <w:i/>
        <w:sz w:val="18"/>
        <w:szCs w:val="18"/>
      </w:rPr>
      <w:t>Τηλ</w:t>
    </w:r>
    <w:proofErr w:type="spellEnd"/>
    <w:r w:rsidR="008B48F9">
      <w:rPr>
        <w:rFonts w:ascii="Tahoma" w:hAnsi="Tahoma" w:cs="Tahoma"/>
        <w:b/>
        <w:i/>
        <w:sz w:val="18"/>
        <w:szCs w:val="18"/>
        <w:lang w:val="en-US"/>
      </w:rPr>
      <w:t>.: 22510 36775</w:t>
    </w:r>
    <w:r w:rsidRPr="00267989">
      <w:rPr>
        <w:rFonts w:ascii="Tahoma" w:hAnsi="Tahoma" w:cs="Tahoma"/>
        <w:b/>
        <w:i/>
        <w:sz w:val="18"/>
        <w:szCs w:val="18"/>
        <w:lang w:val="en-US"/>
      </w:rPr>
      <w:t xml:space="preserve">, e-mail: </w:t>
    </w:r>
    <w:hyperlink r:id="rId3" w:history="1">
      <w:r w:rsidRPr="00267989">
        <w:rPr>
          <w:rStyle w:val="-"/>
          <w:rFonts w:ascii="Tahoma" w:hAnsi="Tahoma" w:cs="Tahoma"/>
          <w:b/>
          <w:i/>
          <w:sz w:val="18"/>
          <w:szCs w:val="18"/>
          <w:lang w:val="en-US"/>
        </w:rPr>
        <w:t>career@aegeqan.gr</w:t>
      </w:r>
    </w:hyperlink>
    <w:r w:rsidRPr="00267989">
      <w:rPr>
        <w:rFonts w:ascii="Tahoma" w:hAnsi="Tahoma" w:cs="Tahoma"/>
        <w:b/>
        <w:i/>
        <w:sz w:val="18"/>
        <w:szCs w:val="18"/>
        <w:lang w:val="en-US"/>
      </w:rPr>
      <w:t xml:space="preserve"> , </w:t>
    </w:r>
    <w:hyperlink r:id="rId4" w:history="1">
      <w:r w:rsidRPr="00267989">
        <w:rPr>
          <w:rStyle w:val="-"/>
          <w:rFonts w:ascii="Tahoma" w:hAnsi="Tahoma" w:cs="Tahoma"/>
          <w:b/>
          <w:i/>
          <w:sz w:val="18"/>
          <w:szCs w:val="18"/>
          <w:lang w:val="en-US"/>
        </w:rPr>
        <w:t>http://career.aegean.gr</w:t>
      </w:r>
    </w:hyperlink>
    <w:r w:rsidRPr="00267989">
      <w:rPr>
        <w:rFonts w:ascii="Tahoma" w:hAnsi="Tahoma" w:cs="Tahoma"/>
        <w:b/>
        <w:sz w:val="18"/>
        <w:szCs w:val="18"/>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44F"/>
    <w:rsid w:val="000B4324"/>
    <w:rsid w:val="00104894"/>
    <w:rsid w:val="001431A2"/>
    <w:rsid w:val="001D5FFC"/>
    <w:rsid w:val="00336931"/>
    <w:rsid w:val="00476C80"/>
    <w:rsid w:val="004C6517"/>
    <w:rsid w:val="005640CB"/>
    <w:rsid w:val="0062564D"/>
    <w:rsid w:val="00632E7D"/>
    <w:rsid w:val="006409BA"/>
    <w:rsid w:val="006E7CEE"/>
    <w:rsid w:val="006F704E"/>
    <w:rsid w:val="00756E4E"/>
    <w:rsid w:val="007F4010"/>
    <w:rsid w:val="008A1D76"/>
    <w:rsid w:val="008B48F9"/>
    <w:rsid w:val="008E023A"/>
    <w:rsid w:val="009A1AA0"/>
    <w:rsid w:val="009C251B"/>
    <w:rsid w:val="00A219A8"/>
    <w:rsid w:val="00A77BAC"/>
    <w:rsid w:val="00B067B0"/>
    <w:rsid w:val="00BD252A"/>
    <w:rsid w:val="00C61234"/>
    <w:rsid w:val="00D1561F"/>
    <w:rsid w:val="00D55938"/>
    <w:rsid w:val="00D8239D"/>
    <w:rsid w:val="00DC1CE8"/>
    <w:rsid w:val="00F33A2D"/>
    <w:rsid w:val="00F40A27"/>
    <w:rsid w:val="00FA044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BAC"/>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7BAC"/>
    <w:pPr>
      <w:tabs>
        <w:tab w:val="center" w:pos="4153"/>
        <w:tab w:val="right" w:pos="8306"/>
      </w:tabs>
    </w:pPr>
    <w:rPr>
      <w:rFonts w:asciiTheme="minorHAnsi" w:eastAsiaTheme="minorHAnsi" w:hAnsiTheme="minorHAnsi" w:cstheme="minorBidi"/>
    </w:rPr>
  </w:style>
  <w:style w:type="character" w:customStyle="1" w:styleId="Char">
    <w:name w:val="Κεφαλίδα Char"/>
    <w:basedOn w:val="a0"/>
    <w:link w:val="a3"/>
    <w:uiPriority w:val="99"/>
    <w:rsid w:val="00A77BAC"/>
  </w:style>
  <w:style w:type="paragraph" w:styleId="a4">
    <w:name w:val="footer"/>
    <w:basedOn w:val="a"/>
    <w:link w:val="Char0"/>
    <w:uiPriority w:val="99"/>
    <w:unhideWhenUsed/>
    <w:rsid w:val="00A77BAC"/>
    <w:pPr>
      <w:tabs>
        <w:tab w:val="center" w:pos="4153"/>
        <w:tab w:val="right" w:pos="8306"/>
      </w:tabs>
    </w:pPr>
    <w:rPr>
      <w:rFonts w:asciiTheme="minorHAnsi" w:eastAsiaTheme="minorHAnsi" w:hAnsiTheme="minorHAnsi" w:cstheme="minorBidi"/>
    </w:rPr>
  </w:style>
  <w:style w:type="character" w:customStyle="1" w:styleId="Char0">
    <w:name w:val="Υποσέλιδο Char"/>
    <w:basedOn w:val="a0"/>
    <w:link w:val="a4"/>
    <w:uiPriority w:val="99"/>
    <w:rsid w:val="00A77BAC"/>
  </w:style>
  <w:style w:type="character" w:styleId="-">
    <w:name w:val="Hyperlink"/>
    <w:basedOn w:val="a0"/>
    <w:uiPriority w:val="99"/>
    <w:unhideWhenUsed/>
    <w:rsid w:val="00A77BAC"/>
    <w:rPr>
      <w:color w:val="0000FF"/>
      <w:u w:val="single"/>
    </w:rPr>
  </w:style>
  <w:style w:type="paragraph" w:styleId="a5">
    <w:name w:val="Balloon Text"/>
    <w:basedOn w:val="a"/>
    <w:link w:val="Char1"/>
    <w:uiPriority w:val="99"/>
    <w:semiHidden/>
    <w:unhideWhenUsed/>
    <w:rsid w:val="00BD252A"/>
    <w:rPr>
      <w:rFonts w:ascii="Segoe UI" w:hAnsi="Segoe UI" w:cs="Segoe UI"/>
      <w:sz w:val="18"/>
      <w:szCs w:val="18"/>
    </w:rPr>
  </w:style>
  <w:style w:type="character" w:customStyle="1" w:styleId="Char1">
    <w:name w:val="Κείμενο πλαισίου Char"/>
    <w:basedOn w:val="a0"/>
    <w:link w:val="a5"/>
    <w:uiPriority w:val="99"/>
    <w:semiHidden/>
    <w:rsid w:val="00BD252A"/>
    <w:rPr>
      <w:rFonts w:ascii="Segoe UI" w:eastAsia="Calibri" w:hAnsi="Segoe UI" w:cs="Segoe UI"/>
      <w:sz w:val="18"/>
      <w:szCs w:val="18"/>
    </w:rPr>
  </w:style>
  <w:style w:type="table" w:styleId="a6">
    <w:name w:val="Table Grid"/>
    <w:basedOn w:val="a1"/>
    <w:uiPriority w:val="39"/>
    <w:rsid w:val="000B4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BAC"/>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7BAC"/>
    <w:pPr>
      <w:tabs>
        <w:tab w:val="center" w:pos="4153"/>
        <w:tab w:val="right" w:pos="8306"/>
      </w:tabs>
    </w:pPr>
    <w:rPr>
      <w:rFonts w:asciiTheme="minorHAnsi" w:eastAsiaTheme="minorHAnsi" w:hAnsiTheme="minorHAnsi" w:cstheme="minorBidi"/>
    </w:rPr>
  </w:style>
  <w:style w:type="character" w:customStyle="1" w:styleId="Char">
    <w:name w:val="Κεφαλίδα Char"/>
    <w:basedOn w:val="a0"/>
    <w:link w:val="a3"/>
    <w:uiPriority w:val="99"/>
    <w:rsid w:val="00A77BAC"/>
  </w:style>
  <w:style w:type="paragraph" w:styleId="a4">
    <w:name w:val="footer"/>
    <w:basedOn w:val="a"/>
    <w:link w:val="Char0"/>
    <w:uiPriority w:val="99"/>
    <w:unhideWhenUsed/>
    <w:rsid w:val="00A77BAC"/>
    <w:pPr>
      <w:tabs>
        <w:tab w:val="center" w:pos="4153"/>
        <w:tab w:val="right" w:pos="8306"/>
      </w:tabs>
    </w:pPr>
    <w:rPr>
      <w:rFonts w:asciiTheme="minorHAnsi" w:eastAsiaTheme="minorHAnsi" w:hAnsiTheme="minorHAnsi" w:cstheme="minorBidi"/>
    </w:rPr>
  </w:style>
  <w:style w:type="character" w:customStyle="1" w:styleId="Char0">
    <w:name w:val="Υποσέλιδο Char"/>
    <w:basedOn w:val="a0"/>
    <w:link w:val="a4"/>
    <w:uiPriority w:val="99"/>
    <w:rsid w:val="00A77BAC"/>
  </w:style>
  <w:style w:type="character" w:styleId="-">
    <w:name w:val="Hyperlink"/>
    <w:basedOn w:val="a0"/>
    <w:uiPriority w:val="99"/>
    <w:unhideWhenUsed/>
    <w:rsid w:val="00A77BAC"/>
    <w:rPr>
      <w:color w:val="0000FF"/>
      <w:u w:val="single"/>
    </w:rPr>
  </w:style>
  <w:style w:type="paragraph" w:styleId="a5">
    <w:name w:val="Balloon Text"/>
    <w:basedOn w:val="a"/>
    <w:link w:val="Char1"/>
    <w:uiPriority w:val="99"/>
    <w:semiHidden/>
    <w:unhideWhenUsed/>
    <w:rsid w:val="00BD252A"/>
    <w:rPr>
      <w:rFonts w:ascii="Segoe UI" w:hAnsi="Segoe UI" w:cs="Segoe UI"/>
      <w:sz w:val="18"/>
      <w:szCs w:val="18"/>
    </w:rPr>
  </w:style>
  <w:style w:type="character" w:customStyle="1" w:styleId="Char1">
    <w:name w:val="Κείμενο πλαισίου Char"/>
    <w:basedOn w:val="a0"/>
    <w:link w:val="a5"/>
    <w:uiPriority w:val="99"/>
    <w:semiHidden/>
    <w:rsid w:val="00BD252A"/>
    <w:rPr>
      <w:rFonts w:ascii="Segoe UI" w:eastAsia="Calibri" w:hAnsi="Segoe UI" w:cs="Segoe UI"/>
      <w:sz w:val="18"/>
      <w:szCs w:val="18"/>
    </w:rPr>
  </w:style>
  <w:style w:type="table" w:styleId="a6">
    <w:name w:val="Table Grid"/>
    <w:basedOn w:val="a1"/>
    <w:uiPriority w:val="39"/>
    <w:rsid w:val="000B4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areer.aegean.gr/graduate-profil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hyperlink" Target="mailto:career@aegeqan.gr"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career.aegean.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1021</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Polychroni Aikaterini (Grafeio Diasyndesis)</dc:creator>
  <cp:lastModifiedBy>QUEST</cp:lastModifiedBy>
  <cp:revision>2</cp:revision>
  <cp:lastPrinted>2014-06-05T07:38:00Z</cp:lastPrinted>
  <dcterms:created xsi:type="dcterms:W3CDTF">2014-06-10T08:52:00Z</dcterms:created>
  <dcterms:modified xsi:type="dcterms:W3CDTF">2014-06-10T08:52:00Z</dcterms:modified>
</cp:coreProperties>
</file>