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CellSpacing w:w="0" w:type="dxa"/>
        <w:tblBorders>
          <w:left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7826E0" w:rsidRPr="007826E0" w:rsidTr="007826E0">
        <w:trPr>
          <w:trHeight w:val="2674"/>
          <w:tblCellSpacing w:w="0" w:type="dxa"/>
        </w:trPr>
        <w:tc>
          <w:tcPr>
            <w:tcW w:w="1077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tbl>
            <w:tblPr>
              <w:tblW w:w="1028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  <w:gridCol w:w="60"/>
            </w:tblGrid>
            <w:tr w:rsidR="007826E0" w:rsidRPr="007826E0">
              <w:trPr>
                <w:trHeight w:val="20"/>
                <w:tblCellSpacing w:w="0" w:type="dxa"/>
              </w:trPr>
              <w:tc>
                <w:tcPr>
                  <w:tcW w:w="10113" w:type="dxa"/>
                  <w:hideMark/>
                </w:tcPr>
                <w:tbl>
                  <w:tblPr>
                    <w:tblpPr w:leftFromText="45" w:rightFromText="45" w:vertAnchor="text"/>
                    <w:tblW w:w="1048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8"/>
                  </w:tblGrid>
                  <w:tr w:rsidR="007826E0" w:rsidRPr="007826E0">
                    <w:trPr>
                      <w:trHeight w:val="567"/>
                      <w:tblCellSpacing w:w="0" w:type="dxa"/>
                    </w:trPr>
                    <w:tc>
                      <w:tcPr>
                        <w:tcW w:w="10488" w:type="dxa"/>
                        <w:hideMark/>
                      </w:tcPr>
                      <w:p w:rsidR="007826E0" w:rsidRPr="007826E0" w:rsidRDefault="007826E0" w:rsidP="007826E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826E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ΕΛΛΗΝΟΤΟΥΡΚΙΚΟ ΕΜΠΟΡΙΚΟ ΕΠΙΜΕΛΗΤΗΡΙΟ</w:t>
                        </w:r>
                      </w:p>
                    </w:tc>
                  </w:tr>
                </w:tbl>
                <w:p w:rsidR="007826E0" w:rsidRPr="007826E0" w:rsidRDefault="007826E0" w:rsidP="007826E0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" w:type="dxa"/>
                  <w:vAlign w:val="center"/>
                  <w:hideMark/>
                </w:tcPr>
                <w:p w:rsidR="007826E0" w:rsidRPr="007826E0" w:rsidRDefault="007826E0" w:rsidP="007826E0">
                  <w:pPr>
                    <w:spacing w:before="100" w:beforeAutospacing="1" w:after="100" w:afterAutospacing="1" w:line="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826E0" w:rsidRPr="007826E0" w:rsidRDefault="007826E0" w:rsidP="0078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6E0" w:rsidRPr="007826E0" w:rsidTr="007826E0">
        <w:trPr>
          <w:trHeight w:val="850"/>
          <w:tblCellSpacing w:w="0" w:type="dxa"/>
        </w:trPr>
        <w:tc>
          <w:tcPr>
            <w:tcW w:w="1077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1F497D"/>
            <w:vAlign w:val="center"/>
            <w:hideMark/>
          </w:tcPr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26E0" w:rsidRPr="007826E0" w:rsidTr="007826E0">
        <w:trPr>
          <w:trHeight w:val="433"/>
          <w:tblCellSpacing w:w="0" w:type="dxa"/>
        </w:trPr>
        <w:tc>
          <w:tcPr>
            <w:tcW w:w="1077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7826E0" w:rsidRPr="007826E0" w:rsidRDefault="007826E0" w:rsidP="00782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ΠΡΩΤΗ ΥΠΕΝΘΥΜΙΣΗ</w:t>
            </w:r>
          </w:p>
          <w:p w:rsidR="007826E0" w:rsidRPr="007826E0" w:rsidRDefault="007826E0" w:rsidP="007826E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E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20/02/</w:t>
            </w:r>
            <w:r w:rsidRPr="0078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</w:tr>
      <w:tr w:rsidR="007826E0" w:rsidRPr="007826E0" w:rsidTr="007826E0">
        <w:trPr>
          <w:trHeight w:val="850"/>
          <w:tblCellSpacing w:w="0" w:type="dxa"/>
        </w:trPr>
        <w:tc>
          <w:tcPr>
            <w:tcW w:w="1077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7826E0" w:rsidRPr="007826E0" w:rsidRDefault="007826E0" w:rsidP="007826E0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26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Θέμ</w:t>
            </w:r>
            <w:proofErr w:type="spellEnd"/>
            <w:r w:rsidRPr="007826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α:</w:t>
            </w:r>
          </w:p>
          <w:p w:rsidR="007826E0" w:rsidRPr="007826E0" w:rsidRDefault="007826E0" w:rsidP="007826E0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6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Pr="007826E0">
              <w:rPr>
                <w:rFonts w:ascii="Arial" w:eastAsia="Times New Roman" w:hAnsi="Arial" w:cs="Arial"/>
                <w:i/>
                <w:iCs/>
              </w:rPr>
              <w:t>ISTANBUL WINDOW 2014</w:t>
            </w:r>
            <w:r w:rsidRPr="007826E0">
              <w:rPr>
                <w:rFonts w:ascii="Arial" w:eastAsia="Times New Roman" w:hAnsi="Arial" w:cs="Arial"/>
                <w:i/>
                <w:iCs/>
              </w:rPr>
              <w:br/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15</w:t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vertAlign w:val="superscript"/>
              </w:rPr>
              <w:t>th</w:t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International Fair - www.istanbulwindowfair.com</w:t>
            </w:r>
          </w:p>
          <w:p w:rsidR="007826E0" w:rsidRPr="007826E0" w:rsidRDefault="007826E0" w:rsidP="007826E0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6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r w:rsidRPr="007826E0">
              <w:rPr>
                <w:rFonts w:ascii="Arial" w:eastAsia="Times New Roman" w:hAnsi="Arial" w:cs="Arial"/>
                <w:i/>
                <w:iCs/>
              </w:rPr>
              <w:t>ISTANBUL GLASS EXPO 2014</w:t>
            </w:r>
            <w:r w:rsidRPr="007826E0">
              <w:rPr>
                <w:rFonts w:ascii="Arial" w:eastAsia="Times New Roman" w:hAnsi="Arial" w:cs="Arial"/>
                <w:i/>
                <w:iCs/>
              </w:rPr>
              <w:br/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4</w:t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vertAlign w:val="superscript"/>
              </w:rPr>
              <w:t>th</w:t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International Fair - www.glassexpoistanbul.com</w:t>
            </w:r>
          </w:p>
          <w:p w:rsidR="007826E0" w:rsidRPr="007826E0" w:rsidRDefault="007826E0" w:rsidP="007826E0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6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Pr="007826E0">
              <w:rPr>
                <w:rFonts w:ascii="Arial" w:eastAsia="Times New Roman" w:hAnsi="Arial" w:cs="Arial"/>
                <w:i/>
                <w:iCs/>
              </w:rPr>
              <w:t>ISTANBUL DOOR EXPO 2014</w:t>
            </w:r>
            <w:r w:rsidRPr="007826E0">
              <w:rPr>
                <w:rFonts w:ascii="Arial" w:eastAsia="Times New Roman" w:hAnsi="Arial" w:cs="Arial"/>
                <w:i/>
                <w:iCs/>
              </w:rPr>
              <w:br/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6</w:t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vertAlign w:val="superscript"/>
              </w:rPr>
              <w:t>th</w:t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International Fair - </w:t>
            </w:r>
            <w:hyperlink r:id="rId5" w:tgtFrame="_blank" w:history="1">
              <w:r w:rsidRPr="007826E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</w:rPr>
                <w:t>www.doorexpoistanbul.com</w:t>
              </w:r>
            </w:hyperlink>
          </w:p>
          <w:p w:rsidR="007826E0" w:rsidRPr="007826E0" w:rsidRDefault="007826E0" w:rsidP="007826E0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4.SPECIAL SECTION</w:t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br/>
              <w:t xml:space="preserve">ALUMINIUM </w:t>
            </w:r>
          </w:p>
          <w:p w:rsidR="007826E0" w:rsidRPr="007826E0" w:rsidRDefault="007826E0" w:rsidP="007826E0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6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7826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1)İSTANBUL WINDOW  </w:t>
            </w:r>
            <w:r w:rsidRPr="00782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(Window, Window Shade, Facade Systems and Accessories, Profile, Production Technologies and Machinery, Insulation Materials, Raw Materials and Auxiliary Products Fair </w:t>
            </w:r>
            <w:r w:rsidRPr="0078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2)</w:t>
            </w:r>
            <w:r w:rsidRPr="007826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8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GLASSEXPO İSTANBUL </w:t>
            </w:r>
            <w:r w:rsidRPr="007826E0">
              <w:rPr>
                <w:rFonts w:ascii="Times New Roman" w:eastAsia="Times New Roman" w:hAnsi="Times New Roman" w:cs="Times New Roman"/>
                <w:sz w:val="20"/>
                <w:szCs w:val="20"/>
              </w:rPr>
              <w:t>Glass Products and Applications, Production - Processing Technologies and Machinery, Auxiliary Products and Chemicals Fair</w:t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8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3)DOOREXPO İSTANBUL</w:t>
            </w:r>
            <w:r w:rsidRPr="00782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Door, Shutter, Lock, Panel, Board, Partition Systems and Accessories Fair</w:t>
            </w:r>
            <w:r w:rsidRPr="0078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4) ALUMINIUM </w:t>
            </w:r>
            <w:r w:rsidRPr="007826E0">
              <w:rPr>
                <w:rFonts w:ascii="Times New Roman" w:eastAsia="Times New Roman" w:hAnsi="Times New Roman" w:cs="Times New Roman"/>
                <w:sz w:val="20"/>
                <w:szCs w:val="20"/>
              </w:rPr>
              <w:t>possessing technologies, machinery, Product, Accessory and Raw materials</w:t>
            </w:r>
            <w:r w:rsidRPr="007826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7826E0" w:rsidRPr="007826E0" w:rsidRDefault="007826E0" w:rsidP="007826E0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l-GR"/>
              </w:rPr>
              <w:t>Από 12 έως 15</w:t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826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l-GR"/>
              </w:rPr>
              <w:t xml:space="preserve"> Μαρτίου 2014 στην Κωνσταντινούπολη της Τουρκίας.</w:t>
            </w:r>
          </w:p>
          <w:p w:rsidR="007826E0" w:rsidRPr="007826E0" w:rsidRDefault="007826E0" w:rsidP="007826E0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782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lang w:val="el-GR"/>
              </w:rPr>
              <w:t>Το Ελληνοτουρκικό Εμπορικό Επιμελητήριο σε συνεργασία με τη διοργανώτρια εταιρία πραγματοποιούν</w:t>
            </w:r>
            <w:r w:rsidRPr="007826E0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  <w:r w:rsidRPr="007826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επιχειρηματική αποστολή 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στα πλαίσια των ανωτέρω εκθέσεων</w:t>
            </w:r>
            <w:r w:rsidRPr="007826E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στις </w:t>
            </w:r>
            <w:r w:rsidRPr="007826E0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l-GR"/>
              </w:rPr>
              <w:t xml:space="preserve">12 έως </w:t>
            </w:r>
            <w:r w:rsidRPr="007826E0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l-GR"/>
              </w:rPr>
              <w:lastRenderedPageBreak/>
              <w:t xml:space="preserve">15 Μαρτίου 2014 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Το επιμελητήριο σε συνεργασία με τη διοργανώτρια εταιρία καλύπτουν: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lang w:val="el-GR"/>
              </w:rPr>
              <w:t>Α. Το κόστος του ξενοδοχείου 5 αστέρων για 2 νύχτες με πρωινό.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Calibri" w:eastAsia="Times New Roman" w:hAnsi="Calibri" w:cs="Calibri"/>
                <w:color w:val="1F497D"/>
              </w:rPr>
              <w:t> 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lang w:val="el-GR"/>
              </w:rPr>
              <w:t>Β.</w:t>
            </w:r>
            <w:r w:rsidRPr="007826E0">
              <w:rPr>
                <w:rFonts w:ascii="Arial" w:eastAsia="Times New Roman" w:hAnsi="Arial" w:cs="Arial"/>
              </w:rPr>
              <w:t> 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Το κόστος μεταφοράς από το αεροδρόμιο 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FF00"/>
              </w:rPr>
              <w:t>ATATURK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FF00"/>
                <w:lang w:val="el-GR"/>
              </w:rPr>
              <w:t xml:space="preserve"> 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FF00"/>
              </w:rPr>
              <w:t>AIRPORT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προς το ξενοδοχείο και</w:t>
            </w:r>
            <w:r w:rsidRPr="007826E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στον εκθεσιακό χώρο καθημερινά.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Calibri" w:eastAsia="Times New Roman" w:hAnsi="Calibri" w:cs="Calibri"/>
                <w:color w:val="1F497D"/>
              </w:rPr>
              <w:t> 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lang w:val="el-GR"/>
              </w:rPr>
              <w:t xml:space="preserve">Γ. Δωρεάν εισιτήριο για την είσοδο στην έκθεση. 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Calibri" w:eastAsia="Times New Roman" w:hAnsi="Calibri" w:cs="Calibri"/>
                <w:color w:val="1F497D"/>
              </w:rPr>
              <w:t> 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lang w:val="el-GR"/>
              </w:rPr>
              <w:t>Δ. Χρήση της</w:t>
            </w:r>
            <w:r w:rsidRPr="007826E0">
              <w:rPr>
                <w:rFonts w:ascii="Arial" w:eastAsia="Times New Roman" w:hAnsi="Arial" w:cs="Arial"/>
              </w:rPr>
              <w:t> 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αίθουσας </w:t>
            </w:r>
            <w:r w:rsidRPr="007826E0">
              <w:rPr>
                <w:rFonts w:ascii="Arial" w:eastAsia="Times New Roman" w:hAnsi="Arial" w:cs="Arial"/>
                <w:sz w:val="24"/>
                <w:szCs w:val="24"/>
              </w:rPr>
              <w:t>VIP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του εκθεσιακού κέντρου για επιχειρηματικές συναντήσεις.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</w:rPr>
              <w:t>   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lang w:val="el-GR"/>
              </w:rPr>
              <w:t>Οι εταιρίες που θέλουν να επισκεφθούν τις εκθέσεις παρακαλούνται να συμπληρώσουν την επισυναπτόμενη αίτηση και να την στείλουν στ</w:t>
            </w:r>
            <w:r w:rsidRPr="007826E0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</w:t>
            </w:r>
            <w:r w:rsidRPr="007826E0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-</w:t>
            </w:r>
            <w:r w:rsidRPr="007826E0">
              <w:rPr>
                <w:rFonts w:ascii="Arial" w:eastAsia="Times New Roman" w:hAnsi="Arial" w:cs="Arial"/>
                <w:sz w:val="24"/>
                <w:szCs w:val="24"/>
              </w:rPr>
              <w:t>mail 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</w:t>
            </w:r>
            <w:hyperlink r:id="rId6" w:tgtFrame="_blank" w:history="1">
              <w:r w:rsidRPr="007826E0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</w:rPr>
                <w:t>info</w:t>
              </w:r>
              <w:r w:rsidRPr="007826E0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  <w:lang w:val="el-GR"/>
                </w:rPr>
                <w:t>@</w:t>
              </w:r>
              <w:proofErr w:type="spellStart"/>
              <w:r w:rsidRPr="007826E0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</w:rPr>
                <w:t>etee</w:t>
              </w:r>
              <w:proofErr w:type="spellEnd"/>
              <w:r w:rsidRPr="007826E0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  <w:lang w:val="el-GR"/>
                </w:rPr>
                <w:t>.</w:t>
              </w:r>
              <w:r w:rsidRPr="007826E0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</w:rPr>
                <w:t>gr</w:t>
              </w:r>
            </w:hyperlink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lang w:val="el-GR"/>
              </w:rPr>
              <w:t>Με την επιβεβαίωση της συμμετοχής σας, θα παρακαλούσα την καταβολή</w:t>
            </w:r>
            <w:r w:rsidRPr="007826E0">
              <w:rPr>
                <w:rFonts w:ascii="Arial" w:eastAsia="Times New Roman" w:hAnsi="Arial" w:cs="Arial"/>
              </w:rPr>
              <w:t> 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100 ευρώ,</w:t>
            </w:r>
            <w:r w:rsidRPr="007826E0">
              <w:rPr>
                <w:rFonts w:ascii="Arial" w:eastAsia="Times New Roman" w:hAnsi="Arial" w:cs="Arial"/>
              </w:rPr>
              <w:t> 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έτσι ώστε </w:t>
            </w:r>
            <w:r w:rsidRPr="007826E0">
              <w:rPr>
                <w:rFonts w:ascii="Arial" w:eastAsia="Times New Roman" w:hAnsi="Arial" w:cs="Arial"/>
              </w:rPr>
              <w:t> </w:t>
            </w:r>
            <w:r w:rsidRPr="007826E0">
              <w:rPr>
                <w:rFonts w:ascii="Arial" w:eastAsia="Times New Roman" w:hAnsi="Arial" w:cs="Arial"/>
                <w:lang w:val="el-GR"/>
              </w:rPr>
              <w:t>να καλυφθεί τμήμα του κόστους</w:t>
            </w:r>
            <w:r w:rsidRPr="007826E0">
              <w:rPr>
                <w:rFonts w:ascii="Arial" w:eastAsia="Times New Roman" w:hAnsi="Arial" w:cs="Arial"/>
              </w:rPr>
              <w:t> 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των εξόδων του Επιμελητηρίου καθώς και των ακυρωτικών του ξενοδοχείου.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lang w:val="el-GR"/>
              </w:rPr>
              <w:t>Η συμμετοχή στην έκθεση για παλιά και νέα μέλη του</w:t>
            </w:r>
            <w:r w:rsidRPr="007826E0">
              <w:rPr>
                <w:rFonts w:ascii="Arial" w:eastAsia="Times New Roman" w:hAnsi="Arial" w:cs="Arial"/>
              </w:rPr>
              <w:t> 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Επιμελητηρίου είναι </w:t>
            </w:r>
            <w:r w:rsidRPr="007826E0">
              <w:rPr>
                <w:rFonts w:ascii="Arial" w:eastAsia="Times New Roman" w:hAnsi="Arial" w:cs="Arial"/>
                <w:b/>
                <w:bCs/>
                <w:lang w:val="el-GR"/>
              </w:rPr>
              <w:t xml:space="preserve">δύο 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άτομα και για μη μέλη </w:t>
            </w:r>
            <w:r w:rsidRPr="007826E0">
              <w:rPr>
                <w:rFonts w:ascii="Arial" w:eastAsia="Times New Roman" w:hAnsi="Arial" w:cs="Arial"/>
                <w:b/>
                <w:bCs/>
                <w:lang w:val="el-GR"/>
              </w:rPr>
              <w:t xml:space="preserve">ένα 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άτομο. 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Calibri" w:eastAsia="Times New Roman" w:hAnsi="Calibri" w:cs="Calibri"/>
                <w:color w:val="1F497D"/>
              </w:rPr>
              <w:t> 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lang w:val="el-GR"/>
              </w:rPr>
              <w:t>Τα μέλη του Επιμελητηρίου μπορούν να συμμετέχουν σε όσες εκθέσεις επιθυμούν κατά τη διάρκεια του έτους.</w:t>
            </w:r>
            <w:r w:rsidRPr="007826E0">
              <w:rPr>
                <w:rFonts w:ascii="Arial" w:eastAsia="Times New Roman" w:hAnsi="Arial" w:cs="Arial"/>
                <w:lang w:val="el-GR"/>
              </w:rPr>
              <w:br/>
            </w:r>
            <w:r w:rsidRPr="007826E0">
              <w:rPr>
                <w:rFonts w:ascii="Arial" w:eastAsia="Times New Roman" w:hAnsi="Arial" w:cs="Arial"/>
                <w:sz w:val="24"/>
                <w:szCs w:val="24"/>
              </w:rPr>
              <w:t>To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2014 θα πραγματοποιηθούν 70 διεθνείς εκθέσεις στη Τουρκία.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</w:rPr>
              <w:t>                                                 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lang w:val="el-GR"/>
              </w:rPr>
              <w:t xml:space="preserve">Η κατάθεση γίνεται στην </w:t>
            </w:r>
            <w:r w:rsidRPr="007826E0">
              <w:rPr>
                <w:rFonts w:ascii="Arial" w:eastAsia="Times New Roman" w:hAnsi="Arial" w:cs="Arial"/>
              </w:rPr>
              <w:t>Alpha 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</w:t>
            </w:r>
            <w:r w:rsidRPr="007826E0">
              <w:rPr>
                <w:rFonts w:ascii="Arial" w:eastAsia="Times New Roman" w:hAnsi="Arial" w:cs="Arial"/>
              </w:rPr>
              <w:t>Bank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*120/002002010712 </w:t>
            </w:r>
            <w:r w:rsidRPr="007826E0">
              <w:rPr>
                <w:rFonts w:ascii="Arial" w:eastAsia="Times New Roman" w:hAnsi="Arial" w:cs="Arial"/>
                <w:lang w:val="el-GR"/>
              </w:rPr>
              <w:br/>
            </w:r>
            <w:r w:rsidRPr="007826E0">
              <w:rPr>
                <w:rFonts w:ascii="Arial" w:eastAsia="Times New Roman" w:hAnsi="Arial" w:cs="Arial"/>
              </w:rPr>
              <w:t>                                        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</w:t>
            </w:r>
            <w:r w:rsidRPr="007826E0">
              <w:rPr>
                <w:rFonts w:ascii="Arial" w:eastAsia="Times New Roman" w:hAnsi="Arial" w:cs="Arial"/>
              </w:rPr>
              <w:t>IBAN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</w:t>
            </w:r>
            <w:r w:rsidRPr="007826E0">
              <w:rPr>
                <w:rFonts w:ascii="Arial" w:eastAsia="Times New Roman" w:hAnsi="Arial" w:cs="Arial"/>
              </w:rPr>
              <w:t>GR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030 140 1530 1200 0200 2010 712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</w:rPr>
              <w:t>                                                              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</w:rPr>
              <w:lastRenderedPageBreak/>
              <w:t>                    </w:t>
            </w:r>
            <w:r w:rsidRPr="007826E0">
              <w:rPr>
                <w:rFonts w:ascii="Arial" w:eastAsia="Times New Roman" w:hAnsi="Arial" w:cs="Arial"/>
                <w:lang w:val="el-GR"/>
              </w:rPr>
              <w:t xml:space="preserve"> </w:t>
            </w:r>
            <w:r w:rsidRPr="007826E0">
              <w:rPr>
                <w:rFonts w:ascii="Arial" w:eastAsia="Times New Roman" w:hAnsi="Arial" w:cs="Arial"/>
                <w:b/>
                <w:bCs/>
                <w:lang w:val="el-GR"/>
              </w:rPr>
              <w:t>Λόγω περιορισμένων θέσεων θα υπάρξει σειρά προτεραιότητας και</w:t>
            </w:r>
            <w:r w:rsidRPr="007826E0">
              <w:rPr>
                <w:rFonts w:ascii="Arial" w:eastAsia="Times New Roman" w:hAnsi="Arial" w:cs="Arial"/>
                <w:b/>
                <w:bCs/>
              </w:rPr>
              <w:t> </w:t>
            </w:r>
            <w:r w:rsidRPr="007826E0">
              <w:rPr>
                <w:rFonts w:ascii="Arial" w:eastAsia="Times New Roman" w:hAnsi="Arial" w:cs="Arial"/>
                <w:b/>
                <w:bCs/>
                <w:lang w:val="el-GR"/>
              </w:rPr>
              <w:t xml:space="preserve"> 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b/>
                <w:bCs/>
              </w:rPr>
              <w:t>                </w:t>
            </w:r>
            <w:r w:rsidRPr="007826E0">
              <w:rPr>
                <w:rFonts w:ascii="Arial" w:eastAsia="Times New Roman" w:hAnsi="Arial" w:cs="Arial"/>
                <w:b/>
                <w:bCs/>
                <w:lang w:val="el-GR"/>
              </w:rPr>
              <w:t xml:space="preserve"> οπωσδήποτε θα προτιμηθούν τα παλιά και νέα μέλη του επιμελητηρίου.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l-GR"/>
              </w:rPr>
              <w:t>ΣΤΟΙΧΕΙΑ ΕΚΘΕΣΕΩΝ 2013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Symbol" w:eastAsia="Times New Roman" w:hAnsi="Symbol" w:cs="Times New Roman"/>
                <w:sz w:val="20"/>
                <w:szCs w:val="20"/>
              </w:rPr>
              <w:t></w:t>
            </w:r>
            <w:r w:rsidRPr="007826E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7826E0">
              <w:rPr>
                <w:rFonts w:ascii="Times New Roman" w:eastAsia="Times New Roman" w:hAnsi="Times New Roman" w:cs="Times New Roman"/>
                <w:sz w:val="14"/>
                <w:szCs w:val="14"/>
                <w:lang w:val="el-GR"/>
              </w:rPr>
              <w:t xml:space="preserve"> </w:t>
            </w:r>
            <w:r w:rsidRPr="007826E0">
              <w:rPr>
                <w:rFonts w:ascii="Arial" w:eastAsia="Times New Roman" w:hAnsi="Arial" w:cs="Arial"/>
                <w:sz w:val="20"/>
                <w:szCs w:val="20"/>
                <w:lang w:val="el-GR"/>
              </w:rPr>
              <w:t xml:space="preserve">ΕΚΘΕΤΕΣ: </w:t>
            </w:r>
            <w:r w:rsidRPr="007826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  <w:t>595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Symbol" w:eastAsia="Times New Roman" w:hAnsi="Symbol" w:cs="Times New Roman"/>
                <w:sz w:val="20"/>
                <w:szCs w:val="20"/>
              </w:rPr>
              <w:t></w:t>
            </w:r>
            <w:r w:rsidRPr="007826E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7826E0">
              <w:rPr>
                <w:rFonts w:ascii="Times New Roman" w:eastAsia="Times New Roman" w:hAnsi="Times New Roman" w:cs="Times New Roman"/>
                <w:sz w:val="14"/>
                <w:szCs w:val="14"/>
                <w:lang w:val="el-GR"/>
              </w:rPr>
              <w:t xml:space="preserve"> </w:t>
            </w:r>
            <w:r w:rsidRPr="007826E0">
              <w:rPr>
                <w:rFonts w:ascii="Arial" w:eastAsia="Times New Roman" w:hAnsi="Arial" w:cs="Arial"/>
                <w:sz w:val="20"/>
                <w:szCs w:val="20"/>
                <w:lang w:val="el-GR"/>
              </w:rPr>
              <w:t xml:space="preserve">ΕΠΙΣΚΕΠΤΕΣ: </w:t>
            </w:r>
            <w:r w:rsidRPr="007826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  <w:t>52.536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Symbol" w:eastAsia="Times New Roman" w:hAnsi="Symbol" w:cs="Times New Roman"/>
                <w:sz w:val="20"/>
                <w:szCs w:val="20"/>
              </w:rPr>
              <w:t></w:t>
            </w:r>
            <w:r w:rsidRPr="007826E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7826E0">
              <w:rPr>
                <w:rFonts w:ascii="Times New Roman" w:eastAsia="Times New Roman" w:hAnsi="Times New Roman" w:cs="Times New Roman"/>
                <w:sz w:val="14"/>
                <w:szCs w:val="14"/>
                <w:lang w:val="el-GR"/>
              </w:rPr>
              <w:t xml:space="preserve"> </w:t>
            </w:r>
            <w:r w:rsidRPr="007826E0">
              <w:rPr>
                <w:rFonts w:ascii="Arial" w:eastAsia="Times New Roman" w:hAnsi="Arial" w:cs="Arial"/>
                <w:sz w:val="20"/>
                <w:szCs w:val="20"/>
                <w:lang w:val="el-GR"/>
              </w:rPr>
              <w:t xml:space="preserve">ΕΚΘΕΣΙΑΚΟΣ ΧΩΡΟΣ: </w:t>
            </w:r>
            <w:r w:rsidRPr="007826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  <w:t>80.000τ.μ.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                      </w:t>
            </w:r>
            <w:r w:rsidRPr="007826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7826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Για το Ε.Τ.Ε.Ε.</w:t>
            </w:r>
            <w:r w:rsidRPr="007826E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                                                                         </w:t>
            </w:r>
            <w:r w:rsidRPr="007826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7826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                      </w:t>
            </w:r>
            <w:r w:rsidRPr="007826E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</w:t>
            </w:r>
            <w:proofErr w:type="spellStart"/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ουτσίκος</w:t>
            </w:r>
            <w:proofErr w:type="spellEnd"/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Παναγιώτης</w:t>
            </w:r>
            <w:r w:rsidRPr="007826E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Πρόεδρος Δ.Σ</w:t>
            </w:r>
            <w:r w:rsidRPr="007826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.</w:t>
            </w:r>
          </w:p>
          <w:p w:rsidR="007826E0" w:rsidRPr="007826E0" w:rsidRDefault="007826E0" w:rsidP="00782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2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3321" w:rsidRPr="007826E0" w:rsidRDefault="000F3321">
      <w:pPr>
        <w:rPr>
          <w:lang w:val="el-GR"/>
        </w:rPr>
      </w:pPr>
      <w:bookmarkStart w:id="0" w:name="_GoBack"/>
      <w:bookmarkEnd w:id="0"/>
    </w:p>
    <w:sectPr w:rsidR="000F3321" w:rsidRPr="00782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E0"/>
    <w:rsid w:val="000F3321"/>
    <w:rsid w:val="0078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tee.gr" TargetMode="External"/><Relationship Id="rId5" Type="http://schemas.openxmlformats.org/officeDocument/2006/relationships/hyperlink" Target="http://www.doorexpoistanbu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Epimelitirio</dc:creator>
  <cp:keywords/>
  <dc:description/>
  <cp:lastModifiedBy>Epimelitirio</cp:lastModifiedBy>
  <cp:revision>1</cp:revision>
  <dcterms:created xsi:type="dcterms:W3CDTF">2014-02-24T10:21:00Z</dcterms:created>
  <dcterms:modified xsi:type="dcterms:W3CDTF">2014-02-24T10:22:00Z</dcterms:modified>
</cp:coreProperties>
</file>