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EB" w:rsidRDefault="00075EEB" w:rsidP="00F91BAF">
      <w:pPr>
        <w:jc w:val="center"/>
        <w:rPr>
          <w:b/>
        </w:rPr>
      </w:pPr>
      <w:r w:rsidRPr="00075EEB">
        <w:rPr>
          <w:b/>
          <w:noProof/>
        </w:rPr>
        <w:drawing>
          <wp:inline distT="0" distB="0" distL="0" distR="0">
            <wp:extent cx="5274310" cy="876300"/>
            <wp:effectExtent l="19050" t="0" r="2540" b="0"/>
            <wp:docPr id="1" name="Picture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EB" w:rsidRDefault="00075EEB" w:rsidP="00F91BAF">
      <w:pPr>
        <w:jc w:val="center"/>
        <w:rPr>
          <w:b/>
        </w:rPr>
      </w:pPr>
    </w:p>
    <w:p w:rsidR="00F91BAF" w:rsidRPr="002903E7" w:rsidRDefault="00F91BAF" w:rsidP="00F91BAF">
      <w:pPr>
        <w:jc w:val="center"/>
        <w:rPr>
          <w:b/>
        </w:rPr>
      </w:pPr>
      <w:r w:rsidRPr="002903E7">
        <w:rPr>
          <w:b/>
        </w:rPr>
        <w:t>Δελτίο Τύπου</w:t>
      </w:r>
    </w:p>
    <w:p w:rsidR="00F91BAF" w:rsidRDefault="00F91BAF" w:rsidP="00F91BAF">
      <w:pPr>
        <w:jc w:val="both"/>
      </w:pPr>
    </w:p>
    <w:p w:rsidR="00F91BAF" w:rsidRPr="0024448C" w:rsidRDefault="00F91BAF" w:rsidP="00F91BAF">
      <w:pPr>
        <w:jc w:val="both"/>
      </w:pPr>
      <w:r w:rsidRPr="00F91BAF">
        <w:t xml:space="preserve">Το Πανεπιστήμιο Αιγαίου σε συνεργασία με το </w:t>
      </w:r>
      <w:r w:rsidRPr="00F91BAF">
        <w:rPr>
          <w:lang w:eastAsia="en-US"/>
        </w:rPr>
        <w:t>Πάντειο Πανεπιστήμιο Κοινωνικών και Πολιτικών Επιστημών και το Πανεπιστήμιο Θεσσαλίας</w:t>
      </w:r>
      <w:r w:rsidR="002C64FF">
        <w:rPr>
          <w:lang w:eastAsia="en-US"/>
        </w:rPr>
        <w:t>,</w:t>
      </w:r>
      <w:r w:rsidRPr="00F91BAF">
        <w:t xml:space="preserve"> υλοποιεί </w:t>
      </w:r>
      <w:r w:rsidR="00F77540">
        <w:t>στη Χίο σεμινάριο</w:t>
      </w:r>
      <w:r w:rsidR="00F77540" w:rsidRPr="00F91BAF">
        <w:t xml:space="preserve"> </w:t>
      </w:r>
      <w:r w:rsidR="00F77540">
        <w:t>από το 2</w:t>
      </w:r>
      <w:r w:rsidR="00F77540" w:rsidRPr="00F77540">
        <w:rPr>
          <w:vertAlign w:val="superscript"/>
        </w:rPr>
        <w:t>ο</w:t>
      </w:r>
      <w:r w:rsidR="00F77540">
        <w:t xml:space="preserve"> κύκλο του </w:t>
      </w:r>
      <w:r w:rsidRPr="00F91BAF">
        <w:t>πρ</w:t>
      </w:r>
      <w:r w:rsidR="00F77540">
        <w:t xml:space="preserve">ογράμματος </w:t>
      </w:r>
      <w:r w:rsidRPr="00F91BAF">
        <w:t>«</w:t>
      </w:r>
      <w:proofErr w:type="spellStart"/>
      <w:r w:rsidRPr="00F91BAF">
        <w:rPr>
          <w:b/>
        </w:rPr>
        <w:t>Επικαιροποίηση</w:t>
      </w:r>
      <w:proofErr w:type="spellEnd"/>
      <w:r w:rsidRPr="00F91BAF">
        <w:rPr>
          <w:b/>
        </w:rPr>
        <w:t xml:space="preserve"> γνώσεων αποφοίτων ΑΕΙ στην οργάνωση, διοίκηση τουριστικών επιχειρήσεων και στην προώθηση τουριστικών προορισμών</w:t>
      </w:r>
      <w:r w:rsidRPr="00F91BAF">
        <w:t xml:space="preserve">», του Επιχειρησιακού Προγράμματος «Εκπαίδευση και Δια Βίου Μάθηση». Το πρόγραμμα δομείται σε 16 διδακτικές ενότητες, συνολικής διάρκειας 150 ωρών. Στους συμμετέχοντες θα χορηγηθεί Πιστοποιητικό Συμμετοχής. </w:t>
      </w:r>
      <w:r w:rsidRPr="00F91BAF">
        <w:rPr>
          <w:b/>
        </w:rPr>
        <w:t xml:space="preserve">Το πρόγραμμα επιμόρφωσης παρέχεται δωρεάν. </w:t>
      </w:r>
      <w:r w:rsidRPr="00F91BAF">
        <w:t xml:space="preserve">Δικαίωμα συμμετοχής στο πρόγραμμα επιμόρφωσης έχουν απόφοιτοι </w:t>
      </w:r>
      <w:r w:rsidRPr="00F91BAF">
        <w:rPr>
          <w:b/>
        </w:rPr>
        <w:t>Πανεπιστημίου ή ΑΤΕΙ</w:t>
      </w:r>
      <w:r w:rsidRPr="00F91BAF">
        <w:t xml:space="preserve">, ή κάτοχοι </w:t>
      </w:r>
      <w:r w:rsidR="0024448C">
        <w:t>ισότιμου πτυχίου της αλλοδαπής.</w:t>
      </w:r>
    </w:p>
    <w:p w:rsidR="00F91BAF" w:rsidRPr="00F91BAF" w:rsidRDefault="00F91BAF" w:rsidP="00F91BAF">
      <w:pPr>
        <w:jc w:val="both"/>
        <w:rPr>
          <w:b/>
        </w:rPr>
      </w:pPr>
    </w:p>
    <w:p w:rsidR="00F91BAF" w:rsidRPr="00F91BAF" w:rsidRDefault="00F91BAF" w:rsidP="00F91BAF">
      <w:pPr>
        <w:jc w:val="both"/>
      </w:pPr>
      <w:r w:rsidRPr="00F91BAF">
        <w:t xml:space="preserve">Οι ενδιαφερόμενοι υποψήφιοι θα πρέπει να υποβάλλουν σχετική </w:t>
      </w:r>
      <w:r w:rsidRPr="00F91BAF">
        <w:rPr>
          <w:b/>
        </w:rPr>
        <w:t>ηλεκτρονική αίτηση</w:t>
      </w:r>
      <w:r w:rsidRPr="00F91BAF">
        <w:t xml:space="preserve">, συνοδευόμενη από το βιογραφικό τους σημείωμα, στην ηλεκτρονική σελίδα του προγράμματος </w:t>
      </w:r>
      <w:hyperlink r:id="rId6" w:history="1">
        <w:r w:rsidR="00121B10" w:rsidRPr="00121B10">
          <w:rPr>
            <w:rStyle w:val="-"/>
            <w:b/>
            <w:lang w:val="en-US"/>
          </w:rPr>
          <w:t>http</w:t>
        </w:r>
        <w:r w:rsidR="00121B10" w:rsidRPr="00121B10">
          <w:rPr>
            <w:rStyle w:val="-"/>
            <w:b/>
          </w:rPr>
          <w:t>://</w:t>
        </w:r>
        <w:proofErr w:type="spellStart"/>
        <w:r w:rsidRPr="00121B10">
          <w:rPr>
            <w:rStyle w:val="-"/>
            <w:b/>
          </w:rPr>
          <w:t>tou</w:t>
        </w:r>
        <w:bookmarkStart w:id="0" w:name="_GoBack"/>
        <w:bookmarkEnd w:id="0"/>
        <w:r w:rsidRPr="00121B10">
          <w:rPr>
            <w:rStyle w:val="-"/>
            <w:b/>
          </w:rPr>
          <w:t>rism</w:t>
        </w:r>
        <w:proofErr w:type="spellEnd"/>
        <w:r w:rsidRPr="00121B10">
          <w:rPr>
            <w:rStyle w:val="-"/>
            <w:b/>
          </w:rPr>
          <w:t>-</w:t>
        </w:r>
        <w:proofErr w:type="spellStart"/>
        <w:r w:rsidRPr="00121B10">
          <w:rPr>
            <w:rStyle w:val="-"/>
            <w:b/>
          </w:rPr>
          <w:t>pega.aegean.gr</w:t>
        </w:r>
        <w:proofErr w:type="spellEnd"/>
      </w:hyperlink>
      <w:r w:rsidRPr="00F91BAF">
        <w:t>.</w:t>
      </w:r>
      <w:r w:rsidR="00020E12">
        <w:t xml:space="preserve"> </w:t>
      </w:r>
      <w:r w:rsidRPr="00F91BAF">
        <w:t xml:space="preserve"> </w:t>
      </w:r>
      <w:r w:rsidRPr="00F91BAF">
        <w:rPr>
          <w:u w:val="single"/>
        </w:rPr>
        <w:t>Οι αιτήσεις υποψηφιοτήτων θα πρέπει να έχουν υποβληθε</w:t>
      </w:r>
      <w:r w:rsidR="00396B99">
        <w:rPr>
          <w:u w:val="single"/>
        </w:rPr>
        <w:t>ί ηλεκτρονικά το αργότερο έως τις 25</w:t>
      </w:r>
      <w:r w:rsidRPr="00F91BAF">
        <w:rPr>
          <w:u w:val="single"/>
        </w:rPr>
        <w:t>/</w:t>
      </w:r>
      <w:r w:rsidR="00396B99">
        <w:rPr>
          <w:u w:val="single"/>
        </w:rPr>
        <w:t>02</w:t>
      </w:r>
      <w:r w:rsidRPr="00F91BAF">
        <w:rPr>
          <w:u w:val="single"/>
        </w:rPr>
        <w:t>/201</w:t>
      </w:r>
      <w:r w:rsidR="00396B99">
        <w:rPr>
          <w:u w:val="single"/>
        </w:rPr>
        <w:t>5</w:t>
      </w:r>
      <w:r w:rsidRPr="00F91BAF">
        <w:t>.</w:t>
      </w:r>
    </w:p>
    <w:p w:rsidR="00F91BAF" w:rsidRPr="00F91BAF" w:rsidRDefault="00F91BAF" w:rsidP="00F91BAF">
      <w:pPr>
        <w:jc w:val="both"/>
      </w:pPr>
    </w:p>
    <w:p w:rsidR="00F91BAF" w:rsidRPr="00F91BAF" w:rsidRDefault="00F91BAF" w:rsidP="00F91BAF">
      <w:pPr>
        <w:jc w:val="both"/>
      </w:pPr>
      <w:r w:rsidRPr="00F91BAF">
        <w:t xml:space="preserve">Για περισσότερες πληροφορίες οι ενδιαφερόμενοι μπορούν να απευθύνονται στην κ. Ανδριώτη Δέσποινα, Δευτέρα έως Παρασκευή και ώρες 18:00 – 20:00 (τηλ. 22710-35025, </w:t>
      </w:r>
      <w:r w:rsidRPr="00F91BAF">
        <w:rPr>
          <w:lang w:val="en-US"/>
        </w:rPr>
        <w:t>e</w:t>
      </w:r>
      <w:r w:rsidRPr="00F91BAF">
        <w:t>-</w:t>
      </w:r>
      <w:r w:rsidRPr="00F91BAF">
        <w:rPr>
          <w:lang w:val="en-US"/>
        </w:rPr>
        <w:t>mail</w:t>
      </w:r>
      <w:r w:rsidRPr="00F91BAF">
        <w:t xml:space="preserve">: </w:t>
      </w:r>
      <w:hyperlink r:id="rId7" w:history="1">
        <w:r w:rsidRPr="00F91BAF">
          <w:t>tourism-pega@aegean.gr</w:t>
        </w:r>
      </w:hyperlink>
      <w:r w:rsidRPr="00F91BAF">
        <w:t>) ή στον επιστημονικό υπεύθυνο του προγράμματος Δρ. Θεόδωρο Σταυρινούδη, (email: tsta@aegean.gr).</w:t>
      </w:r>
    </w:p>
    <w:p w:rsidR="00F91BAF" w:rsidRDefault="00F91BAF" w:rsidP="00F91BAF">
      <w:pPr>
        <w:jc w:val="both"/>
      </w:pPr>
    </w:p>
    <w:p w:rsidR="00F77540" w:rsidRDefault="00F77540" w:rsidP="00F91BAF">
      <w:pPr>
        <w:jc w:val="both"/>
      </w:pPr>
      <w:r>
        <w:t>Το κείμενο της Πρόσκλησης Εκδήλωσης Ενδιαφέροντος είναι αναρτημένο στον ακόλουθο σύνδεσμο:</w:t>
      </w:r>
    </w:p>
    <w:p w:rsidR="00396B99" w:rsidRDefault="00020E12" w:rsidP="00396B99">
      <w:pPr>
        <w:rPr>
          <w:color w:val="1F497D"/>
          <w:lang w:eastAsia="en-US"/>
        </w:rPr>
      </w:pPr>
      <w:hyperlink r:id="rId8" w:history="1">
        <w:r w:rsidR="00396B99">
          <w:rPr>
            <w:rStyle w:val="-"/>
            <w:lang w:eastAsia="en-US"/>
          </w:rPr>
          <w:t>http://www.ru.aegean.gr/announcement/attachment/2312/Prokiriksi_PEGA_Stavrinoudis_2nd.pdf</w:t>
        </w:r>
      </w:hyperlink>
    </w:p>
    <w:p w:rsidR="00396B99" w:rsidRDefault="00396B99" w:rsidP="00F91BAF">
      <w:pPr>
        <w:jc w:val="both"/>
      </w:pPr>
    </w:p>
    <w:p w:rsidR="00396B99" w:rsidRPr="00F91BAF" w:rsidRDefault="00396B99" w:rsidP="00F91BAF">
      <w:pPr>
        <w:jc w:val="both"/>
      </w:pPr>
    </w:p>
    <w:p w:rsidR="00F91BAF" w:rsidRPr="00F91BAF" w:rsidRDefault="00F91BAF" w:rsidP="00F91BAF">
      <w:pPr>
        <w:jc w:val="both"/>
        <w:rPr>
          <w:b/>
        </w:rPr>
      </w:pPr>
    </w:p>
    <w:p w:rsidR="00A83BF6" w:rsidRPr="00F91BAF" w:rsidRDefault="00A83BF6"/>
    <w:sectPr w:rsidR="00A83BF6" w:rsidRPr="00F91BAF" w:rsidSect="00A83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AF"/>
    <w:rsid w:val="00015CAF"/>
    <w:rsid w:val="00020E12"/>
    <w:rsid w:val="00075EEB"/>
    <w:rsid w:val="00121B10"/>
    <w:rsid w:val="0024448C"/>
    <w:rsid w:val="002903E7"/>
    <w:rsid w:val="002C64FF"/>
    <w:rsid w:val="00396B99"/>
    <w:rsid w:val="00397B18"/>
    <w:rsid w:val="003A0F70"/>
    <w:rsid w:val="00412C98"/>
    <w:rsid w:val="00446E26"/>
    <w:rsid w:val="004E3DA8"/>
    <w:rsid w:val="004E7414"/>
    <w:rsid w:val="00545315"/>
    <w:rsid w:val="006675E1"/>
    <w:rsid w:val="007520C4"/>
    <w:rsid w:val="0081382E"/>
    <w:rsid w:val="00A214AB"/>
    <w:rsid w:val="00A83BF6"/>
    <w:rsid w:val="00BC5C04"/>
    <w:rsid w:val="00CB3591"/>
    <w:rsid w:val="00D8592F"/>
    <w:rsid w:val="00F77540"/>
    <w:rsid w:val="00F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AF"/>
    <w:pPr>
      <w:suppressAutoHyphens/>
      <w:ind w:left="0" w:firstLine="0"/>
    </w:pPr>
    <w:rPr>
      <w:rFonts w:ascii="Times New Roman" w:eastAsia="Times New Roman" w:hAnsi="Times New Roman" w:cs="Times New Roman"/>
      <w:color w:val="00000A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F91BA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75E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5EEB"/>
    <w:rPr>
      <w:rFonts w:ascii="Tahoma" w:eastAsia="Times New Roman" w:hAnsi="Tahoma" w:cs="Tahoma"/>
      <w:color w:val="00000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CB35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AF"/>
    <w:pPr>
      <w:suppressAutoHyphens/>
      <w:ind w:left="0" w:firstLine="0"/>
    </w:pPr>
    <w:rPr>
      <w:rFonts w:ascii="Times New Roman" w:eastAsia="Times New Roman" w:hAnsi="Times New Roman" w:cs="Times New Roman"/>
      <w:color w:val="00000A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F91BA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75E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5EEB"/>
    <w:rPr>
      <w:rFonts w:ascii="Tahoma" w:eastAsia="Times New Roman" w:hAnsi="Tahoma" w:cs="Tahoma"/>
      <w:color w:val="00000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CB3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.aegean.gr/announcement/attachment/2312/Prokiriksi_PEGA_Stavrinoudis_2n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hne-new.aegean.gr/tourpeg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urism-pega.aegean.g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lproiou</dc:creator>
  <cp:lastModifiedBy>QUEST</cp:lastModifiedBy>
  <cp:revision>2</cp:revision>
  <dcterms:created xsi:type="dcterms:W3CDTF">2015-02-20T12:21:00Z</dcterms:created>
  <dcterms:modified xsi:type="dcterms:W3CDTF">2015-02-20T12:21:00Z</dcterms:modified>
</cp:coreProperties>
</file>