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7" w:rsidRPr="008A416E" w:rsidRDefault="007F0B37" w:rsidP="00BE500B">
      <w:pPr>
        <w:spacing w:after="0" w:line="240" w:lineRule="auto"/>
        <w:rPr>
          <w:rFonts w:ascii="Arial" w:hAnsi="Arial" w:cs="Arial"/>
          <w:i/>
          <w:iCs/>
          <w:sz w:val="46"/>
          <w:szCs w:val="46"/>
          <w:lang w:val="el-GR"/>
        </w:rPr>
      </w:pPr>
      <w:r w:rsidRPr="008A416E">
        <w:rPr>
          <w:rFonts w:ascii="Arial" w:hAnsi="Arial" w:cs="Arial"/>
          <w:i/>
          <w:iCs/>
          <w:color w:val="C00000"/>
          <w:sz w:val="46"/>
          <w:szCs w:val="46"/>
          <w:lang w:val="el-GR"/>
        </w:rPr>
        <w:t>1</w:t>
      </w:r>
      <w:r w:rsidRPr="008A416E">
        <w:rPr>
          <w:rFonts w:ascii="Arial" w:hAnsi="Arial" w:cs="Arial"/>
          <w:i/>
          <w:iCs/>
          <w:color w:val="C00000"/>
          <w:sz w:val="46"/>
          <w:szCs w:val="46"/>
          <w:vertAlign w:val="superscript"/>
          <w:lang w:val="el-GR"/>
        </w:rPr>
        <w:t>ο</w:t>
      </w:r>
      <w:r w:rsidRPr="008A416E">
        <w:rPr>
          <w:rFonts w:ascii="Arial" w:hAnsi="Arial" w:cs="Arial"/>
          <w:i/>
          <w:iCs/>
          <w:color w:val="C00000"/>
          <w:sz w:val="46"/>
          <w:szCs w:val="46"/>
          <w:lang w:val="el-GR"/>
        </w:rPr>
        <w:t xml:space="preserve"> Επιστημονικό Συνέδριο για την Ανάπτυξη της Χίου</w:t>
      </w:r>
    </w:p>
    <w:p w:rsidR="007F0B37" w:rsidRPr="00144F15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p w:rsidR="007F0B37" w:rsidRPr="00324704" w:rsidRDefault="007F0B37" w:rsidP="00324704">
      <w:pPr>
        <w:spacing w:after="0" w:line="240" w:lineRule="auto"/>
        <w:ind w:right="-223"/>
        <w:jc w:val="right"/>
        <w:rPr>
          <w:rFonts w:ascii="Arial" w:hAnsi="Arial" w:cs="Arial"/>
          <w:lang w:val="el-GR"/>
        </w:rPr>
      </w:pPr>
      <w:r w:rsidRPr="00910EC8">
        <w:rPr>
          <w:rFonts w:ascii="Arial" w:hAnsi="Arial" w:cs="Arial"/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1o ÎÏÎ¹ÏÏÎ·Î¼Î¿Î½Î¹ÎºÏ Î£ÏÎ½Î­Î´ÏÎ¹Î¿" style="width:169.5pt;height:177.75pt;visibility:visible">
            <v:imagedata r:id="rId5" o:title=""/>
          </v:shape>
        </w:pict>
      </w:r>
    </w:p>
    <w:p w:rsidR="007F0B37" w:rsidRPr="00144F15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p w:rsidR="007F0B37" w:rsidRPr="0032269E" w:rsidRDefault="007F0B37" w:rsidP="00802630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C00000"/>
          <w:sz w:val="36"/>
          <w:szCs w:val="36"/>
          <w:lang w:val="el-GR"/>
        </w:rPr>
      </w:pPr>
      <w:r>
        <w:rPr>
          <w:rFonts w:ascii="Arial" w:hAnsi="Arial" w:cs="Arial"/>
          <w:b/>
          <w:bCs/>
          <w:i/>
          <w:iCs/>
          <w:color w:val="C00000"/>
          <w:sz w:val="36"/>
          <w:szCs w:val="36"/>
          <w:lang w:val="el-GR"/>
        </w:rPr>
        <w:t xml:space="preserve">Χίος, </w:t>
      </w:r>
      <w:r w:rsidRPr="0032269E">
        <w:rPr>
          <w:rFonts w:ascii="Arial" w:hAnsi="Arial" w:cs="Arial"/>
          <w:b/>
          <w:bCs/>
          <w:i/>
          <w:iCs/>
          <w:color w:val="C00000"/>
          <w:sz w:val="36"/>
          <w:szCs w:val="36"/>
          <w:lang w:val="el-GR"/>
        </w:rPr>
        <w:t>5-7 Οκτωβρίου 2018</w:t>
      </w:r>
    </w:p>
    <w:p w:rsidR="007F0B37" w:rsidRPr="00144F15" w:rsidRDefault="007F0B37" w:rsidP="00802630">
      <w:pPr>
        <w:spacing w:after="0" w:line="240" w:lineRule="auto"/>
        <w:jc w:val="right"/>
        <w:rPr>
          <w:rFonts w:ascii="Arial" w:hAnsi="Arial" w:cs="Arial"/>
          <w:lang w:val="el-GR"/>
        </w:rPr>
      </w:pPr>
    </w:p>
    <w:p w:rsidR="007F0B37" w:rsidRPr="00144F15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p w:rsidR="007F0B37" w:rsidRPr="008A416E" w:rsidRDefault="007F0B37" w:rsidP="0080263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09B62"/>
          <w:sz w:val="72"/>
          <w:szCs w:val="72"/>
          <w:lang w:val="el-GR"/>
        </w:rPr>
      </w:pPr>
      <w:r w:rsidRPr="008A416E">
        <w:rPr>
          <w:rFonts w:ascii="Arial" w:hAnsi="Arial" w:cs="Arial"/>
          <w:b/>
          <w:bCs/>
          <w:i/>
          <w:iCs/>
          <w:color w:val="F09B62"/>
          <w:sz w:val="72"/>
          <w:szCs w:val="72"/>
          <w:lang w:val="el-GR"/>
        </w:rPr>
        <w:t>ΠΡΟΓΡΑΜΜΑ ΣΥΝΕΔΡΙΟΥ</w:t>
      </w:r>
    </w:p>
    <w:p w:rsidR="007F0B37" w:rsidRPr="00144F15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p w:rsidR="007F0B37" w:rsidRPr="00144F15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p w:rsidR="007F0B37" w:rsidRPr="00144F15" w:rsidRDefault="007F0B37" w:rsidP="00BE500B">
      <w:pPr>
        <w:spacing w:after="0" w:line="240" w:lineRule="auto"/>
        <w:rPr>
          <w:rFonts w:ascii="Arial" w:hAnsi="Arial" w:cs="Arial"/>
          <w:color w:val="C00000"/>
          <w:u w:val="single"/>
          <w:lang w:val="el-GR"/>
        </w:rPr>
      </w:pPr>
    </w:p>
    <w:tbl>
      <w:tblPr>
        <w:tblW w:w="13608" w:type="dxa"/>
        <w:jc w:val="center"/>
        <w:tblLayout w:type="fixed"/>
        <w:tblLook w:val="00A0"/>
      </w:tblPr>
      <w:tblGrid>
        <w:gridCol w:w="1985"/>
        <w:gridCol w:w="2268"/>
        <w:gridCol w:w="2410"/>
        <w:gridCol w:w="1984"/>
        <w:gridCol w:w="2552"/>
        <w:gridCol w:w="2409"/>
      </w:tblGrid>
      <w:tr w:rsidR="007F0B37" w:rsidRPr="00910EC8">
        <w:trPr>
          <w:jc w:val="center"/>
        </w:trPr>
        <w:tc>
          <w:tcPr>
            <w:tcW w:w="1985" w:type="dxa"/>
          </w:tcPr>
          <w:p w:rsidR="007F0B37" w:rsidRPr="00910EC8" w:rsidRDefault="007F0B37" w:rsidP="00910EC8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noProof/>
                <w:lang w:val="el-GR" w:eastAsia="el-GR"/>
              </w:rPr>
              <w:pict>
                <v:shape id="Εικόνα 2" o:spid="_x0000_i1026" type="#_x0000_t75" alt="https://chiosdevelopment.files.wordpress.com/2018/05/aigaiou-panepistimio.jpg?w=150" style="width:91.5pt;height:90pt;visibility:visible">
                  <v:imagedata r:id="rId6" o:title=""/>
                </v:shape>
              </w:pict>
            </w:r>
          </w:p>
        </w:tc>
        <w:tc>
          <w:tcPr>
            <w:tcW w:w="2268" w:type="dxa"/>
          </w:tcPr>
          <w:p w:rsidR="007F0B37" w:rsidRPr="00910EC8" w:rsidRDefault="007F0B37" w:rsidP="00910EC8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noProof/>
                <w:lang w:val="el-GR" w:eastAsia="el-GR"/>
              </w:rPr>
              <w:pict>
                <v:shape id="Εικόνα 3" o:spid="_x0000_i1027" type="#_x0000_t75" alt="https://chiosdevelopment.files.wordpress.com/2018/05/dimoschiou-logo.jpg?w=150" style="width:96.75pt;height:96.75pt;visibility:visible">
                  <v:imagedata r:id="rId7" o:title=""/>
                </v:shape>
              </w:pict>
            </w:r>
          </w:p>
        </w:tc>
        <w:tc>
          <w:tcPr>
            <w:tcW w:w="2410" w:type="dxa"/>
          </w:tcPr>
          <w:p w:rsidR="007F0B37" w:rsidRPr="00910EC8" w:rsidRDefault="007F0B37" w:rsidP="00910EC8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-112"/>
              <w:rPr>
                <w:rFonts w:ascii="Arial" w:hAnsi="Arial" w:cs="Arial"/>
                <w:noProof/>
                <w:lang w:val="el-GR" w:eastAsia="el-GR"/>
              </w:rPr>
            </w:pPr>
            <w:r w:rsidRPr="00910EC8">
              <w:rPr>
                <w:rFonts w:ascii="Arial" w:hAnsi="Arial" w:cs="Arial"/>
                <w:noProof/>
                <w:lang w:val="el-GR" w:eastAsia="el-GR"/>
              </w:rPr>
              <w:pict>
                <v:shape id="Εικόνα 4" o:spid="_x0000_i1028" type="#_x0000_t75" alt="https://chiosdevelopment.files.wordpress.com/2018/05/elanet-links-07.jpg?w=150" style="width:122.25pt;height:68.25pt;visibility:visible">
                  <v:imagedata r:id="rId8" o:title=""/>
                </v:shape>
              </w:pict>
            </w:r>
          </w:p>
          <w:p w:rsidR="007F0B37" w:rsidRPr="00910EC8" w:rsidRDefault="007F0B37" w:rsidP="00910EC8">
            <w:pPr>
              <w:spacing w:after="0" w:line="240" w:lineRule="auto"/>
              <w:ind w:left="-68"/>
              <w:jc w:val="center"/>
              <w:rPr>
                <w:rFonts w:ascii="Arial" w:hAnsi="Arial" w:cs="Arial"/>
                <w:b/>
                <w:bCs/>
                <w:color w:val="002060"/>
                <w:sz w:val="17"/>
                <w:szCs w:val="17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noProof/>
                <w:color w:val="002060"/>
                <w:sz w:val="17"/>
                <w:szCs w:val="17"/>
                <w:lang w:val="el-GR" w:eastAsia="el-GR"/>
              </w:rPr>
              <w:t>ΠΕΡΙΦΕΡΕΙΑΚΗ ΕΝΟΤΗΤΑ ΧΙΟΥ</w:t>
            </w:r>
          </w:p>
        </w:tc>
        <w:tc>
          <w:tcPr>
            <w:tcW w:w="1984" w:type="dxa"/>
          </w:tcPr>
          <w:p w:rsidR="007F0B37" w:rsidRPr="00910EC8" w:rsidRDefault="007F0B37" w:rsidP="00910EC8">
            <w:pPr>
              <w:spacing w:after="0" w:line="240" w:lineRule="auto"/>
              <w:ind w:left="-244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noProof/>
                <w:lang w:val="el-GR" w:eastAsia="el-GR"/>
              </w:rPr>
              <w:pict>
                <v:shape id="Εικόνα 5" o:spid="_x0000_i1029" type="#_x0000_t75" alt="https://chiosdevelopment.files.wordpress.com/2018/05/epimelitirio_logo.jpg?w=150" style="width:112.5pt;height:95.25pt;visibility:visible">
                  <v:imagedata r:id="rId9" o:title=""/>
                </v:shape>
              </w:pict>
            </w:r>
          </w:p>
        </w:tc>
        <w:tc>
          <w:tcPr>
            <w:tcW w:w="2552" w:type="dxa"/>
          </w:tcPr>
          <w:p w:rsidR="007F0B37" w:rsidRPr="00910EC8" w:rsidRDefault="007F0B37" w:rsidP="00910EC8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7F0B37" w:rsidRPr="00910EC8" w:rsidRDefault="007F0B37" w:rsidP="00910EC8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29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noProof/>
                <w:lang w:val="el-GR" w:eastAsia="el-GR"/>
              </w:rPr>
              <w:pict>
                <v:shape id="Εικόνα 7" o:spid="_x0000_i1030" type="#_x0000_t75" alt="https://chiosdevelopment.files.wordpress.com/2018/05/cebaceb1cf84ceaccebbcebfceb3cebfcf82.png?w=150" style="width:115.5pt;height:42.75pt;visibility:visible">
                  <v:imagedata r:id="rId10" o:title=""/>
                </v:shape>
              </w:pict>
            </w:r>
          </w:p>
        </w:tc>
        <w:tc>
          <w:tcPr>
            <w:tcW w:w="2409" w:type="dxa"/>
          </w:tcPr>
          <w:p w:rsidR="007F0B37" w:rsidRPr="00910EC8" w:rsidRDefault="007F0B37" w:rsidP="00910EC8">
            <w:pPr>
              <w:spacing w:after="0" w:line="240" w:lineRule="auto"/>
              <w:ind w:left="172"/>
              <w:rPr>
                <w:rFonts w:ascii="Arial" w:hAnsi="Arial" w:cs="Arial"/>
                <w:noProof/>
              </w:rPr>
            </w:pPr>
            <w:r w:rsidRPr="00910EC8">
              <w:rPr>
                <w:rFonts w:ascii="Arial" w:hAnsi="Arial" w:cs="Arial"/>
                <w:noProof/>
                <w:sz w:val="28"/>
                <w:szCs w:val="28"/>
                <w:lang w:val="el-GR" w:eastAsia="el-GR"/>
              </w:rPr>
              <w:pict>
                <v:shape id="_x0000_i1031" type="#_x0000_t75" alt="https://lh3.googleusercontent.com/-6PCb-zJZtaA/AAAAAAAAAAI/AAAAAAAAAJc/VX-Xc2FQtkg/s120-c/photo.jpg" style="width:80.25pt;height:81pt;visibility:visible">
                  <v:imagedata r:id="rId11" o:title=""/>
                </v:shape>
              </w:pict>
            </w:r>
          </w:p>
          <w:p w:rsidR="007F0B37" w:rsidRPr="00910EC8" w:rsidRDefault="007F0B37" w:rsidP="00910EC8">
            <w:pPr>
              <w:spacing w:after="0" w:line="240" w:lineRule="auto"/>
              <w:ind w:left="-253"/>
              <w:jc w:val="center"/>
              <w:rPr>
                <w:rFonts w:ascii="Arial" w:hAnsi="Arial" w:cs="Arial"/>
                <w:b/>
                <w:bCs/>
                <w:noProof/>
                <w:color w:val="44546A"/>
                <w:sz w:val="17"/>
                <w:szCs w:val="17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noProof/>
                <w:color w:val="44546A"/>
                <w:sz w:val="17"/>
                <w:szCs w:val="17"/>
                <w:lang w:val="el-GR"/>
              </w:rPr>
              <w:t>ΣΥΛΛΟΓΟΣ ΠΟΛΙΤΙΚΩΝ ΜΗΧΑΝΙΚΩΝ ΧΙΟΥ</w:t>
            </w:r>
          </w:p>
          <w:p w:rsidR="007F0B37" w:rsidRPr="00910EC8" w:rsidRDefault="007F0B37" w:rsidP="00910EC8">
            <w:pPr>
              <w:spacing w:after="0" w:line="240" w:lineRule="auto"/>
              <w:ind w:left="-113"/>
              <w:rPr>
                <w:rFonts w:ascii="Arial" w:hAnsi="Arial" w:cs="Arial"/>
                <w:lang w:val="el-GR"/>
              </w:rPr>
            </w:pPr>
          </w:p>
        </w:tc>
      </w:tr>
    </w:tbl>
    <w:p w:rsidR="007F0B37" w:rsidRDefault="007F0B37">
      <w:pPr>
        <w:rPr>
          <w:rFonts w:ascii="Arial" w:hAnsi="Arial" w:cs="Arial"/>
          <w:lang w:val="el-GR"/>
        </w:rPr>
      </w:pPr>
      <w:r w:rsidRPr="00144F15">
        <w:rPr>
          <w:rFonts w:ascii="Arial" w:hAnsi="Arial" w:cs="Arial"/>
          <w:lang w:val="el-GR"/>
        </w:rPr>
        <w:br w:type="page"/>
      </w:r>
    </w:p>
    <w:tbl>
      <w:tblPr>
        <w:tblW w:w="14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5"/>
        <w:gridCol w:w="7654"/>
      </w:tblGrid>
      <w:tr w:rsidR="007F0B37" w:rsidRPr="00910EC8">
        <w:tc>
          <w:tcPr>
            <w:tcW w:w="6805" w:type="dxa"/>
            <w:shd w:val="clear" w:color="auto" w:fill="FDF3ED"/>
          </w:tcPr>
          <w:p w:rsidR="007F0B37" w:rsidRPr="00910EC8" w:rsidRDefault="007F0B37" w:rsidP="00910EC8">
            <w:pPr>
              <w:spacing w:after="0" w:line="240" w:lineRule="auto"/>
              <w:ind w:right="-43"/>
              <w:rPr>
                <w:rFonts w:ascii="Arial" w:hAnsi="Arial" w:cs="Arial"/>
                <w:b/>
                <w:bCs/>
                <w:color w:val="0070C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</w:rPr>
              <w:t>ΟΡΓΑΝΩΤΙΚΗ ΕΠΙΤΡΟΠΗ</w:t>
            </w:r>
          </w:p>
        </w:tc>
        <w:tc>
          <w:tcPr>
            <w:tcW w:w="7654" w:type="dxa"/>
            <w:shd w:val="clear" w:color="auto" w:fill="FDF3ED"/>
          </w:tcPr>
          <w:p w:rsidR="007F0B37" w:rsidRPr="00910EC8" w:rsidRDefault="007F0B37" w:rsidP="00910EC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</w:rPr>
              <w:t>ΕΠΙΣΤΗΜΟΝΙΚΗ ΕΠΙΤΡΟΠΗ</w:t>
            </w:r>
          </w:p>
        </w:tc>
      </w:tr>
      <w:tr w:rsidR="007F0B37" w:rsidRPr="00910EC8">
        <w:trPr>
          <w:trHeight w:val="8739"/>
        </w:trPr>
        <w:tc>
          <w:tcPr>
            <w:tcW w:w="6805" w:type="dxa"/>
            <w:shd w:val="clear" w:color="auto" w:fill="FDF3ED"/>
          </w:tcPr>
          <w:p w:rsidR="007F0B37" w:rsidRPr="00910EC8" w:rsidRDefault="007F0B37" w:rsidP="00910EC8">
            <w:pPr>
              <w:pStyle w:val="ListParagraph"/>
              <w:ind w:left="455" w:right="-4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Μαρία Βασιλακάκη-Ντούλου</w:t>
            </w: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Pr="00910EC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Πρόεδρος Επιτροπής</w:t>
            </w:r>
          </w:p>
          <w:p w:rsidR="007F0B37" w:rsidRPr="00910EC8" w:rsidRDefault="007F0B37" w:rsidP="00910EC8">
            <w:pPr>
              <w:pStyle w:val="ListParagraph"/>
              <w:spacing w:before="60" w:after="6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Πρόεδρος του Φιλοτεχνικού Ομίλου Χίου, Επιτροπή Διασύνδεσης του Πανεπιστημίου Αιγαίου με τη Χιακή Κοινωνία «Γιάννης Καράλης»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Παύλος Καλογεράκης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>Επίτιμος Διευθυντής β΄ βάθμιας Εκπαίδευσης,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>εκπρόσωπος Περιφερειακής Ενότητας Χίου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Δημήτρης Καράλης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>Εκπρόσωπος Δήμου Χίου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>Εντεταλμένος Δημοτικός Σύμβουλος Τουρισμού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Αιδεσιμολογιώτατος Πρωτοπρεσβύτερος 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πατήρ Χριστοφόρος Γουρλής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Ιερά Μητρόπολις Χίου, Ψαρών και Οινουσσών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Αναστασία Λιβανού 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 xml:space="preserve">Μέλος Δ.Σ. και Υπεύθυνη Συμβουλευτικής Υποστήριξης 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 xml:space="preserve">Επιχειρήσεων του Επιμελητηρίου Χίου 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Σταύρος Αντωνίου</w:t>
            </w: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>Μέλος Διοικούσας Επιτροπής Τ.Ε.Ε. / Περιφερειακό Τμήμα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910EC8">
              <w:rPr>
                <w:rFonts w:ascii="Arial" w:hAnsi="Arial" w:cs="Arial"/>
                <w:sz w:val="20"/>
                <w:szCs w:val="20"/>
                <w:lang w:val="el-GR"/>
              </w:rPr>
              <w:t>Β.Α. Αιγαίου</w:t>
            </w:r>
            <w:r w:rsidRPr="00910EC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:rsidR="007F0B37" w:rsidRPr="00910EC8" w:rsidRDefault="007F0B37" w:rsidP="00910EC8">
            <w:pPr>
              <w:spacing w:after="0" w:line="240" w:lineRule="auto"/>
              <w:ind w:left="175" w:right="-4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Γιάννης Σιδεράτος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</w:rPr>
              <w:t>Πρόεδρος Πολιτικών Μηχανικών Χίου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Πάρης Βελλιανίτης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</w:rPr>
              <w:t>Αρχιτέκτων, Ν.Ε. ΣΥΡΙΖΑ Χίου</w:t>
            </w: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Κωνσταντίνος </w:t>
            </w:r>
            <w:r w:rsidRPr="00910E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Τρομπούκης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</w:rPr>
              <w:t>Επίκουρος Καθηγητής Ιατρικής Πανεπιστημίου Κρήτης,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</w:rPr>
              <w:t>ΝΟ.Δ.Ε. Χίου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Γιώργος Πλακωτάρης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</w:rPr>
              <w:t xml:space="preserve">Προϊστάμενος της Ειδικής Υπηρεσίας Διαχείρισης 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</w:rPr>
              <w:t xml:space="preserve">του Περιφερειακού Επιχειρησιακού Προγράμματος </w:t>
            </w:r>
          </w:p>
          <w:p w:rsidR="007F0B37" w:rsidRPr="00910EC8" w:rsidRDefault="007F0B37" w:rsidP="00910EC8">
            <w:pPr>
              <w:pStyle w:val="ListParagraph"/>
              <w:ind w:left="175" w:right="-43"/>
              <w:jc w:val="both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color w:val="000000"/>
                <w:sz w:val="20"/>
                <w:szCs w:val="20"/>
              </w:rPr>
              <w:t>Βορείου Αιγαίου</w:t>
            </w:r>
          </w:p>
        </w:tc>
        <w:tc>
          <w:tcPr>
            <w:tcW w:w="7654" w:type="dxa"/>
            <w:shd w:val="clear" w:color="auto" w:fill="FDF3ED"/>
          </w:tcPr>
          <w:p w:rsidR="007F0B37" w:rsidRPr="00910EC8" w:rsidRDefault="007F0B37" w:rsidP="00910E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Μανώλης Χριστοφάκης</w:t>
            </w:r>
            <w:r w:rsidRPr="00910E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Πρόεδρος Επιτροπής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Καθηγητής Τμήματος Διοίκησης Επιχειρήσεων του Πανεπιστημίου Αιγαίου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Γιάννης Καρκαζής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Καθηγητής Τμήματος Ναυτιλίας και Επιχειρηματικών Υπηρεσιών του Πανεπιστημίου Αιγαίου, Πρόεδρος της Επιτροπής Διασύνδεσης του Πανεπιστημίου Αιγαίου με τη Χιακή Κοινωνία «Γιάννης Καράλης»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Θανάσης Παπαδασκαλόπουλος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 xml:space="preserve">Καθηγητής Τμήματος Οικονομικής και Περιφερειακής Ανάπτυξης και Διευθυντής του Ερευνητικού Πανεπιστημιακού Ινστιτούτου Περιφερειακής Ανάπτυξης 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του Παντείου Πανεπιστημίου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Γιάννης Ψυχάρης 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Καθηγητής Τμήματος Οικονομικής και Περιφερειακής Ανάπτυξης του Παντείου Πανεπιστημίου και Πρόεδρος του Ελληνικού Τμήματος της Ευρωπαϊκής Εταιρείας Περιφερειακής Επιστήμης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Σεραφείμ Κάπρος</w:t>
            </w:r>
            <w:r w:rsidRPr="00910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Καθηγητής και Πρόεδρος του Τμήματος Ναυτιλίας και Επιχειρηματικών Υπηρεσιών του Πανεπιστημίου Αιγαίου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Γιάννης Σπιλάνης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Καθηγητής Τμήματος Περιβάλλοντος του Πανεπιστημίου Αιγαίου και Διευθυντής του Εργαστηρίου Τοπικής και Νησιωτικής Ανάπτυξης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Δημήτριος Λαγός 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 xml:space="preserve">Καθηγητής Τμήματος Διοίκησης Επιχειρήσεων του Πανεπιστημίου Αιγαίου και Διευθυντής του Μεταπτυχιακού Προγράμματος Σπουδών 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«Σχεδιασμός, Διοίκηση και Πολιτική του Τουρισμού»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Ανδρέας Παπαθεοδώρου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Καθηγητής Τμήματος Διοίκησης Επιχειρήσεων του Πανεπιστημίου Αιγαίου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Αναστασία Κωνσταντέλου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Αν. Καθηγήτρια Τμήματος Μηχανικών Οικονομίας και Διοίκησης του Πανεπιστημίου Αιγαίου</w:t>
            </w:r>
          </w:p>
          <w:p w:rsidR="007F0B37" w:rsidRPr="00910EC8" w:rsidRDefault="007F0B37" w:rsidP="00910EC8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b/>
                <w:bCs/>
                <w:sz w:val="20"/>
                <w:szCs w:val="20"/>
              </w:rPr>
              <w:t>Ελένη Γάκη</w:t>
            </w:r>
          </w:p>
          <w:p w:rsidR="007F0B37" w:rsidRPr="00910EC8" w:rsidRDefault="007F0B37" w:rsidP="00910EC8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910EC8">
              <w:rPr>
                <w:rFonts w:ascii="Arial" w:hAnsi="Arial" w:cs="Arial"/>
                <w:sz w:val="20"/>
                <w:szCs w:val="20"/>
              </w:rPr>
              <w:t>Επ. Καθηγήτρια Τμήματος Διοίκησης Επιχειρήσεων του Πανεπιστημίου Αιγαίου</w:t>
            </w:r>
          </w:p>
        </w:tc>
      </w:tr>
    </w:tbl>
    <w:p w:rsidR="007F0B37" w:rsidRPr="007042A3" w:rsidRDefault="007F0B37" w:rsidP="00635D1B">
      <w:pPr>
        <w:ind w:left="-567" w:right="-648"/>
        <w:jc w:val="both"/>
        <w:rPr>
          <w:color w:val="0070C0"/>
          <w:sz w:val="16"/>
          <w:szCs w:val="16"/>
          <w:lang w:val="el-GR"/>
        </w:rPr>
      </w:pPr>
      <w:r w:rsidRPr="007042A3">
        <w:rPr>
          <w:b/>
          <w:bCs/>
          <w:color w:val="0070C0"/>
          <w:sz w:val="16"/>
          <w:szCs w:val="16"/>
          <w:lang w:val="el-GR"/>
        </w:rPr>
        <w:t>ΤΟΠΟΣ ΔΙΕΞΑΓΩΓΗΣ ΤΟΥ ΣΥΝΕΔΡΙΟΥ:</w:t>
      </w:r>
      <w:r w:rsidRPr="007042A3">
        <w:rPr>
          <w:color w:val="0070C0"/>
          <w:sz w:val="16"/>
          <w:szCs w:val="16"/>
          <w:lang w:val="el-GR"/>
        </w:rPr>
        <w:t xml:space="preserve"> </w:t>
      </w:r>
      <w:r w:rsidRPr="007042A3">
        <w:rPr>
          <w:b/>
          <w:bCs/>
          <w:i/>
          <w:iCs/>
          <w:color w:val="0070C0"/>
          <w:sz w:val="16"/>
          <w:szCs w:val="16"/>
          <w:lang w:val="el-GR"/>
        </w:rPr>
        <w:t>ΠΑΝΕΠΙΣΤΗΜΙΟ ΑΙΓΑΙΟΥ</w:t>
      </w:r>
      <w:r w:rsidRPr="007042A3">
        <w:rPr>
          <w:color w:val="0070C0"/>
          <w:sz w:val="16"/>
          <w:szCs w:val="16"/>
          <w:lang w:val="el-GR"/>
        </w:rPr>
        <w:t xml:space="preserve"> (ΑΜΦ. «Ι. ΚΑΡΑΛΗΣ», ΕΝΑΡΞΗ), </w:t>
      </w:r>
      <w:r w:rsidRPr="007042A3">
        <w:rPr>
          <w:b/>
          <w:bCs/>
          <w:i/>
          <w:iCs/>
          <w:color w:val="0070C0"/>
          <w:sz w:val="16"/>
          <w:szCs w:val="16"/>
          <w:lang w:val="el-GR"/>
        </w:rPr>
        <w:t>ΟΜΗΡΕΙΟ ΠΝΕΥΜΑΤΙΚΟ ΚΕΝΤΡΟ ΔΗΜΟΥ ΧΙΟΥ</w:t>
      </w:r>
      <w:r w:rsidRPr="007042A3">
        <w:rPr>
          <w:color w:val="0070C0"/>
          <w:sz w:val="16"/>
          <w:szCs w:val="16"/>
          <w:lang w:val="el-GR"/>
        </w:rPr>
        <w:t xml:space="preserve"> (ΑΙΘΟΥΣΑ ΣΥΝΕΔΡΙΩΝ, ΠΑΡΑΛΛΗΛΕΣ ΣΥΝΕΔΡΙΕΣ &amp; ΣΤΡΟΓΓΥΛΑ ΤΡΑΠΕΖΙΑ), </w:t>
      </w:r>
      <w:r w:rsidRPr="007042A3">
        <w:rPr>
          <w:b/>
          <w:bCs/>
          <w:i/>
          <w:iCs/>
          <w:color w:val="0070C0"/>
          <w:sz w:val="16"/>
          <w:szCs w:val="16"/>
          <w:lang w:val="el-GR"/>
        </w:rPr>
        <w:t>ΠΕΡΙΦΕΡΕΙΑΚΗ ΕΝΟΤΗΤΑ ΧΙΟΥ</w:t>
      </w:r>
      <w:r w:rsidRPr="007042A3">
        <w:rPr>
          <w:color w:val="0070C0"/>
          <w:sz w:val="16"/>
          <w:szCs w:val="16"/>
          <w:lang w:val="el-GR"/>
        </w:rPr>
        <w:t xml:space="preserve"> (ΑΙΘΟΥΣΑ «Μ. ΒΟΥΡΝΟΥΣ», ΠΑΡΑΛΛΗΛΕΣ ΣΥΝΕΔΡΙΕΣ &amp; ΣΤΡΟΓΓΥΛΑ ΤΡΑΠΕΖΙΑ)</w:t>
      </w:r>
      <w:r w:rsidRPr="007042A3">
        <w:rPr>
          <w:color w:val="0070C0"/>
          <w:lang w:val="el-GR"/>
        </w:rPr>
        <w:br w:type="page"/>
      </w:r>
    </w:p>
    <w:tbl>
      <w:tblPr>
        <w:tblW w:w="13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820"/>
        <w:gridCol w:w="680"/>
        <w:gridCol w:w="5982"/>
      </w:tblGrid>
      <w:tr w:rsidR="007F0B37" w:rsidRPr="00910EC8">
        <w:trPr>
          <w:trHeight w:val="558"/>
        </w:trPr>
        <w:tc>
          <w:tcPr>
            <w:tcW w:w="13320" w:type="dxa"/>
            <w:gridSpan w:val="4"/>
            <w:shd w:val="clear" w:color="auto" w:fill="CC33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l-GR"/>
              </w:rPr>
              <w:t>Παρασκευή 5 Οκτωβρίου 2018</w:t>
            </w:r>
          </w:p>
        </w:tc>
      </w:tr>
      <w:tr w:rsidR="007F0B37" w:rsidRPr="00910EC8">
        <w:trPr>
          <w:trHeight w:val="412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ΕΝΑΡΞΗ ΣΥΝΕΔΡΙΟΥ: 17.30-20.30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32"/>
                <w:szCs w:val="32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00"/>
                <w:sz w:val="32"/>
                <w:szCs w:val="32"/>
                <w:lang w:val="el-GR"/>
              </w:rPr>
              <w:t>ΑΜΦΙΘΕΑΤΡΟ ΠΑΝΕΠΙΣΤΗΜΙΟΥ ΑΙΓΑΙΟΥ «Ι. ΚΑΡΑΛΗΣ»</w:t>
            </w:r>
          </w:p>
        </w:tc>
      </w:tr>
      <w:tr w:rsidR="007F0B37" w:rsidRPr="00910EC8">
        <w:trPr>
          <w:trHeight w:val="595"/>
        </w:trPr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sz w:val="8"/>
                <w:szCs w:val="8"/>
                <w:lang w:val="el-GR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17.30-18.00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el-GR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Προσέλευση – Εγγραφές 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18.00-19.00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Καλωσόρισμα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Χρυσή Βιτσ</w:t>
            </w:r>
            <w:bookmarkStart w:id="0" w:name="_GoBack"/>
            <w:bookmarkEnd w:id="0"/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ιλάκη,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Πρυτάνισσα Πανεπιστημίου Αιγαίου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Μαρία Λεκάκου,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Κοσμήτορας Σχολής Επιστημών της Διοίκησης</w:t>
            </w:r>
          </w:p>
          <w:p w:rsidR="007F0B37" w:rsidRPr="00910EC8" w:rsidRDefault="007F0B37" w:rsidP="00910EC8">
            <w:pPr>
              <w:spacing w:before="60" w:after="60" w:line="240" w:lineRule="auto"/>
              <w:ind w:left="2267" w:right="146" w:hanging="2201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Γιάννης Καρκαζής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, Πρόεδρος Επιτροπής Διασύνδεσης του Πανεπιστημίου Αιγαίου με τη Χιακή Κοινωνία «Γιάννης Καράλης»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Μαρία Βασιλακάκη-Ντούλου,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Πρόεδρος Οργανωτικής Επιτροπής Συνεδρίου</w:t>
            </w: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Χαιρετισμοί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Σεβασμιώτατος Μητροπολίτης Χίου, Ψαρών και Οινουσσών κ. Μάρκος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Χριστιάνα Καλογήρου,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Περιφερειάρχης Βορείου Αιγαίου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Σταμάτης Κάρμαντζης,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Αντιπεριφερειάρχης Χίου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Εμμανουήλ Βουρνούς,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Δήμαρχος Χίου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Ανδρέας Μιχαηλίδης,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Βουλευτής Χίου ΣΥΡΙΖΑ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Παναγιώτης (Νότης) Μηταράκης,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Βουλευτής Χίου ΝΔ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19.10-20.30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Εναρκτήριες ομιλίες</w:t>
            </w: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lang w:val="el-GR"/>
              </w:rPr>
              <w:t xml:space="preserve">Προεδρείο: 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Ιωάννης Καρκαζής,</w:t>
            </w:r>
            <w:r w:rsidRPr="00910EC8">
              <w:rPr>
                <w:rFonts w:ascii="Arial" w:hAnsi="Arial" w:cs="Arial"/>
                <w:lang w:val="el-GR"/>
              </w:rPr>
              <w:t xml:space="preserve"> Καθηγητής Πανεπιστημίου Αιγαίου, Μέλος Επιστημονικής Επιτροπής Συνεδρίου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19.10-19.40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19.40-20.10</w:t>
            </w:r>
          </w:p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Ιωάννης Ψυχάρης,</w:t>
            </w:r>
            <w:r w:rsidRPr="00910EC8">
              <w:rPr>
                <w:rFonts w:ascii="Arial" w:hAnsi="Arial" w:cs="Arial"/>
                <w:lang w:val="el-GR"/>
              </w:rPr>
              <w:t xml:space="preserve"> Καθηγητής Παντείου Πανεπιστημίου, Πρόεδρος Ελληνικού Τμήματος Ευρωπαϊκής και Διεθνούς Εταιρείας Περιφερειακής Επιστήμης</w:t>
            </w: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Η Τοπική Αυτοδιοίκηση στο νέο διοικητικό και δημοσιονομικό περιβάλλον: προκλήσεις και προοπτικές</w:t>
            </w: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Μανώλης Χριστοφάκης,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lang w:val="el-GR"/>
              </w:rPr>
              <w:t>Καθηγητής Πανεπιστημίου Αιγαίου, Πρόεδρος Επιστημονικής Επιτροπής Συνεδρίου</w:t>
            </w:r>
          </w:p>
          <w:p w:rsidR="007F0B37" w:rsidRPr="00910EC8" w:rsidRDefault="007F0B37" w:rsidP="00910EC8">
            <w:pPr>
              <w:shd w:val="clear" w:color="auto" w:fill="FFFFFF"/>
              <w:spacing w:after="0" w:line="293" w:lineRule="atLeast"/>
              <w:jc w:val="both"/>
              <w:rPr>
                <w:rFonts w:ascii="Arial" w:hAnsi="Arial" w:cs="Arial"/>
                <w:i/>
                <w:iCs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>Η εξέλιξη των χωρικών ανισοτήτων και της εξειδίκευσης των κλάδων παραγωγής από το 2000 έως σήμερα: Η συγκριτική θέση του Βορείου Αιγαίου και της Χίου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ind w:left="66" w:right="14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20.10-20.30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ind w:right="146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Σχόλια-Συζήτηση</w:t>
            </w:r>
          </w:p>
        </w:tc>
      </w:tr>
      <w:tr w:rsidR="007F0B37" w:rsidRPr="00910EC8">
        <w:tc>
          <w:tcPr>
            <w:tcW w:w="1838" w:type="dxa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ind w:left="66" w:right="146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21.00</w:t>
            </w:r>
          </w:p>
        </w:tc>
        <w:tc>
          <w:tcPr>
            <w:tcW w:w="11482" w:type="dxa"/>
            <w:gridSpan w:val="3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ind w:right="146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Ελαφρύ Δείπνο</w:t>
            </w:r>
          </w:p>
        </w:tc>
      </w:tr>
      <w:tr w:rsidR="007F0B37" w:rsidRPr="00910EC8">
        <w:trPr>
          <w:trHeight w:val="580"/>
        </w:trPr>
        <w:tc>
          <w:tcPr>
            <w:tcW w:w="13320" w:type="dxa"/>
            <w:gridSpan w:val="4"/>
            <w:shd w:val="clear" w:color="auto" w:fill="CC33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l-GR"/>
              </w:rPr>
              <w:t>Σάββατο 6 Οκτωβρίου 2018</w:t>
            </w:r>
          </w:p>
        </w:tc>
      </w:tr>
      <w:tr w:rsidR="007F0B37" w:rsidRPr="00910EC8">
        <w:trPr>
          <w:trHeight w:val="545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ΠΑΡΑΛΛΗΛΕΣ ΣΥΝΕΔΡΙΕΣ 9.30-11.15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Θαλάσσιες Μεταφορές και Νησιωτική Ανάπτυξη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Προεδρείο: 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>Γιώργος Βαγγέλας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Β΄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Διεθνές αναπτυξιακό περιβάλλον: Μεταφορές, Νησιωτική Ανάπτυξη και Τουρισμός, Ε&amp;ΤΑ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Προεδρείο: Ανδρέας Παπαθεοδώρου (Πανεπιστήμιο Αιγαίου)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9.30-9.45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 xml:space="preserve">Μαρία Λεκάκου 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>Το μεταφορικό ισοδύναμο και η εφαρμογή του στην περίπτωση της Χίου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Ευάγγελος Ξυδέας, Φώτιος–Ευάγγελος Καρλής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Μεταφορές και νησιωτική ανάπτυξη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9.45-10.00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 w:eastAsia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 w:eastAsia="el-GR"/>
              </w:rPr>
              <w:t>Γιώργος Μπενέτος</w:t>
            </w:r>
            <w:r w:rsidRPr="00910EC8">
              <w:rPr>
                <w:rFonts w:ascii="Arial" w:hAnsi="Arial" w:cs="Arial"/>
                <w:i/>
                <w:iCs/>
                <w:lang w:val="el-GR" w:eastAsia="el-GR"/>
              </w:rPr>
              <w:t xml:space="preserve"> (</w:t>
            </w:r>
            <w:r w:rsidRPr="00910EC8">
              <w:rPr>
                <w:rFonts w:ascii="Arial" w:hAnsi="Arial" w:cs="Arial"/>
                <w:i/>
                <w:iCs/>
                <w:lang w:eastAsia="el-GR"/>
              </w:rPr>
              <w:t>Insuleur</w:t>
            </w:r>
            <w:r w:rsidRPr="00910EC8">
              <w:rPr>
                <w:rFonts w:ascii="Arial" w:hAnsi="Arial" w:cs="Arial"/>
                <w:i/>
                <w:iCs/>
                <w:lang w:val="el-GR" w:eastAsia="el-GR"/>
              </w:rPr>
              <w:t xml:space="preserve"> – Ευρωπαϊκό Δίκτυο Νησιωτικών Επιμελητηρίων)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O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 xml:space="preserve"> ρόλος των θαλασσίων μεταφορών για την ανάπτυξη της νησιωτικής οικονομίας και της επιχειρηματικότητας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Ανδρέας Παπαθεοδώρου, Δημήτριος Παππάς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Ανάλυση της φύσης των διεθνών αερομεταφορών στην Ελλάδα: Η περίπτωση της Χίου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10.00-10.15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>Μιχάλης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>Σακέλλης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(</w:t>
            </w:r>
            <w:r w:rsidRPr="00910EC8">
              <w:rPr>
                <w:rFonts w:ascii="Arial" w:hAnsi="Arial" w:cs="Arial"/>
                <w:i/>
                <w:iCs/>
                <w:lang w:eastAsia="el-GR"/>
              </w:rPr>
              <w:t>Attica-Blue Star Group)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>Η σημασία της ακτοπλοΐας στην ανάπτυξη των νησιών μας – Προοπτικές – Εξελίξεις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after="0" w:line="240" w:lineRule="auto"/>
              <w:ind w:left="5" w:right="-43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Παύλος Καλογεράκης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(Περιφερειακή Ενότητα Χίου)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Η παιδεία μας ως κοινωνική συμπεριφορά στη στήριξη του τουρισμού-Προτάσεις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10.15-10.30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Δημήτριος Λυρίδης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(Εθνικό Μετσόβιο Πολυτεχνείο)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Χρηματοδοτικά Εργαλεία &amp; Επενδυτικά Σχήματα για Επενδύσεις Μεγάλων Υποδομών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Αιμιλιανός Ευαγγελινός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>M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.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>Sc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. Τουρισμού)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Ο ελληνικός τουρισμός στο διεθνές ανταγωνιστικό περιβάλλον. Αναφορά στην περίπτωση της Χίου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10.30-10.45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lang w:val="el-GR"/>
              </w:rPr>
              <w:t xml:space="preserve">Σταύρος Μιχαηλίδης </w:t>
            </w: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>(</w:t>
            </w:r>
            <w:r w:rsidRPr="00910EC8">
              <w:rPr>
                <w:rFonts w:ascii="Arial" w:hAnsi="Arial" w:cs="Arial"/>
                <w:i/>
                <w:iCs/>
                <w:color w:val="1D2129"/>
                <w:shd w:val="clear" w:color="auto" w:fill="FFFFFF"/>
                <w:lang w:val="el-GR"/>
              </w:rPr>
              <w:t xml:space="preserve">Υποναύαρχος ε.α., </w:t>
            </w:r>
            <w:r w:rsidRPr="00910EC8">
              <w:rPr>
                <w:rFonts w:ascii="Arial" w:hAnsi="Arial" w:cs="Arial"/>
                <w:i/>
                <w:iCs/>
                <w:color w:val="1D2129"/>
                <w:shd w:val="clear" w:color="auto" w:fill="FFFFFF"/>
                <w:lang w:val="en-GB"/>
              </w:rPr>
              <w:t>M</w:t>
            </w:r>
            <w:r w:rsidRPr="00910EC8">
              <w:rPr>
                <w:rFonts w:ascii="Arial" w:hAnsi="Arial" w:cs="Arial"/>
                <w:i/>
                <w:iCs/>
                <w:color w:val="1D2129"/>
                <w:shd w:val="clear" w:color="auto" w:fill="FFFFFF"/>
                <w:lang w:val="el-GR"/>
              </w:rPr>
              <w:t>.</w:t>
            </w:r>
            <w:r w:rsidRPr="00910EC8">
              <w:rPr>
                <w:rFonts w:ascii="Arial" w:hAnsi="Arial" w:cs="Arial"/>
                <w:i/>
                <w:iCs/>
                <w:color w:val="1D2129"/>
                <w:shd w:val="clear" w:color="auto" w:fill="FFFFFF"/>
                <w:lang w:val="en-GB"/>
              </w:rPr>
              <w:t>Sc</w:t>
            </w:r>
            <w:r w:rsidRPr="00910EC8">
              <w:rPr>
                <w:rFonts w:ascii="Arial" w:hAnsi="Arial" w:cs="Arial"/>
                <w:i/>
                <w:iCs/>
                <w:color w:val="1D2129"/>
                <w:shd w:val="clear" w:color="auto" w:fill="FFFFFF"/>
                <w:lang w:val="el-GR"/>
              </w:rPr>
              <w:t>. Ναυτιλίας)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>Ναυτιλιακό Πάρκο ΒΑ Χίου: μετουσίωση της ναυτιλιακής τεχνογνωσίας της Χίου σε επιχειρηματικές δράσεις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Μαρία Κακογιαννάκη, Νικόλαος Καραγεώργος, Δήμητρα Λιναρδούτσου, Αναστασία Κωνσταντέλου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(Πανεπιστήμιο Αιγαίου-Πολυτεχνική Σχολή)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Πανεπιστήμια και τοπική ανάπτυξη: Η συμβολή της ερευνητικής δραστηριότητας του Πανεπιστημίου Αιγαίου στην οικονομία και κοινωνία της Χίου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10.45-11.15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lang w:val="el-GR"/>
              </w:rPr>
              <w:t>Σχόλια – Συζήτηση</w:t>
            </w:r>
          </w:p>
        </w:tc>
      </w:tr>
      <w:tr w:rsidR="007F0B37" w:rsidRPr="00910EC8">
        <w:tc>
          <w:tcPr>
            <w:tcW w:w="1838" w:type="dxa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11.15-11.45</w:t>
            </w:r>
          </w:p>
        </w:tc>
        <w:tc>
          <w:tcPr>
            <w:tcW w:w="11482" w:type="dxa"/>
            <w:gridSpan w:val="3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Διάλειμμα – Καφές</w:t>
            </w:r>
          </w:p>
        </w:tc>
      </w:tr>
      <w:tr w:rsidR="007F0B37" w:rsidRPr="00910EC8">
        <w:trPr>
          <w:trHeight w:val="674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ΠΑΡΑΛΛΗΛΕΣ ΣΥΝΕΔΡΙΕΣ 11.45-</w:t>
            </w: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13.45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Βιώσιμες Μεταφορές, Λιμενικές και Κυκλοφοριακές Υποδομές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Προεδρείο: 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>Σταύρος Αντωνίου (Τ.Ε.Ε. Β.Α. Αιγαίου)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Β΄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Τουριστική Ανάπτυξη-Ειδικές μορφές τουρισμού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Προεδρείο: Δημήτρης Λαγός (Πανεπιστήμιο Αιγαίου)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11.45-12.00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Θάνος Βλαστός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(Εθνικό Μετσόβιο Πολυτεχνείο)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>Στρατηγικές Βιώσιμης Κινητικότητας: Ερωτήματα ως προς τη συμμετοχή της Χίου σε μια εκστρατεία μεγάλων κυκλοφοριακών ανατροπών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Νικόλαος Ντάσιος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(Πάντειο Πανεπιστήμιο, ΕΥΔ Εκπαίδευση και Δια Βίου Μάθηση)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Προοπτικές και δυνατότητες ανάπτυξης του πολιτιστικού-εναλλακτικού τουρισμού στη Χίο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12.00-12.15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Ιωάννης Τσούρος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Προτάσεις κυκλοφοριακής αναδιοργάνωσης και ανάπτυξη βιώσιμων μεταφορών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Δημήτριος Λαγός, Πανωραία Πουλάκη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Προοπτικές Ανάπτυξης του Θρησκευτικού Τουρισμού στη νήσο Χίο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12.15-12.30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Αμαλία Πολυδωροπούλου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(Πανεπιστήμιο Αιγαίου),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 Ελένη Βουτιέρου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 xml:space="preserve">(Ιατρός, Τομέας Ψυχικής Υγείας Χίου),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>Κρουσουλούδη Νικολέτα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 xml:space="preserve"> 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 xml:space="preserve">Πρότερη εμπειρία και δράσεις για την οδική ασφάλεια στη Χίο 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Γεώργιος Χαλάτσης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(«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>Φίλοι Μονοπατιών Χίου»)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Ορεινά μονοπάτια ιστορικής μνήμης και βιώσιμης  ανάπτυξης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12.30-12.45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 xml:space="preserve">Γιώργος Βαγγέλας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>Η ανάγκη στρατηγικού σχεδιασμού και μετεξέλιξης των φορέων διοίκησης κι εκμετάλλευσης λιμένων – Η περίπτωση της Χίου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Μαρία Ντουμή, Γεωργία Δεσποτάκη, Αναστασία Ντουμή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Η δυναμική του πολιτιστικού γεγονότος του ρουκετοπόλεμου της Χίου για την προσέγγιση Τούρκων  τουριστών 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12.45-13.00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 xml:space="preserve">Λευτέρης Παπαλάνης 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>(Δήμος Χίου - Τεχνική Υπηρεσία)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 xml:space="preserve">Παρουσίαση του νέου 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Master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Plan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 xml:space="preserve"> για τον Λιμένα της Χίου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6282A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Αγγελική Κατσάπη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(Διεθνής Επιθεωρήτρια, </w:t>
            </w:r>
            <w:r w:rsidRPr="00910EC8"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</w:rPr>
              <w:t>TEMOS</w:t>
            </w:r>
            <w:r w:rsidRPr="00910EC8"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  <w:lang w:val="el-GR"/>
              </w:rPr>
              <w:t>-HE</w:t>
            </w:r>
            <w:r w:rsidRPr="00910EC8">
              <w:rPr>
                <w:rStyle w:val="Emphasis"/>
                <w:rFonts w:ascii="Arial" w:hAnsi="Arial" w:cs="Arial"/>
                <w:i w:val="0"/>
                <w:iCs w:val="0"/>
                <w:color w:val="000000"/>
                <w:shd w:val="clear" w:color="auto" w:fill="FFFFFF"/>
                <w:lang w:val="en-GB"/>
              </w:rPr>
              <w:t>LLAS</w:t>
            </w:r>
            <w:r w:rsidRPr="00910EC8">
              <w:rPr>
                <w:rFonts w:ascii="Arial" w:hAnsi="Arial" w:cs="Arial"/>
                <w:i/>
                <w:iCs/>
                <w:color w:val="26282A"/>
                <w:lang w:val="el-GR"/>
              </w:rPr>
              <w:t>- Φορέας Πιστοποίησης Υπηρεσιών Υγείας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)</w:t>
            </w:r>
          </w:p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6282A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6282A"/>
                <w:lang w:val="el-GR"/>
              </w:rPr>
              <w:t>Διαστάσεις ποιότητας στον Ιατρικό Τουρισμό: εμπόδιο ή ευκαιρία για τις υγειονομικές μονάδες της χώρας;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13.00-13.15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Γιώργος Γιαννής, Αναστάσιος Δραγομάνοβιτς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(Εθνικό Μετσόβιο Πολυτεχνείο)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 w:eastAsia="el-GR"/>
              </w:rPr>
              <w:t>Κυκλοφοριακή μελέτη του νέου Λιμένα Χίου-Προτάσεις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Κωνσταντίνος Τρομπούκης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(Πανεπιστήμιο Κρήτης)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highlight w:val="yellow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6282A"/>
                <w:shd w:val="clear" w:color="auto" w:fill="FFFFFF"/>
                <w:lang w:val="el-GR"/>
              </w:rPr>
              <w:t>Η εμπειρία της εξωστρέφειας των μονάδων υγείας και η παροχή υπηρεσιών σε διεθνείς ασθενείς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13.15-13.</w:t>
            </w:r>
            <w:r w:rsidRPr="00910EC8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45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lang w:val="el-GR"/>
              </w:rPr>
              <w:t>Σχόλια – Συζήτηση</w:t>
            </w:r>
          </w:p>
        </w:tc>
      </w:tr>
      <w:tr w:rsidR="007F0B37" w:rsidRPr="00910EC8">
        <w:trPr>
          <w:trHeight w:val="491"/>
        </w:trPr>
        <w:tc>
          <w:tcPr>
            <w:tcW w:w="1838" w:type="dxa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>13.45-14.30</w:t>
            </w:r>
          </w:p>
        </w:tc>
        <w:tc>
          <w:tcPr>
            <w:tcW w:w="11482" w:type="dxa"/>
            <w:gridSpan w:val="3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Ελαφρύ γεύμα</w:t>
            </w:r>
          </w:p>
        </w:tc>
      </w:tr>
      <w:tr w:rsidR="007F0B37" w:rsidRPr="00910EC8">
        <w:tc>
          <w:tcPr>
            <w:tcW w:w="13320" w:type="dxa"/>
            <w:gridSpan w:val="4"/>
            <w:shd w:val="clear" w:color="auto" w:fill="FF99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l-GR"/>
              </w:rPr>
              <w:t>ΠΑΡΑΛΛΗΛΕΣ ΘΕΜΑΤΙΚΕΣ ΕΠΙΣΤΗΜΟΝΙΚΕΣ ΔΡΑΣΕΙΣ: 14.</w:t>
            </w:r>
            <w:r w:rsidRPr="00910EC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  <w:t>30</w:t>
            </w:r>
            <w:r w:rsidRPr="00910EC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l-GR"/>
              </w:rPr>
              <w:t>-15.</w:t>
            </w:r>
            <w:r w:rsidRPr="00910EC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  <w:t>30</w:t>
            </w:r>
          </w:p>
        </w:tc>
      </w:tr>
      <w:tr w:rsidR="007F0B37" w:rsidRPr="00910EC8">
        <w:trPr>
          <w:trHeight w:val="2261"/>
        </w:trPr>
        <w:tc>
          <w:tcPr>
            <w:tcW w:w="6658" w:type="dxa"/>
            <w:gridSpan w:val="2"/>
            <w:shd w:val="clear" w:color="auto" w:fill="FF99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l-GR"/>
              </w:rPr>
              <w:t xml:space="preserve">ΕΡΓΑΣΤΗΡΙΟ ΔΙΟΙΚΗΣΗΣ ΝΑΥΤΙΛΙΑΚΩΝ ΚΑΙ ΛΙΜΕΝΙΚΩΝ ΕΠΙΧΕΙΡΗΣΕΩΝ ΠΑΝΕΠΙΣΤΗΜΙΟΥ ΑΙΓΑΙΟΥ-ΕΙΔΙΚΕΣ ΕΡΕΥΝΕΣ 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00"/>
                <w:sz w:val="28"/>
                <w:szCs w:val="28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240" w:line="240" w:lineRule="auto"/>
              <w:jc w:val="center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>Μαρία Λεκάκου, Στεφανιδάκη Εύα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(Πανεπιστήμιο Αιγαίου)</w:t>
            </w:r>
          </w:p>
          <w:p w:rsidR="007F0B37" w:rsidRPr="00910EC8" w:rsidRDefault="007F0B37" w:rsidP="00910EC8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Εργαστήριο Πολιτικής Θαλάσσιου Τουρισμού</w:t>
            </w:r>
          </w:p>
          <w:p w:rsidR="007F0B37" w:rsidRPr="00910EC8" w:rsidRDefault="007F0B37" w:rsidP="00910EC8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Παρουσίαση ευρημάτων μελέτης επιπτώσεων ναυταθλητικών δράσεων “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Aegean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Regatta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2018”</w:t>
            </w:r>
          </w:p>
        </w:tc>
        <w:tc>
          <w:tcPr>
            <w:tcW w:w="6662" w:type="dxa"/>
            <w:gridSpan w:val="2"/>
            <w:shd w:val="clear" w:color="auto" w:fill="FF99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l-GR"/>
              </w:rPr>
              <w:t xml:space="preserve">ΣΤΡΟΓΓΥΛΟ ΤΡΑΠΕΖΙ: 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l-GR"/>
              </w:rPr>
              <w:t>ΤΕΧΝΙΚΟ ΕΠΙΜΕΛΗΤΗΡΙΟ ΕΛΛΑΔΟΣ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00"/>
                <w:sz w:val="28"/>
                <w:szCs w:val="28"/>
                <w:lang w:val="el-GR"/>
              </w:rPr>
              <w:t>ΑΙΘΟΥΣΑ Β΄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«</w:t>
            </w:r>
            <w:r w:rsidRPr="00910EC8">
              <w:rPr>
                <w:rFonts w:ascii="Arial" w:hAnsi="Arial" w:cs="Arial"/>
                <w:b/>
                <w:bCs/>
                <w:color w:val="212121"/>
                <w:sz w:val="26"/>
                <w:szCs w:val="26"/>
                <w:lang w:val="el-GR"/>
              </w:rPr>
              <w:t>Στρατηγικά Σχέδια στις Υποδομές: Προϋποθέσεις Βιωσιμότητας και Υλοποίησης</w:t>
            </w:r>
            <w:r w:rsidRPr="00910EC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»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Προεδρείο: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12121"/>
                <w:lang w:val="el-GR"/>
              </w:rPr>
              <w:t>Εμμανουήλ Μισυρλής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(ΝΕ Χίου ΤΕΕ Β.Α.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Συμμετέχοντες: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12121"/>
                <w:lang w:val="el-GR"/>
              </w:rPr>
              <w:t>Θάνος Βλαστός</w:t>
            </w:r>
            <w:r w:rsidRPr="00910EC8">
              <w:rPr>
                <w:rFonts w:ascii="Arial" w:hAnsi="Arial" w:cs="Arial"/>
                <w:i/>
                <w:iCs/>
                <w:color w:val="212121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(Εθνικό Μετσόβιο Πολυτεχνείο)</w:t>
            </w:r>
            <w:r w:rsidRPr="00910EC8">
              <w:rPr>
                <w:rFonts w:ascii="Arial" w:hAnsi="Arial" w:cs="Arial"/>
                <w:i/>
                <w:iCs/>
                <w:color w:val="212121"/>
                <w:lang w:val="el-GR"/>
              </w:rPr>
              <w:t xml:space="preserve">,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12121"/>
                <w:lang w:val="el-GR"/>
              </w:rPr>
              <w:t>Γιώργος Γιαννής</w:t>
            </w:r>
            <w:r w:rsidRPr="00910EC8">
              <w:rPr>
                <w:rFonts w:ascii="Arial" w:hAnsi="Arial" w:cs="Arial"/>
                <w:i/>
                <w:iCs/>
                <w:color w:val="212121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(Εθνικό Μετσόβιο Πολυτεχνείο)</w:t>
            </w:r>
            <w:r w:rsidRPr="00910EC8">
              <w:rPr>
                <w:rFonts w:ascii="Arial" w:hAnsi="Arial" w:cs="Arial"/>
                <w:i/>
                <w:iCs/>
                <w:color w:val="212121"/>
                <w:lang w:val="el-GR"/>
              </w:rPr>
              <w:t xml:space="preserve">,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12121"/>
                <w:lang w:val="el-GR"/>
              </w:rPr>
              <w:t>Λευτέρης Παπαλάνης</w:t>
            </w:r>
            <w:r w:rsidRPr="00910EC8">
              <w:rPr>
                <w:rFonts w:ascii="Arial" w:hAnsi="Arial" w:cs="Arial"/>
                <w:i/>
                <w:iCs/>
                <w:color w:val="212121"/>
                <w:lang w:val="el-GR"/>
              </w:rPr>
              <w:t xml:space="preserve"> (Δήμος Χίου/Τεχνική Υπηρεσία),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12121"/>
                <w:lang w:val="el-GR"/>
              </w:rPr>
              <w:t>Γιώργος Πλακωτάρης</w:t>
            </w:r>
            <w:r w:rsidRPr="00910EC8">
              <w:rPr>
                <w:rFonts w:ascii="Arial" w:hAnsi="Arial" w:cs="Arial"/>
                <w:i/>
                <w:iCs/>
                <w:color w:val="212121"/>
                <w:lang w:val="el-GR"/>
              </w:rPr>
              <w:t xml:space="preserve"> (Διαχειριστική Αρχή Περιφέρειας Β. Αιγαίου)</w:t>
            </w:r>
          </w:p>
        </w:tc>
      </w:tr>
      <w:tr w:rsidR="007F0B37" w:rsidRPr="00910EC8">
        <w:trPr>
          <w:trHeight w:val="605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ΠΑΡΑΛΛΗΛΕΣ ΣΥΝΕΔΡΙΕΣ 15.</w:t>
            </w: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30</w:t>
            </w: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-18.00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Περιοχές με ιδιαίτερα φυσικά, πολιτιστικά και οικιστικά χαρακτηριστικά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Προεδρείο: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Σεραφείμ Κάπρος (Πανεπιστήμιο Αιγαίου)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Β΄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Επιχειρηματικότητα και Τοπικά Προϊόντα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Προεδρείο: Αναστασία Λιβανού (Επιμελητήριο Χίου)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15.</w:t>
            </w: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-</w:t>
            </w: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15.45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>Μαρία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l-GR"/>
              </w:rPr>
              <w:t>Ζολώτα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GB"/>
              </w:rPr>
              <w:t>(</w:t>
            </w:r>
            <w:r w:rsidRPr="00910EC8">
              <w:rPr>
                <w:rFonts w:ascii="Arial" w:hAnsi="Arial" w:cs="Arial"/>
                <w:i/>
                <w:iCs/>
              </w:rPr>
              <w:t>Maestro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</w:rPr>
              <w:t>Tourism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</w:rPr>
              <w:t>Development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</w:rPr>
              <w:t>Company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,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Εκπολιτιστικός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Εξωραϊστικός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Αθλητικός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Σύλλογος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Κοφινά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>-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Σίφι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Χίου</w:t>
            </w:r>
            <w:r w:rsidRPr="00910EC8">
              <w:rPr>
                <w:rFonts w:ascii="Arial" w:hAnsi="Arial" w:cs="Arial"/>
                <w:i/>
                <w:iCs/>
                <w:lang w:val="en-GB"/>
              </w:rPr>
              <w:t>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l-GR"/>
              </w:rPr>
              <w:t>Πολιτιστικές διαδρομές στη Χίο και αειφόρος τουριστική ανάπτυξη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 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>Γιάννης Μανδάλας</w:t>
            </w:r>
            <w:r w:rsidRPr="00910EC8">
              <w:rPr>
                <w:rFonts w:ascii="Arial" w:hAnsi="Arial" w:cs="Arial"/>
                <w:color w:val="000000"/>
                <w:shd w:val="clear" w:color="auto" w:fill="FFFFFF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(</w:t>
            </w:r>
            <w:hyperlink r:id="rId12" w:history="1">
              <w:r w:rsidRPr="00910EC8">
                <w:rPr>
                  <w:rFonts w:ascii="Arial" w:hAnsi="Arial" w:cs="Arial"/>
                  <w:i/>
                  <w:iCs/>
                  <w:color w:val="000000"/>
                </w:rPr>
                <w:t>Mediterra</w:t>
              </w:r>
              <w:r w:rsidRPr="00910EC8">
                <w:rPr>
                  <w:rFonts w:ascii="Arial" w:hAnsi="Arial" w:cs="Arial"/>
                  <w:i/>
                  <w:iCs/>
                  <w:color w:val="000000"/>
                  <w:lang w:val="el-GR"/>
                </w:rPr>
                <w:t xml:space="preserve"> </w:t>
              </w:r>
              <w:r w:rsidRPr="00910EC8">
                <w:rPr>
                  <w:rFonts w:ascii="Arial" w:hAnsi="Arial" w:cs="Arial"/>
                  <w:i/>
                  <w:iCs/>
                  <w:color w:val="000000"/>
                </w:rPr>
                <w:t>S</w:t>
              </w:r>
              <w:r w:rsidRPr="00910EC8">
                <w:rPr>
                  <w:rFonts w:ascii="Arial" w:hAnsi="Arial" w:cs="Arial"/>
                  <w:i/>
                  <w:iCs/>
                  <w:color w:val="000000"/>
                  <w:lang w:val="el-GR"/>
                </w:rPr>
                <w:t>.</w:t>
              </w:r>
              <w:r w:rsidRPr="00910EC8">
                <w:rPr>
                  <w:rFonts w:ascii="Arial" w:hAnsi="Arial" w:cs="Arial"/>
                  <w:i/>
                  <w:iCs/>
                  <w:color w:val="000000"/>
                </w:rPr>
                <w:t>A</w:t>
              </w:r>
              <w:r w:rsidRPr="00910EC8">
                <w:rPr>
                  <w:rFonts w:ascii="Arial" w:hAnsi="Arial" w:cs="Arial"/>
                  <w:i/>
                  <w:iCs/>
                  <w:color w:val="000000"/>
                  <w:lang w:val="el-GR"/>
                </w:rPr>
                <w:t>. - Ένωση Μαστιχοπαραγωγών Χίου</w:t>
              </w:r>
            </w:hyperlink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)</w:t>
            </w:r>
          </w:p>
          <w:p w:rsidR="007F0B37" w:rsidRPr="00910EC8" w:rsidRDefault="007F0B37" w:rsidP="00910EC8">
            <w:pPr>
              <w:spacing w:before="12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Μαστίχα Χίου και Τοπική Ανάπτυξη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15.45-16.00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12121"/>
                <w:shd w:val="clear" w:color="auto" w:fill="FFFFFF"/>
                <w:lang w:val="el-GR"/>
              </w:rPr>
              <w:t>Ελένη Φεσσά-Εμμανουήλ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 xml:space="preserve"> (Ελληνική Αρχιτεκτονική Εταιρεία, 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>Πανεπιστήμιο Αθηνών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Aποκατάσταση και Αναβίωση του Μεσαιωνικού Οικισμού του Αναβάτου Χίου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Ανδρέας Δημητρίου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(Αγροτικός Συνεταιρισμός Ιωαννίνων)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Στρατηγική Βιώσιμη Ανάπτυξη - Περιβαλλοντική Βελτίωση και καινοτομία - 3η Χρόνια Βραβευμένη ανάμεσα σε αρκετά παγκόσμια προϊόντα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16.00-16.15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Δήμητρα Μπάη, Άννα Κυριακάκη, Μαρία Σαλαμούρα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Η συμβολή ενός πολιτισμικού πόρου στην τουριστική ανάπτυξη ενός προορισμού: Η περίπτωση του Κάστρου της Χίου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Αλέκα Χαζάπη-Πίττα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(Εμπορικό και Βιομηχανικό Επιμελητήριο Αθηνών, Μελισσοκομική Εταιρεία Αττική)</w:t>
            </w:r>
          </w:p>
          <w:p w:rsidR="007F0B37" w:rsidRPr="00910EC8" w:rsidRDefault="007F0B37" w:rsidP="00910EC8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Γυναικεία Επιχειρηματικότητα - τα βήματα που καθιέρωσαν και συνετέλεσαν στο να καταστεί ένα Ελληνικό προϊόν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16.15-</w:t>
            </w: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16.30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Μαρία Ζολώτα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(</w:t>
            </w:r>
            <w:r w:rsidRPr="00910EC8">
              <w:rPr>
                <w:rFonts w:ascii="Arial" w:hAnsi="Arial" w:cs="Arial"/>
                <w:i/>
                <w:iCs/>
                <w:color w:val="000000"/>
              </w:rPr>
              <w:t>Maestro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000000"/>
              </w:rPr>
              <w:t>Tourism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000000"/>
              </w:rPr>
              <w:t>Development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000000"/>
              </w:rPr>
              <w:t>Company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, Εκπολιτιστικός Εξωραϊστικός Αθλητικός Σύλλογος Κοφινά-Σίφι Χίου )</w:t>
            </w:r>
          </w:p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Λωβοκομείο Χίου. Ένα μνημείο με υψηλή πολιτιστική αξία: Διάσωση, Ανάδειξη, Αειφόρος Ανάπτυξη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 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l-GR"/>
              </w:rPr>
              <w:t>Λεωνίδας Παπαϊωάννου, Κώστας Περρής</w:t>
            </w:r>
            <w:r w:rsidRPr="00910EC8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(</w:t>
            </w:r>
            <w:hyperlink r:id="rId13" w:history="1">
              <w:r w:rsidRPr="00910EC8">
                <w:rPr>
                  <w:rStyle w:val="Hyperlink"/>
                  <w:rFonts w:ascii="Arial" w:hAnsi="Arial" w:cs="Arial"/>
                  <w:b w:val="0"/>
                  <w:bCs w:val="0"/>
                  <w:i/>
                  <w:iCs/>
                  <w:color w:val="000000"/>
                  <w:sz w:val="22"/>
                  <w:szCs w:val="22"/>
                  <w:u w:val="none"/>
                </w:rPr>
                <w:t>PricewaterhouseCoopers</w:t>
              </w:r>
            </w:hyperlink>
            <w:r w:rsidRPr="00910EC8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GB"/>
              </w:rPr>
              <w:t>Greece</w:t>
            </w:r>
            <w:r w:rsidRPr="00910EC8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l-GR"/>
              </w:rPr>
              <w:t>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Διασύνδεση των τομέων Αγροτοδιατροφής - Βιομηχανίας &amp; Τουρισμού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16.30-16.45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Μιχαήλ Βαρλάς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(Ιστορικός)</w:t>
            </w:r>
          </w:p>
          <w:p w:rsidR="007F0B37" w:rsidRPr="00910EC8" w:rsidRDefault="007F0B37" w:rsidP="00910EC8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i/>
                <w:iCs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>Το περιβόλι και η ιδιοκτησία στον Κάμπο ως βασικές οντότητες της οικονομικής και κοινωνικής ζωής στον ιστορικό 19</w:t>
            </w:r>
            <w:r w:rsidRPr="00910EC8">
              <w:rPr>
                <w:rFonts w:ascii="Arial" w:hAnsi="Arial" w:cs="Arial"/>
                <w:i/>
                <w:iCs/>
                <w:color w:val="222222"/>
                <w:vertAlign w:val="superscript"/>
                <w:lang w:val="el-GR"/>
              </w:rPr>
              <w:t xml:space="preserve">ο </w:t>
            </w: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>αιώνα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12121"/>
                <w:shd w:val="clear" w:color="auto" w:fill="FFFFFF"/>
                <w:lang w:val="el-GR"/>
              </w:rPr>
              <w:t xml:space="preserve">Χριστίνα Σαρρή 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>(Επιμελητήριο Κυκλάδων)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n-GB"/>
              </w:rPr>
              <w:t>H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 xml:space="preserve"> πρωτοβουλία του 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</w:rPr>
              <w:t>Aegean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</w:rPr>
              <w:t>Cuisine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 xml:space="preserve"> και το πρόγραμμα «Δημιουργία 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</w:rPr>
              <w:t>Cluster</w:t>
            </w: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>» για τα Κυκλαδικά προϊόντα του τομέα της αγροδιατροφής και της γαστρονομίας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16.45-17.00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>Θεανώ Βογιατζή-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Conedera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(Αρχιτέκτων,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Σύλλογος Φίλων του Κάμπου Χίου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)</w:t>
            </w:r>
          </w:p>
          <w:p w:rsidR="007F0B37" w:rsidRPr="00910EC8" w:rsidRDefault="007F0B37" w:rsidP="00910EC8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Ο Κάμπος της Χίου: Άξονες προστασίας-ανάπτυξης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Γιώργος 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Πίττας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(Ξενοδοχειακό Επιμελητήριο Ελλάδος, </w:t>
            </w:r>
            <w:r w:rsidRPr="00910EC8"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greekgastronomyguide</w:t>
            </w:r>
            <w:r w:rsidRPr="00910EC8">
              <w:rPr>
                <w:rFonts w:ascii="Arial" w:hAnsi="Arial" w:cs="Arial"/>
                <w:i/>
                <w:iCs/>
                <w:color w:val="111111"/>
                <w:shd w:val="clear" w:color="auto" w:fill="FFFFFF"/>
                <w:lang w:val="el-GR"/>
              </w:rPr>
              <w:t>.</w:t>
            </w:r>
            <w:r w:rsidRPr="00910EC8"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gr</w:t>
            </w:r>
            <w:r w:rsidRPr="00910EC8">
              <w:rPr>
                <w:rFonts w:ascii="Arial" w:hAnsi="Arial" w:cs="Arial"/>
                <w:i/>
                <w:iCs/>
                <w:color w:val="111111"/>
                <w:shd w:val="clear" w:color="auto" w:fill="FFFFFF"/>
                <w:lang w:val="el-GR"/>
              </w:rPr>
              <w:t>.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, «Ελληνικό Πρωινό»)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Γαστρονομικές κοινότητες: Πως μπορεί ένας τόπος να κάνει την κουζίνα τουριστικό προϊόν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17.00-17.15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Σεραφείμ Κάπρος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Προτάσεις αναδιοργάνωσης της κυκλοφορίας σε περιοχές φυσικού κάλλους και πολιτιστικής κληρονομιάς: Η περίπτωση του Κάμπου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pStyle w:val="Heading4"/>
              <w:shd w:val="clear" w:color="auto" w:fill="FFFFFF"/>
              <w:spacing w:before="0" w:after="75" w:line="270" w:lineRule="atLeast"/>
              <w:ind w:right="1500"/>
              <w:jc w:val="both"/>
              <w:textAlignment w:val="baseline"/>
              <w:rPr>
                <w:rFonts w:ascii="Arial" w:hAnsi="Arial" w:cs="Times New Roman"/>
                <w:color w:val="000000"/>
              </w:rPr>
            </w:pPr>
            <w:r w:rsidRPr="00910EC8">
              <w:rPr>
                <w:rFonts w:ascii="Arial" w:hAnsi="Arial" w:cs="Times New Roman"/>
                <w:b/>
                <w:bCs/>
                <w:color w:val="000000"/>
                <w:shd w:val="clear" w:color="auto" w:fill="FFFFFF"/>
                <w:lang w:val="el-GR"/>
              </w:rPr>
              <w:t>Ιωάννα</w:t>
            </w:r>
            <w:r w:rsidRPr="00910EC8">
              <w:rPr>
                <w:rFonts w:ascii="Arial" w:hAnsi="Arial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10EC8">
              <w:rPr>
                <w:rFonts w:ascii="Arial" w:hAnsi="Arial" w:cs="Times New Roman"/>
                <w:b/>
                <w:bCs/>
                <w:color w:val="000000"/>
                <w:shd w:val="clear" w:color="auto" w:fill="FFFFFF"/>
                <w:lang w:val="el-GR"/>
              </w:rPr>
              <w:t>Κοτσακά</w:t>
            </w:r>
            <w:r w:rsidRPr="00910EC8">
              <w:rPr>
                <w:rFonts w:ascii="Arial" w:hAnsi="Arial" w:cs="Times New Roman"/>
                <w:b/>
                <w:bCs/>
                <w:i w:val="0"/>
                <w:iCs w:val="0"/>
                <w:color w:val="000000"/>
                <w:shd w:val="clear" w:color="auto" w:fill="FFFFFF"/>
                <w:lang w:val="en-GB"/>
              </w:rPr>
              <w:t xml:space="preserve"> </w:t>
            </w:r>
            <w:r w:rsidRPr="00910EC8">
              <w:rPr>
                <w:rFonts w:ascii="Arial" w:hAnsi="Arial" w:cs="Times New Roman"/>
                <w:color w:val="000000"/>
                <w:shd w:val="clear" w:color="auto" w:fill="FFFFFF"/>
                <w:lang w:val="en-GB"/>
              </w:rPr>
              <w:t>(</w:t>
            </w:r>
            <w:r w:rsidRPr="00910EC8">
              <w:rPr>
                <w:rFonts w:ascii="Arial" w:hAnsi="Arial" w:cs="Times New Roman"/>
                <w:color w:val="000000"/>
              </w:rPr>
              <w:t>Head Corporate Quality Assurance)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Ο ρόλος της ποιότητας στην αναβάθμιση της ζωής του νησιού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17.15-17.30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highlight w:val="yellow"/>
                <w:lang w:val="el-GR"/>
              </w:rPr>
            </w:pP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Άννα Κλαδιά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(Σύλλογος «ΜΑΣΤΙΧΑ»)</w:t>
            </w:r>
          </w:p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Ο Γαστρονομικός Τουρισμός ως μοχλός ανάπτυξης της τοπικής οικονομίας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17.</w:t>
            </w:r>
            <w:r w:rsidRPr="00910EC8">
              <w:rPr>
                <w:rFonts w:ascii="Arial" w:hAnsi="Arial" w:cs="Arial"/>
                <w:sz w:val="24"/>
                <w:szCs w:val="24"/>
              </w:rPr>
              <w:t>30</w:t>
            </w: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-1</w:t>
            </w:r>
            <w:r w:rsidRPr="00910EC8"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lang w:val="el-GR"/>
              </w:rPr>
              <w:t>Σχόλια - Συζήτηση</w:t>
            </w:r>
          </w:p>
        </w:tc>
      </w:tr>
      <w:tr w:rsidR="007F0B37" w:rsidRPr="00910EC8">
        <w:tc>
          <w:tcPr>
            <w:tcW w:w="1838" w:type="dxa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18.00</w:t>
            </w:r>
            <w:r w:rsidRPr="00910E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-18.</w:t>
            </w:r>
            <w:r w:rsidRPr="00910E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1482" w:type="dxa"/>
            <w:gridSpan w:val="3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Διάλειμμα</w:t>
            </w:r>
          </w:p>
        </w:tc>
      </w:tr>
      <w:tr w:rsidR="007F0B37" w:rsidRPr="00910EC8">
        <w:trPr>
          <w:trHeight w:val="572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ΠΑΡΑΛΛΗΛΕΣ ΣΥΝΕΔΡΙΕΣ 18.</w:t>
            </w:r>
            <w:r w:rsidRPr="00910EC8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-19.</w:t>
            </w:r>
            <w:r w:rsidRPr="00910EC8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Περιβάλλον και βιώσιμη ανάπτυξη, ποιότητα ζωής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Προεδρείο: Νικήτας Νικητάκος (Πανεπιστήμιο Αιγαίου)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Β΄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Κοινωνικές διαστάσεις της ανάπτυξης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Προεδρείο: Παύλος Καλογεράκης (Περιφερειακή Ενότητα Χίου)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18.3</w:t>
            </w: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-18.</w:t>
            </w: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Νικήτας Νικητάκος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Ανανεώσιμες πηγές ενέργειας στη θάλασσα: η λύση για το ενεργειακό πρόβλημα των νησιών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Μώκου Δέσποινα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(Πάντειο Πανεπιστήμιο),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 Μώκος Ευάγγελος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tr-TR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Η Χίος στο σταυροδρόμι της διαπολιτισμικότητας. Διερεύνηση αντιλήψεων για τους πρόσφυγες-μετανάστες: Μελέτη περίπτωσης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18.</w:t>
            </w: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5-19.0</w:t>
            </w: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lang w:val="el-GR"/>
              </w:rPr>
              <w:t>Βασίλης Κίλιας</w:t>
            </w: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 xml:space="preserve"> (Κέντρο Ανανεώσιμων Πηγών Ενέργειας)</w:t>
            </w:r>
          </w:p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12121"/>
                <w:shd w:val="clear" w:color="auto" w:fill="FFFFFF"/>
                <w:lang w:val="el-GR"/>
              </w:rPr>
              <w:t>Ενεργειακές Κοινότητες: εργαλείο για την ενεργειακή μετάβαση και την τοπική ανάπτυξη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  <w:t>Στράτος</w:t>
            </w:r>
            <w:r w:rsidRPr="00910EC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10EC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  <w:t>Σαφιολέας</w:t>
            </w:r>
            <w:r w:rsidRPr="00910EC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10EC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(Ph.D., Press Red Campaign Communications and Crisis Management)</w:t>
            </w:r>
          </w:p>
          <w:p w:rsidR="007F0B37" w:rsidRPr="00910EC8" w:rsidRDefault="007F0B37" w:rsidP="00910EC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l-GR"/>
              </w:rPr>
              <w:t>Τοπική Ανάπτυξη και Επικοινωνιακή Στρατηγική εν μέσω προσφυγικής κρίσης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n-GB"/>
              </w:rPr>
              <w:t>19.00-19.15</w:t>
            </w:r>
          </w:p>
        </w:tc>
        <w:tc>
          <w:tcPr>
            <w:tcW w:w="5500" w:type="dxa"/>
            <w:gridSpan w:val="2"/>
          </w:tcPr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222222"/>
                <w:lang w:val="el-GR"/>
              </w:rPr>
              <w:t xml:space="preserve">Γεώργιος Στεφανίδης </w:t>
            </w: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>(Πανεπιστήμιο Πατρών)</w:t>
            </w:r>
          </w:p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222222"/>
                <w:lang w:val="el-GR"/>
              </w:rPr>
              <w:t>Η νέα τεχνολογία στηρίζει τη βιώσιμη ανάπτυξη στην έξυπνη πόλη</w:t>
            </w:r>
          </w:p>
        </w:tc>
        <w:tc>
          <w:tcPr>
            <w:tcW w:w="598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Ευάγγελος Αυγουστάκης, Χαράλαμπος Αυγουστάκης, Μαρία Σαλαμούρα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222222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Ο ρόλος του στρατηγικού σχεδιασμού μάρκετινγκ στις υπηρεσίες υγείας και πρόνοιας: Η περίπτωση  του προγράμματος «Βοήθεια στο σπίτι»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19.</w:t>
            </w:r>
            <w:r w:rsidRPr="00910EC8">
              <w:rPr>
                <w:rFonts w:ascii="Arial" w:hAnsi="Arial" w:cs="Arial"/>
                <w:sz w:val="24"/>
                <w:szCs w:val="24"/>
              </w:rPr>
              <w:t>15</w:t>
            </w: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-19.</w:t>
            </w:r>
            <w:r w:rsidRPr="00910EC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lang w:val="el-GR"/>
              </w:rPr>
              <w:t>Σχόλια - Συζήτηση</w:t>
            </w:r>
          </w:p>
        </w:tc>
      </w:tr>
      <w:tr w:rsidR="007F0B37" w:rsidRPr="00910EC8">
        <w:trPr>
          <w:trHeight w:val="674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l-GR"/>
              </w:rPr>
              <w:t>ΣΤΡΟΓΓΥΛΟ ΤΡΑΠΕΖΙ: 19.40-20.45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30"/>
                <w:szCs w:val="3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00"/>
                <w:sz w:val="30"/>
                <w:szCs w:val="30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«Προοπτικές Ανάπτυξης του Τουρισμού στη Χίο»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Προεδρείο: 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Γιάννης Σπιλάνης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(Πανεπιστήμιο Αιγαίου)</w:t>
            </w:r>
          </w:p>
          <w:p w:rsidR="007F0B37" w:rsidRPr="00910EC8" w:rsidRDefault="007F0B37" w:rsidP="00910EC8">
            <w:pPr>
              <w:spacing w:after="0" w:line="240" w:lineRule="auto"/>
              <w:ind w:left="5" w:right="-43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Συμμετέχοντες: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 Δημήτρης Λαγός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, Ανδρέας Παπαθεοδώρου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, Γιάννης Σπιλάνης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, Θεόδωρος Σταυρινούδης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, Δημήτρης Καράλης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(Δήμος Χίου), 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Παύλος Καλογεράκης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(Περιφερειακή Ενότητα Χίου)</w:t>
            </w:r>
          </w:p>
        </w:tc>
      </w:tr>
      <w:tr w:rsidR="007F0B37" w:rsidRPr="00910EC8">
        <w:tc>
          <w:tcPr>
            <w:tcW w:w="1838" w:type="dxa"/>
            <w:shd w:val="clear" w:color="auto" w:fill="FFC000"/>
          </w:tcPr>
          <w:p w:rsidR="007F0B37" w:rsidRPr="00910EC8" w:rsidRDefault="007F0B37" w:rsidP="00910EC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l-GR"/>
              </w:rPr>
              <w:t>21.15</w:t>
            </w:r>
          </w:p>
        </w:tc>
        <w:tc>
          <w:tcPr>
            <w:tcW w:w="11482" w:type="dxa"/>
            <w:gridSpan w:val="3"/>
            <w:shd w:val="clear" w:color="auto" w:fill="FFC000"/>
          </w:tcPr>
          <w:p w:rsidR="007F0B37" w:rsidRPr="00910EC8" w:rsidRDefault="007F0B37" w:rsidP="00910EC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l-GR"/>
              </w:rPr>
              <w:t>ΕΠΙΣΗΜΟ ΔΕΙΠΝΟ</w:t>
            </w:r>
          </w:p>
        </w:tc>
      </w:tr>
    </w:tbl>
    <w:p w:rsidR="007F0B37" w:rsidRPr="00144F15" w:rsidRDefault="007F0B37" w:rsidP="00BE500B">
      <w:pPr>
        <w:spacing w:after="0" w:line="240" w:lineRule="auto"/>
        <w:rPr>
          <w:rFonts w:ascii="Arial" w:hAnsi="Arial" w:cs="Arial"/>
          <w:i/>
          <w:iCs/>
          <w:lang w:val="el-GR"/>
        </w:rPr>
      </w:pPr>
    </w:p>
    <w:p w:rsidR="007F0B37" w:rsidRPr="00144F15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tbl>
      <w:tblPr>
        <w:tblW w:w="13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09"/>
        <w:gridCol w:w="4961"/>
        <w:gridCol w:w="5812"/>
      </w:tblGrid>
      <w:tr w:rsidR="007F0B37" w:rsidRPr="00910EC8">
        <w:trPr>
          <w:trHeight w:val="674"/>
        </w:trPr>
        <w:tc>
          <w:tcPr>
            <w:tcW w:w="13320" w:type="dxa"/>
            <w:gridSpan w:val="4"/>
            <w:shd w:val="clear" w:color="auto" w:fill="CC33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l-GR"/>
              </w:rPr>
              <w:t>Κυριακή 7 Οκτωβρίου 2018</w:t>
            </w:r>
          </w:p>
        </w:tc>
      </w:tr>
      <w:tr w:rsidR="007F0B37" w:rsidRPr="00910EC8">
        <w:trPr>
          <w:trHeight w:val="520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ΠΑΡΑΛΛΗΛΕΣ ΣΥΝΕΔΡΙΕΣ 9.30-11.00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567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Μαστίχα Χίου, Τοπικά Προϊόντα και Επιχειρηματικές Στρατηγικές 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Προεδρείο: Νίκος Κωνσταντόπουλος (Πανεπιστήμιο Αιγαίου)</w:t>
            </w:r>
          </w:p>
        </w:tc>
        <w:tc>
          <w:tcPr>
            <w:tcW w:w="5812" w:type="dxa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ΑΙΘΟΥΣΑ Β΄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Πολιτική Συνοχής, Περιφερειακή και Τοπική Ανάπτυξη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>Προεδρείο: Γιώργος Πλακωτάρης (Διαχειριστική Αρχή Περιφέρειας Βορείου Αιγαίου)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9.30-9.45</w:t>
            </w:r>
          </w:p>
        </w:tc>
        <w:tc>
          <w:tcPr>
            <w:tcW w:w="567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Γεώργιος Τούμπος </w:t>
            </w: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(Ένωση Μαστιχοπαραγωγών Χίου)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Οι προκλήσεις και οι προοπτικές της Ένωσης Μαστιχοπαραγωγών Χίου για την περαιτέρω ενίσχυση της συμβολής της μαστίχας Χίου στην τοπική οικονομία</w:t>
            </w:r>
          </w:p>
        </w:tc>
        <w:tc>
          <w:tcPr>
            <w:tcW w:w="581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Γιώργος Πλακωτάρης, Αναστάσιος Χατζέλλης, Μαρία Γιώκου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(Διαχειριστική Αρχή Περιφέρειας Βορείου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Το μέλλον της Χίου στην ανατολή της νέας πολιτικής συνοχής-Από το ουτοπικό στο πραγματικό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9.45-10.00</w:t>
            </w:r>
          </w:p>
        </w:tc>
        <w:tc>
          <w:tcPr>
            <w:tcW w:w="567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Ζωή Κουτσάφτη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(Μ.Α. Πολιτιστική Πολιτική και Ανάπτυξη)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Η συμβουλή της </w:t>
            </w:r>
            <w:r w:rsidRPr="00910EC8">
              <w:rPr>
                <w:rFonts w:ascii="Arial" w:hAnsi="Arial" w:cs="Arial"/>
                <w:i/>
                <w:iCs/>
              </w:rPr>
              <w:t>UNESCO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στη Διαμόρφωση Πολιτιστικών Πολιτικών. Η Ένταξη της Μαστιχοκαλλιέργειας Χίου στον Αντιπροσωπευτικό Κατάλογο Άϋλης Πολιτιστικής Κληρονομιάς της </w:t>
            </w:r>
            <w:r w:rsidRPr="00910EC8">
              <w:rPr>
                <w:rFonts w:ascii="Arial" w:hAnsi="Arial" w:cs="Arial"/>
                <w:i/>
                <w:iCs/>
              </w:rPr>
              <w:t>UNESCO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ως Προοπτική Ανάπτυξης και η Πρόσληψη των Τοπικών Κοινωνιών</w:t>
            </w:r>
          </w:p>
        </w:tc>
        <w:tc>
          <w:tcPr>
            <w:tcW w:w="581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Παναγιώτης (Νότης) Μηταράκης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 xml:space="preserve">(Βουλευτής ΝΔ Χίου, </w:t>
            </w:r>
            <w:r w:rsidRPr="00910EC8">
              <w:rPr>
                <w:rFonts w:ascii="Arial" w:hAnsi="Arial" w:cs="Arial"/>
                <w:i/>
                <w:iCs/>
              </w:rPr>
              <w:t>M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.</w:t>
            </w:r>
            <w:r w:rsidRPr="00910EC8">
              <w:rPr>
                <w:rFonts w:ascii="Arial" w:hAnsi="Arial" w:cs="Arial"/>
                <w:i/>
                <w:iCs/>
              </w:rPr>
              <w:t>B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.</w:t>
            </w:r>
            <w:r w:rsidRPr="00910EC8">
              <w:rPr>
                <w:rFonts w:ascii="Arial" w:hAnsi="Arial" w:cs="Arial"/>
                <w:i/>
                <w:iCs/>
              </w:rPr>
              <w:t>A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., </w:t>
            </w:r>
            <w:r w:rsidRPr="00910EC8">
              <w:rPr>
                <w:rFonts w:ascii="Arial" w:hAnsi="Arial" w:cs="Arial"/>
                <w:i/>
                <w:iCs/>
              </w:rPr>
              <w:t>M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.</w:t>
            </w:r>
            <w:r w:rsidRPr="00910EC8">
              <w:rPr>
                <w:rFonts w:ascii="Arial" w:hAnsi="Arial" w:cs="Arial"/>
                <w:i/>
                <w:iCs/>
              </w:rPr>
              <w:t>Sc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. στις Βιομηχανικές Σχέσεις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Η Χίος στη νέα δεκαετία, ο ρόλος των συνεργειών στην επίτευξη ανάπτυξης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10.00-10.15</w:t>
            </w:r>
          </w:p>
        </w:tc>
        <w:tc>
          <w:tcPr>
            <w:tcW w:w="567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Καλλιόπη Μελιτζάνη, Ιωάννης Κίνιας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Ο ρόλος της καινοτομίας στον κλάδο των παραδοσιακών προϊόντων διατροφής: Η περίπτωση της Χίου</w:t>
            </w: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 </w:t>
            </w:r>
          </w:p>
        </w:tc>
        <w:tc>
          <w:tcPr>
            <w:tcW w:w="581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Γεώργιος Ε. Μαϊστράλης </w:t>
            </w: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(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Τοπογράφος, Πολιτικός Μηχανικός)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Χίος-νησί στα σύνορα: μία πρόταση ανάπτυξης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10.15-10.30</w:t>
            </w:r>
          </w:p>
        </w:tc>
        <w:tc>
          <w:tcPr>
            <w:tcW w:w="5670" w:type="dxa"/>
            <w:gridSpan w:val="2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  <w:lang w:val="el-GR"/>
              </w:rPr>
              <w:t xml:space="preserve">Νίκος Κωνσταντόπουλος, Ελένη Γάκη, Βάσω Βασιλείου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l-GR"/>
              </w:rPr>
              <w:t>Στρατηγική συμπεριφορά επιχειρήσεων την περίοδο της κρίσης: έρευνα σε μεταποιητικές επιχειρήσεις της Χίου</w:t>
            </w:r>
          </w:p>
        </w:tc>
        <w:tc>
          <w:tcPr>
            <w:tcW w:w="5812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color w:val="000000"/>
                <w:lang w:val="el-GR"/>
              </w:rPr>
              <w:t xml:space="preserve">Μανώλης Χριστοφάκης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</w:p>
          <w:p w:rsidR="007F0B37" w:rsidRPr="00910EC8" w:rsidRDefault="007F0B37" w:rsidP="00910EC8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color w:val="000000"/>
                <w:lang w:val="el-GR"/>
              </w:rPr>
              <w:t>Τοπική Ανάπτυξη και Επιχειρηματική Συνεργατικότητα: Μορφές συνεργατισμού σε τοπικό επίπεδο και δυνατότητες αξιοποίησης στην οικονομία της Χίου</w:t>
            </w:r>
          </w:p>
        </w:tc>
      </w:tr>
      <w:tr w:rsidR="007F0B37" w:rsidRPr="00910EC8">
        <w:tc>
          <w:tcPr>
            <w:tcW w:w="1838" w:type="dxa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EC8">
              <w:rPr>
                <w:rFonts w:ascii="Arial" w:hAnsi="Arial" w:cs="Arial"/>
                <w:sz w:val="24"/>
                <w:szCs w:val="24"/>
                <w:lang w:val="el-GR"/>
              </w:rPr>
              <w:t>10.30-11.00</w:t>
            </w:r>
          </w:p>
        </w:tc>
        <w:tc>
          <w:tcPr>
            <w:tcW w:w="11482" w:type="dxa"/>
            <w:gridSpan w:val="3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lang w:val="el-GR"/>
              </w:rPr>
              <w:t>Σχόλια - Συζήτηση</w:t>
            </w:r>
          </w:p>
        </w:tc>
      </w:tr>
      <w:tr w:rsidR="007F0B37" w:rsidRPr="00910EC8">
        <w:trPr>
          <w:trHeight w:val="674"/>
        </w:trPr>
        <w:tc>
          <w:tcPr>
            <w:tcW w:w="13320" w:type="dxa"/>
            <w:gridSpan w:val="4"/>
            <w:shd w:val="clear" w:color="auto" w:fill="ED7D31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l-GR"/>
              </w:rPr>
              <w:t>ΣΤΡΟΓΓΥΛΟ ΤΡΑΠΕΖΙ 11.00-11.45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30"/>
                <w:szCs w:val="30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FFFF00"/>
                <w:sz w:val="30"/>
                <w:szCs w:val="30"/>
                <w:lang w:val="el-GR"/>
              </w:rPr>
              <w:t>ΑΙΘΟΥΣΑ Α΄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«Οι κύριες προκλήσεις του Περιφερειακού και Τοπικού Αναπτυξιακού Προγραμματισμού-Βασικές διαπιστώσεις Συνεδρίου»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Προεδρείο: 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Μανώλης Χριστοφάκης</w:t>
            </w:r>
          </w:p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Συμμετέχοντες: Γιάννης Σπιλάνης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, Μανώλης Χριστοφάκης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>(Πανεπιστήμιο Αιγαίου)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 xml:space="preserve">, Γιώργος Πλακωτάρης 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(Διαχειριστική Αρχή Περιφέρειας Βορείου Αιγαίου), </w:t>
            </w:r>
            <w:r w:rsidRPr="00910EC8">
              <w:rPr>
                <w:rFonts w:ascii="Arial" w:hAnsi="Arial" w:cs="Arial"/>
                <w:b/>
                <w:bCs/>
                <w:i/>
                <w:iCs/>
                <w:lang w:val="el-GR"/>
              </w:rPr>
              <w:t>Στρατής Γδύσης</w:t>
            </w:r>
            <w:r w:rsidRPr="00910EC8">
              <w:rPr>
                <w:rFonts w:ascii="Arial" w:hAnsi="Arial" w:cs="Arial"/>
                <w:i/>
                <w:iCs/>
                <w:lang w:val="el-GR"/>
              </w:rPr>
              <w:t xml:space="preserve"> (Δήμος Χίου)</w:t>
            </w:r>
          </w:p>
        </w:tc>
      </w:tr>
      <w:tr w:rsidR="007F0B37" w:rsidRPr="00910EC8">
        <w:trPr>
          <w:trHeight w:val="674"/>
        </w:trPr>
        <w:tc>
          <w:tcPr>
            <w:tcW w:w="13320" w:type="dxa"/>
            <w:gridSpan w:val="4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9A470E"/>
                <w:sz w:val="44"/>
                <w:szCs w:val="44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outline/>
                <w:color w:val="9A470E"/>
                <w:sz w:val="44"/>
                <w:szCs w:val="44"/>
                <w:lang w:val="el-GR"/>
              </w:rPr>
              <w:t>ΛΗΞΗ ΣΥΝΕΔΡΙΟΥ</w:t>
            </w:r>
          </w:p>
        </w:tc>
      </w:tr>
      <w:tr w:rsidR="007F0B37" w:rsidRPr="00910EC8">
        <w:tc>
          <w:tcPr>
            <w:tcW w:w="2547" w:type="dxa"/>
            <w:gridSpan w:val="2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color w:val="4F7A32"/>
                <w:spacing w:val="10"/>
                <w:sz w:val="36"/>
                <w:szCs w:val="3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4F7A32"/>
                <w:spacing w:val="10"/>
                <w:sz w:val="36"/>
                <w:szCs w:val="36"/>
                <w:lang w:val="el-GR"/>
              </w:rPr>
              <w:t>12.00-15.00</w:t>
            </w:r>
          </w:p>
        </w:tc>
        <w:tc>
          <w:tcPr>
            <w:tcW w:w="10773" w:type="dxa"/>
            <w:gridSpan w:val="2"/>
            <w:shd w:val="clear" w:color="auto" w:fill="FFC000"/>
          </w:tcPr>
          <w:p w:rsidR="007F0B37" w:rsidRPr="00910EC8" w:rsidRDefault="007F0B37" w:rsidP="00910EC8">
            <w:pPr>
              <w:spacing w:before="60" w:after="60" w:line="240" w:lineRule="auto"/>
              <w:ind w:left="-1949"/>
              <w:jc w:val="center"/>
              <w:rPr>
                <w:rFonts w:ascii="Arial" w:hAnsi="Arial" w:cs="Arial"/>
                <w:b/>
                <w:bCs/>
                <w:color w:val="4F7A32"/>
                <w:spacing w:val="10"/>
                <w:sz w:val="36"/>
                <w:szCs w:val="36"/>
                <w:lang w:val="el-GR"/>
              </w:rPr>
            </w:pPr>
            <w:r w:rsidRPr="00910EC8">
              <w:rPr>
                <w:rFonts w:ascii="Arial" w:hAnsi="Arial" w:cs="Arial"/>
                <w:b/>
                <w:bCs/>
                <w:color w:val="4F7A32"/>
                <w:spacing w:val="10"/>
                <w:sz w:val="36"/>
                <w:szCs w:val="36"/>
                <w:lang w:val="el-GR"/>
              </w:rPr>
              <w:t>Εκδρομή στο Μουσείο Μαστίχας</w:t>
            </w:r>
          </w:p>
        </w:tc>
      </w:tr>
    </w:tbl>
    <w:p w:rsidR="007F0B37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p w:rsidR="007F0B37" w:rsidRDefault="007F0B37" w:rsidP="00BE500B">
      <w:pPr>
        <w:spacing w:after="0" w:line="240" w:lineRule="auto"/>
        <w:rPr>
          <w:rFonts w:ascii="Arial" w:hAnsi="Arial" w:cs="Arial"/>
          <w:lang w:val="el-GR"/>
        </w:rPr>
      </w:pPr>
    </w:p>
    <w:p w:rsidR="007F0B37" w:rsidRPr="007702C0" w:rsidRDefault="007F0B37" w:rsidP="004A1A44">
      <w:pPr>
        <w:spacing w:after="0" w:line="360" w:lineRule="auto"/>
        <w:rPr>
          <w:rFonts w:ascii="Arial" w:hAnsi="Arial" w:cs="Arial"/>
          <w:b/>
          <w:bCs/>
          <w:color w:val="002060"/>
          <w:sz w:val="28"/>
          <w:szCs w:val="28"/>
          <w:u w:val="single"/>
          <w:lang w:val="el-GR"/>
        </w:rPr>
      </w:pPr>
      <w:r w:rsidRPr="00DC1F1A">
        <w:rPr>
          <w:rFonts w:ascii="Arial" w:hAnsi="Arial" w:cs="Arial"/>
          <w:b/>
          <w:bCs/>
          <w:color w:val="0070C0"/>
          <w:sz w:val="30"/>
          <w:szCs w:val="30"/>
          <w:u w:val="single"/>
          <w:lang w:val="el-GR"/>
        </w:rPr>
        <w:t>ΑΙΘΟΥΣΑ Α</w:t>
      </w:r>
      <w:r w:rsidRPr="00DC1F1A">
        <w:rPr>
          <w:rFonts w:ascii="Arial" w:hAnsi="Arial" w:cs="Arial"/>
          <w:b/>
          <w:bCs/>
          <w:color w:val="0070C0"/>
          <w:sz w:val="30"/>
          <w:szCs w:val="30"/>
          <w:lang w:val="el-GR"/>
        </w:rPr>
        <w:t>΄:</w:t>
      </w:r>
      <w:r w:rsidRPr="007702C0">
        <w:rPr>
          <w:rFonts w:ascii="Arial" w:hAnsi="Arial" w:cs="Arial"/>
          <w:b/>
          <w:bCs/>
          <w:color w:val="002060"/>
          <w:sz w:val="28"/>
          <w:szCs w:val="28"/>
          <w:lang w:val="el-GR"/>
        </w:rPr>
        <w:t xml:space="preserve"> </w:t>
      </w:r>
      <w:r w:rsidRPr="00B93C5A">
        <w:rPr>
          <w:rFonts w:ascii="Arial" w:hAnsi="Arial" w:cs="Arial"/>
          <w:color w:val="002060"/>
          <w:sz w:val="28"/>
          <w:szCs w:val="28"/>
          <w:lang w:val="el-GR"/>
        </w:rPr>
        <w:t>Αίθουσα Συνεδρίων Ομηρείου Πνευματικού Κέντρου Χίου (2</w:t>
      </w:r>
      <w:r w:rsidRPr="00B93C5A">
        <w:rPr>
          <w:rFonts w:ascii="Arial" w:hAnsi="Arial" w:cs="Arial"/>
          <w:color w:val="002060"/>
          <w:sz w:val="28"/>
          <w:szCs w:val="28"/>
          <w:vertAlign w:val="superscript"/>
          <w:lang w:val="el-GR"/>
        </w:rPr>
        <w:t>ος</w:t>
      </w:r>
      <w:r w:rsidRPr="00B93C5A">
        <w:rPr>
          <w:rFonts w:ascii="Arial" w:hAnsi="Arial" w:cs="Arial"/>
          <w:color w:val="002060"/>
          <w:sz w:val="28"/>
          <w:szCs w:val="28"/>
          <w:lang w:val="el-GR"/>
        </w:rPr>
        <w:t xml:space="preserve"> όροφος)</w:t>
      </w:r>
    </w:p>
    <w:p w:rsidR="007F0B37" w:rsidRPr="00350ADB" w:rsidRDefault="007F0B37" w:rsidP="004A1A44">
      <w:pPr>
        <w:spacing w:after="0" w:line="360" w:lineRule="auto"/>
        <w:rPr>
          <w:rFonts w:ascii="Arial" w:hAnsi="Arial" w:cs="Arial"/>
          <w:color w:val="002060"/>
          <w:sz w:val="28"/>
          <w:szCs w:val="28"/>
          <w:lang w:val="el-GR"/>
        </w:rPr>
      </w:pPr>
      <w:r w:rsidRPr="00DC1F1A">
        <w:rPr>
          <w:rFonts w:ascii="Arial" w:hAnsi="Arial" w:cs="Arial"/>
          <w:b/>
          <w:bCs/>
          <w:color w:val="0070C0"/>
          <w:sz w:val="30"/>
          <w:szCs w:val="30"/>
          <w:u w:val="single"/>
          <w:lang w:val="el-GR"/>
        </w:rPr>
        <w:t>ΑΙΘΟΥΣΑ Β</w:t>
      </w:r>
      <w:r w:rsidRPr="00DC1F1A">
        <w:rPr>
          <w:rFonts w:ascii="Arial" w:hAnsi="Arial" w:cs="Arial"/>
          <w:b/>
          <w:bCs/>
          <w:color w:val="0070C0"/>
          <w:sz w:val="30"/>
          <w:szCs w:val="30"/>
          <w:lang w:val="el-GR"/>
        </w:rPr>
        <w:t>΄:</w:t>
      </w:r>
      <w:r w:rsidRPr="007702C0">
        <w:rPr>
          <w:rFonts w:ascii="Arial" w:hAnsi="Arial" w:cs="Arial"/>
          <w:b/>
          <w:bCs/>
          <w:color w:val="002060"/>
          <w:sz w:val="28"/>
          <w:szCs w:val="28"/>
          <w:lang w:val="el-GR"/>
        </w:rPr>
        <w:t xml:space="preserve"> </w:t>
      </w:r>
      <w:r w:rsidRPr="00B93C5A">
        <w:rPr>
          <w:rFonts w:ascii="Arial" w:hAnsi="Arial" w:cs="Arial"/>
          <w:color w:val="002060"/>
          <w:sz w:val="28"/>
          <w:szCs w:val="28"/>
          <w:lang w:val="el-GR"/>
        </w:rPr>
        <w:t>Αίθουσα Συνεδριάσεων «Μ. Βουρνούς» Περιφερειακής Ενότητας Χίου (2</w:t>
      </w:r>
      <w:r w:rsidRPr="00B93C5A">
        <w:rPr>
          <w:rFonts w:ascii="Arial" w:hAnsi="Arial" w:cs="Arial"/>
          <w:color w:val="002060"/>
          <w:sz w:val="28"/>
          <w:szCs w:val="28"/>
          <w:vertAlign w:val="superscript"/>
          <w:lang w:val="el-GR"/>
        </w:rPr>
        <w:t>ος</w:t>
      </w:r>
      <w:r w:rsidRPr="00B93C5A">
        <w:rPr>
          <w:rFonts w:ascii="Arial" w:hAnsi="Arial" w:cs="Arial"/>
          <w:color w:val="002060"/>
          <w:sz w:val="28"/>
          <w:szCs w:val="28"/>
          <w:lang w:val="el-GR"/>
        </w:rPr>
        <w:t xml:space="preserve"> όροφος)</w:t>
      </w:r>
    </w:p>
    <w:sectPr w:rsidR="007F0B37" w:rsidRPr="00350ADB" w:rsidSect="00635D1B"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1BD"/>
    <w:multiLevelType w:val="hybridMultilevel"/>
    <w:tmpl w:val="F22C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0B4E2E"/>
    <w:multiLevelType w:val="hybridMultilevel"/>
    <w:tmpl w:val="0AE6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EC7A10"/>
    <w:multiLevelType w:val="hybridMultilevel"/>
    <w:tmpl w:val="37DA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394997"/>
    <w:multiLevelType w:val="hybridMultilevel"/>
    <w:tmpl w:val="C1E6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DE00EE"/>
    <w:multiLevelType w:val="hybridMultilevel"/>
    <w:tmpl w:val="93AA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FD4"/>
    <w:rsid w:val="00010F58"/>
    <w:rsid w:val="000122FC"/>
    <w:rsid w:val="000150A9"/>
    <w:rsid w:val="0003157F"/>
    <w:rsid w:val="000359CC"/>
    <w:rsid w:val="00035C34"/>
    <w:rsid w:val="00036688"/>
    <w:rsid w:val="00036F3F"/>
    <w:rsid w:val="00050348"/>
    <w:rsid w:val="00055384"/>
    <w:rsid w:val="0005557A"/>
    <w:rsid w:val="0006347A"/>
    <w:rsid w:val="000740E7"/>
    <w:rsid w:val="00077324"/>
    <w:rsid w:val="00080C5C"/>
    <w:rsid w:val="00091411"/>
    <w:rsid w:val="00091CD2"/>
    <w:rsid w:val="000B0246"/>
    <w:rsid w:val="000B124C"/>
    <w:rsid w:val="000B3AB6"/>
    <w:rsid w:val="000B47CA"/>
    <w:rsid w:val="000B7FD4"/>
    <w:rsid w:val="000F245E"/>
    <w:rsid w:val="00106228"/>
    <w:rsid w:val="0011182F"/>
    <w:rsid w:val="0011519B"/>
    <w:rsid w:val="00116BA5"/>
    <w:rsid w:val="00122F71"/>
    <w:rsid w:val="00124E12"/>
    <w:rsid w:val="00143ED8"/>
    <w:rsid w:val="00144F15"/>
    <w:rsid w:val="00151018"/>
    <w:rsid w:val="00154811"/>
    <w:rsid w:val="0016028B"/>
    <w:rsid w:val="00163330"/>
    <w:rsid w:val="00164702"/>
    <w:rsid w:val="00172251"/>
    <w:rsid w:val="00172333"/>
    <w:rsid w:val="00180659"/>
    <w:rsid w:val="00185DE4"/>
    <w:rsid w:val="001867D3"/>
    <w:rsid w:val="00191EBE"/>
    <w:rsid w:val="001960DA"/>
    <w:rsid w:val="001A5DA3"/>
    <w:rsid w:val="001A7BDA"/>
    <w:rsid w:val="001B1885"/>
    <w:rsid w:val="001B3031"/>
    <w:rsid w:val="001B4805"/>
    <w:rsid w:val="001B7E17"/>
    <w:rsid w:val="001C18AF"/>
    <w:rsid w:val="001E2027"/>
    <w:rsid w:val="001E606C"/>
    <w:rsid w:val="001E6869"/>
    <w:rsid w:val="001E765E"/>
    <w:rsid w:val="001F0641"/>
    <w:rsid w:val="001F1A19"/>
    <w:rsid w:val="001F346D"/>
    <w:rsid w:val="001F6C9C"/>
    <w:rsid w:val="00200313"/>
    <w:rsid w:val="002047CA"/>
    <w:rsid w:val="002057E5"/>
    <w:rsid w:val="00205A0B"/>
    <w:rsid w:val="00213B03"/>
    <w:rsid w:val="002167B9"/>
    <w:rsid w:val="00217A12"/>
    <w:rsid w:val="00222279"/>
    <w:rsid w:val="00223E38"/>
    <w:rsid w:val="00235D3D"/>
    <w:rsid w:val="00241E8C"/>
    <w:rsid w:val="00242880"/>
    <w:rsid w:val="00242BFB"/>
    <w:rsid w:val="00244908"/>
    <w:rsid w:val="002456AD"/>
    <w:rsid w:val="0024744A"/>
    <w:rsid w:val="00252DEC"/>
    <w:rsid w:val="00253203"/>
    <w:rsid w:val="002573EC"/>
    <w:rsid w:val="00257DE9"/>
    <w:rsid w:val="00263981"/>
    <w:rsid w:val="00265234"/>
    <w:rsid w:val="0026724C"/>
    <w:rsid w:val="0027221A"/>
    <w:rsid w:val="0027226A"/>
    <w:rsid w:val="0027509B"/>
    <w:rsid w:val="0027542F"/>
    <w:rsid w:val="0029247E"/>
    <w:rsid w:val="0029388E"/>
    <w:rsid w:val="002A156B"/>
    <w:rsid w:val="002A2A9F"/>
    <w:rsid w:val="002A3DF4"/>
    <w:rsid w:val="002A60DC"/>
    <w:rsid w:val="002B0B20"/>
    <w:rsid w:val="002B2F91"/>
    <w:rsid w:val="002B71DD"/>
    <w:rsid w:val="002C310B"/>
    <w:rsid w:val="002C62F8"/>
    <w:rsid w:val="002D374A"/>
    <w:rsid w:val="002D443F"/>
    <w:rsid w:val="002E135C"/>
    <w:rsid w:val="002E2293"/>
    <w:rsid w:val="002E5644"/>
    <w:rsid w:val="002E57E6"/>
    <w:rsid w:val="002F02B8"/>
    <w:rsid w:val="002F3759"/>
    <w:rsid w:val="002F4C5A"/>
    <w:rsid w:val="002F5FFF"/>
    <w:rsid w:val="002F74F6"/>
    <w:rsid w:val="00300DA5"/>
    <w:rsid w:val="0030183A"/>
    <w:rsid w:val="00302B2D"/>
    <w:rsid w:val="00304D01"/>
    <w:rsid w:val="00306BA8"/>
    <w:rsid w:val="00314D27"/>
    <w:rsid w:val="0032118D"/>
    <w:rsid w:val="0032269E"/>
    <w:rsid w:val="00324704"/>
    <w:rsid w:val="003256CE"/>
    <w:rsid w:val="00325877"/>
    <w:rsid w:val="0034222B"/>
    <w:rsid w:val="00343EEB"/>
    <w:rsid w:val="00350ADB"/>
    <w:rsid w:val="003721B8"/>
    <w:rsid w:val="00375DB1"/>
    <w:rsid w:val="00380EEA"/>
    <w:rsid w:val="003876C3"/>
    <w:rsid w:val="003914D9"/>
    <w:rsid w:val="00392552"/>
    <w:rsid w:val="00392820"/>
    <w:rsid w:val="003A1F0D"/>
    <w:rsid w:val="003A29FE"/>
    <w:rsid w:val="003B2A4D"/>
    <w:rsid w:val="003B58AD"/>
    <w:rsid w:val="003D1023"/>
    <w:rsid w:val="003D16CE"/>
    <w:rsid w:val="003D6C6A"/>
    <w:rsid w:val="003E1247"/>
    <w:rsid w:val="003E4F20"/>
    <w:rsid w:val="003E727C"/>
    <w:rsid w:val="003F1723"/>
    <w:rsid w:val="003F7378"/>
    <w:rsid w:val="00401399"/>
    <w:rsid w:val="00404BD1"/>
    <w:rsid w:val="00404E38"/>
    <w:rsid w:val="0040673C"/>
    <w:rsid w:val="0041045B"/>
    <w:rsid w:val="00423C3A"/>
    <w:rsid w:val="00424750"/>
    <w:rsid w:val="00426D83"/>
    <w:rsid w:val="00431ABC"/>
    <w:rsid w:val="00433EF3"/>
    <w:rsid w:val="00435319"/>
    <w:rsid w:val="00442F36"/>
    <w:rsid w:val="00444948"/>
    <w:rsid w:val="00445581"/>
    <w:rsid w:val="0045191F"/>
    <w:rsid w:val="004523A8"/>
    <w:rsid w:val="00454390"/>
    <w:rsid w:val="00485F94"/>
    <w:rsid w:val="004952F6"/>
    <w:rsid w:val="004A12E6"/>
    <w:rsid w:val="004A1A44"/>
    <w:rsid w:val="004A4702"/>
    <w:rsid w:val="004C2938"/>
    <w:rsid w:val="004C710A"/>
    <w:rsid w:val="004C7665"/>
    <w:rsid w:val="004D32A4"/>
    <w:rsid w:val="004D4B79"/>
    <w:rsid w:val="004E328E"/>
    <w:rsid w:val="004E5AFA"/>
    <w:rsid w:val="00503877"/>
    <w:rsid w:val="00503AFA"/>
    <w:rsid w:val="00506CDA"/>
    <w:rsid w:val="00515B34"/>
    <w:rsid w:val="00515F46"/>
    <w:rsid w:val="00515F83"/>
    <w:rsid w:val="00522C93"/>
    <w:rsid w:val="005304BF"/>
    <w:rsid w:val="005314C9"/>
    <w:rsid w:val="005401BD"/>
    <w:rsid w:val="00551AC4"/>
    <w:rsid w:val="0055398A"/>
    <w:rsid w:val="005642B3"/>
    <w:rsid w:val="00565CD1"/>
    <w:rsid w:val="00567C64"/>
    <w:rsid w:val="00570D7D"/>
    <w:rsid w:val="00572C23"/>
    <w:rsid w:val="00582EEE"/>
    <w:rsid w:val="00583DCC"/>
    <w:rsid w:val="005A4E5B"/>
    <w:rsid w:val="005B149D"/>
    <w:rsid w:val="005B3936"/>
    <w:rsid w:val="005B3B5A"/>
    <w:rsid w:val="005B7EC0"/>
    <w:rsid w:val="005C0D4E"/>
    <w:rsid w:val="005C433E"/>
    <w:rsid w:val="005D11D8"/>
    <w:rsid w:val="005D246E"/>
    <w:rsid w:val="005D7492"/>
    <w:rsid w:val="005E2B6D"/>
    <w:rsid w:val="005E30AE"/>
    <w:rsid w:val="005F056E"/>
    <w:rsid w:val="005F0DF3"/>
    <w:rsid w:val="005F792B"/>
    <w:rsid w:val="00605398"/>
    <w:rsid w:val="0061233F"/>
    <w:rsid w:val="0062353E"/>
    <w:rsid w:val="006237AD"/>
    <w:rsid w:val="006247F9"/>
    <w:rsid w:val="006324AD"/>
    <w:rsid w:val="00635D1B"/>
    <w:rsid w:val="00655E94"/>
    <w:rsid w:val="00662CAB"/>
    <w:rsid w:val="00680F4C"/>
    <w:rsid w:val="006900B7"/>
    <w:rsid w:val="0069399A"/>
    <w:rsid w:val="006B69EB"/>
    <w:rsid w:val="006C099F"/>
    <w:rsid w:val="006C420A"/>
    <w:rsid w:val="006D288C"/>
    <w:rsid w:val="006E03A2"/>
    <w:rsid w:val="006E3B1D"/>
    <w:rsid w:val="006E4F60"/>
    <w:rsid w:val="007042A3"/>
    <w:rsid w:val="00707C83"/>
    <w:rsid w:val="00712B46"/>
    <w:rsid w:val="00714C17"/>
    <w:rsid w:val="007175A6"/>
    <w:rsid w:val="00730811"/>
    <w:rsid w:val="00732B9C"/>
    <w:rsid w:val="00736680"/>
    <w:rsid w:val="00736E47"/>
    <w:rsid w:val="00740033"/>
    <w:rsid w:val="00740CA1"/>
    <w:rsid w:val="00741DD6"/>
    <w:rsid w:val="00752B81"/>
    <w:rsid w:val="00761B2D"/>
    <w:rsid w:val="00761FDC"/>
    <w:rsid w:val="0076671B"/>
    <w:rsid w:val="007702C0"/>
    <w:rsid w:val="00773BFA"/>
    <w:rsid w:val="00774E2B"/>
    <w:rsid w:val="00775ECF"/>
    <w:rsid w:val="00782E8E"/>
    <w:rsid w:val="0079165B"/>
    <w:rsid w:val="00791D75"/>
    <w:rsid w:val="00797106"/>
    <w:rsid w:val="007A54EC"/>
    <w:rsid w:val="007A5DB1"/>
    <w:rsid w:val="007C6FBE"/>
    <w:rsid w:val="007C73E1"/>
    <w:rsid w:val="007D067C"/>
    <w:rsid w:val="007D3DEB"/>
    <w:rsid w:val="007D650D"/>
    <w:rsid w:val="007E07EF"/>
    <w:rsid w:val="007E4045"/>
    <w:rsid w:val="007E4601"/>
    <w:rsid w:val="007F0B37"/>
    <w:rsid w:val="007F1B71"/>
    <w:rsid w:val="007F64FE"/>
    <w:rsid w:val="00802630"/>
    <w:rsid w:val="00804D4C"/>
    <w:rsid w:val="00804EB1"/>
    <w:rsid w:val="00813D10"/>
    <w:rsid w:val="00815C72"/>
    <w:rsid w:val="00822C1D"/>
    <w:rsid w:val="00826D11"/>
    <w:rsid w:val="008326F4"/>
    <w:rsid w:val="00834938"/>
    <w:rsid w:val="00841623"/>
    <w:rsid w:val="00842FBB"/>
    <w:rsid w:val="00845BA9"/>
    <w:rsid w:val="0084617C"/>
    <w:rsid w:val="00850150"/>
    <w:rsid w:val="0085118C"/>
    <w:rsid w:val="008631C8"/>
    <w:rsid w:val="008712C0"/>
    <w:rsid w:val="00872CDF"/>
    <w:rsid w:val="0087359A"/>
    <w:rsid w:val="00881FC6"/>
    <w:rsid w:val="00890A39"/>
    <w:rsid w:val="008A1080"/>
    <w:rsid w:val="008A1F66"/>
    <w:rsid w:val="008A416E"/>
    <w:rsid w:val="008B01B2"/>
    <w:rsid w:val="008B3ADA"/>
    <w:rsid w:val="008C333E"/>
    <w:rsid w:val="008C3717"/>
    <w:rsid w:val="008C4E26"/>
    <w:rsid w:val="008C676A"/>
    <w:rsid w:val="008D1D96"/>
    <w:rsid w:val="008D636A"/>
    <w:rsid w:val="008E1857"/>
    <w:rsid w:val="008E2389"/>
    <w:rsid w:val="008E33AD"/>
    <w:rsid w:val="008F043F"/>
    <w:rsid w:val="008F383B"/>
    <w:rsid w:val="008F40F7"/>
    <w:rsid w:val="008F6534"/>
    <w:rsid w:val="0090692A"/>
    <w:rsid w:val="00910EC8"/>
    <w:rsid w:val="0091411D"/>
    <w:rsid w:val="0092601D"/>
    <w:rsid w:val="00932872"/>
    <w:rsid w:val="009354CD"/>
    <w:rsid w:val="0093744A"/>
    <w:rsid w:val="00950956"/>
    <w:rsid w:val="00950DD0"/>
    <w:rsid w:val="009538E9"/>
    <w:rsid w:val="00953BA1"/>
    <w:rsid w:val="00956284"/>
    <w:rsid w:val="00970F8C"/>
    <w:rsid w:val="00972E4E"/>
    <w:rsid w:val="00981287"/>
    <w:rsid w:val="0098561E"/>
    <w:rsid w:val="00986ED8"/>
    <w:rsid w:val="00996068"/>
    <w:rsid w:val="009975FD"/>
    <w:rsid w:val="009A2B15"/>
    <w:rsid w:val="009A3FC9"/>
    <w:rsid w:val="009B57D5"/>
    <w:rsid w:val="009C11EE"/>
    <w:rsid w:val="009C5238"/>
    <w:rsid w:val="009F03C7"/>
    <w:rsid w:val="00A05686"/>
    <w:rsid w:val="00A05805"/>
    <w:rsid w:val="00A22A41"/>
    <w:rsid w:val="00A26D85"/>
    <w:rsid w:val="00A34C59"/>
    <w:rsid w:val="00A73203"/>
    <w:rsid w:val="00A7581F"/>
    <w:rsid w:val="00A75F11"/>
    <w:rsid w:val="00A837BA"/>
    <w:rsid w:val="00A84879"/>
    <w:rsid w:val="00A8749B"/>
    <w:rsid w:val="00A87C4F"/>
    <w:rsid w:val="00A95341"/>
    <w:rsid w:val="00AB4E4B"/>
    <w:rsid w:val="00AB59E6"/>
    <w:rsid w:val="00AB6298"/>
    <w:rsid w:val="00AC2578"/>
    <w:rsid w:val="00AD13DD"/>
    <w:rsid w:val="00AD6B2D"/>
    <w:rsid w:val="00AE0192"/>
    <w:rsid w:val="00AE54C9"/>
    <w:rsid w:val="00AF2A36"/>
    <w:rsid w:val="00AF3F75"/>
    <w:rsid w:val="00AF541A"/>
    <w:rsid w:val="00B00B39"/>
    <w:rsid w:val="00B0366C"/>
    <w:rsid w:val="00B12882"/>
    <w:rsid w:val="00B16D29"/>
    <w:rsid w:val="00B2085D"/>
    <w:rsid w:val="00B23580"/>
    <w:rsid w:val="00B25D90"/>
    <w:rsid w:val="00B260BB"/>
    <w:rsid w:val="00B30845"/>
    <w:rsid w:val="00B35338"/>
    <w:rsid w:val="00B357F1"/>
    <w:rsid w:val="00B3681D"/>
    <w:rsid w:val="00B42EEE"/>
    <w:rsid w:val="00B53A5D"/>
    <w:rsid w:val="00B5596C"/>
    <w:rsid w:val="00B612D4"/>
    <w:rsid w:val="00B63470"/>
    <w:rsid w:val="00B63DA8"/>
    <w:rsid w:val="00B65E23"/>
    <w:rsid w:val="00B70917"/>
    <w:rsid w:val="00B7511E"/>
    <w:rsid w:val="00B77934"/>
    <w:rsid w:val="00B915CC"/>
    <w:rsid w:val="00B92F8A"/>
    <w:rsid w:val="00B93C5A"/>
    <w:rsid w:val="00B95076"/>
    <w:rsid w:val="00B96489"/>
    <w:rsid w:val="00BA02BC"/>
    <w:rsid w:val="00BA1592"/>
    <w:rsid w:val="00BA4788"/>
    <w:rsid w:val="00BC4896"/>
    <w:rsid w:val="00BC555F"/>
    <w:rsid w:val="00BC79F4"/>
    <w:rsid w:val="00BE500B"/>
    <w:rsid w:val="00BE764B"/>
    <w:rsid w:val="00BE77DC"/>
    <w:rsid w:val="00BF76EF"/>
    <w:rsid w:val="00C05251"/>
    <w:rsid w:val="00C061E6"/>
    <w:rsid w:val="00C10714"/>
    <w:rsid w:val="00C11037"/>
    <w:rsid w:val="00C15E0C"/>
    <w:rsid w:val="00C227A4"/>
    <w:rsid w:val="00C36DF9"/>
    <w:rsid w:val="00C42F0F"/>
    <w:rsid w:val="00C46E16"/>
    <w:rsid w:val="00C479EC"/>
    <w:rsid w:val="00C5127B"/>
    <w:rsid w:val="00C55B70"/>
    <w:rsid w:val="00C64199"/>
    <w:rsid w:val="00C707D1"/>
    <w:rsid w:val="00C70B30"/>
    <w:rsid w:val="00C72FAF"/>
    <w:rsid w:val="00C90B85"/>
    <w:rsid w:val="00C93066"/>
    <w:rsid w:val="00CA060B"/>
    <w:rsid w:val="00CA0CF6"/>
    <w:rsid w:val="00CA31E2"/>
    <w:rsid w:val="00CA5CDC"/>
    <w:rsid w:val="00CB322D"/>
    <w:rsid w:val="00CC0030"/>
    <w:rsid w:val="00CD0292"/>
    <w:rsid w:val="00CD7DDE"/>
    <w:rsid w:val="00D01F76"/>
    <w:rsid w:val="00D02DE1"/>
    <w:rsid w:val="00D05FFC"/>
    <w:rsid w:val="00D16437"/>
    <w:rsid w:val="00D27CBA"/>
    <w:rsid w:val="00D34C3A"/>
    <w:rsid w:val="00D3618D"/>
    <w:rsid w:val="00D37567"/>
    <w:rsid w:val="00D405CD"/>
    <w:rsid w:val="00D41C96"/>
    <w:rsid w:val="00D41ED3"/>
    <w:rsid w:val="00D50F3F"/>
    <w:rsid w:val="00D52AEE"/>
    <w:rsid w:val="00D639E8"/>
    <w:rsid w:val="00D63E03"/>
    <w:rsid w:val="00D643A6"/>
    <w:rsid w:val="00D75D55"/>
    <w:rsid w:val="00D8602E"/>
    <w:rsid w:val="00D92120"/>
    <w:rsid w:val="00DA01C7"/>
    <w:rsid w:val="00DA38D1"/>
    <w:rsid w:val="00DB2EF4"/>
    <w:rsid w:val="00DC173B"/>
    <w:rsid w:val="00DC1F1A"/>
    <w:rsid w:val="00DC346E"/>
    <w:rsid w:val="00DE0DFF"/>
    <w:rsid w:val="00DE1C1E"/>
    <w:rsid w:val="00DE3394"/>
    <w:rsid w:val="00DF5613"/>
    <w:rsid w:val="00E021E1"/>
    <w:rsid w:val="00E038D4"/>
    <w:rsid w:val="00E05937"/>
    <w:rsid w:val="00E05E88"/>
    <w:rsid w:val="00E06182"/>
    <w:rsid w:val="00E14C74"/>
    <w:rsid w:val="00E15A6A"/>
    <w:rsid w:val="00E17149"/>
    <w:rsid w:val="00E175A1"/>
    <w:rsid w:val="00E20452"/>
    <w:rsid w:val="00E2198D"/>
    <w:rsid w:val="00E250A6"/>
    <w:rsid w:val="00E33524"/>
    <w:rsid w:val="00E41E84"/>
    <w:rsid w:val="00E52C7E"/>
    <w:rsid w:val="00E5363B"/>
    <w:rsid w:val="00E55FEA"/>
    <w:rsid w:val="00E56275"/>
    <w:rsid w:val="00E6090B"/>
    <w:rsid w:val="00E60B9D"/>
    <w:rsid w:val="00E61422"/>
    <w:rsid w:val="00E75EE0"/>
    <w:rsid w:val="00E77D00"/>
    <w:rsid w:val="00E82A61"/>
    <w:rsid w:val="00E91743"/>
    <w:rsid w:val="00E94341"/>
    <w:rsid w:val="00E943CA"/>
    <w:rsid w:val="00EA616F"/>
    <w:rsid w:val="00EA730E"/>
    <w:rsid w:val="00EB1752"/>
    <w:rsid w:val="00EC05CA"/>
    <w:rsid w:val="00EC067A"/>
    <w:rsid w:val="00ED178A"/>
    <w:rsid w:val="00ED2605"/>
    <w:rsid w:val="00ED3B06"/>
    <w:rsid w:val="00ED59A3"/>
    <w:rsid w:val="00ED733B"/>
    <w:rsid w:val="00EE70EE"/>
    <w:rsid w:val="00EE7227"/>
    <w:rsid w:val="00EF3486"/>
    <w:rsid w:val="00EF42EA"/>
    <w:rsid w:val="00EF5C1C"/>
    <w:rsid w:val="00F01C60"/>
    <w:rsid w:val="00F0514C"/>
    <w:rsid w:val="00F227B7"/>
    <w:rsid w:val="00F24600"/>
    <w:rsid w:val="00F247E1"/>
    <w:rsid w:val="00F26AF8"/>
    <w:rsid w:val="00F333D1"/>
    <w:rsid w:val="00F37817"/>
    <w:rsid w:val="00F41F48"/>
    <w:rsid w:val="00F772E6"/>
    <w:rsid w:val="00F84AFB"/>
    <w:rsid w:val="00F869D2"/>
    <w:rsid w:val="00F8793A"/>
    <w:rsid w:val="00F91EE7"/>
    <w:rsid w:val="00F97786"/>
    <w:rsid w:val="00FA037A"/>
    <w:rsid w:val="00FA21B1"/>
    <w:rsid w:val="00FA7C59"/>
    <w:rsid w:val="00FB4126"/>
    <w:rsid w:val="00FB4DF8"/>
    <w:rsid w:val="00FB7324"/>
    <w:rsid w:val="00FC3893"/>
    <w:rsid w:val="00FC4F22"/>
    <w:rsid w:val="00FC734F"/>
    <w:rsid w:val="00FC73BE"/>
    <w:rsid w:val="00FE129F"/>
    <w:rsid w:val="00FF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D4"/>
    <w:pPr>
      <w:spacing w:after="160" w:line="259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338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27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5319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338"/>
    <w:rPr>
      <w:rFonts w:ascii="Calibri Light" w:hAnsi="Calibri Light" w:cs="Calibri Light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221A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5319"/>
    <w:rPr>
      <w:rFonts w:ascii="Calibri Light" w:hAnsi="Calibri Light" w:cs="Calibri Light"/>
      <w:i/>
      <w:iCs/>
      <w:color w:val="2F5496"/>
    </w:rPr>
  </w:style>
  <w:style w:type="table" w:styleId="TableGrid">
    <w:name w:val="Table Grid"/>
    <w:basedOn w:val="TableNormal"/>
    <w:uiPriority w:val="99"/>
    <w:rsid w:val="000B7F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B7F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rsid w:val="00D50F3F"/>
    <w:rPr>
      <w:color w:val="auto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rsid w:val="00D50F3F"/>
    <w:rPr>
      <w:color w:val="808080"/>
      <w:shd w:val="clear" w:color="auto" w:fill="auto"/>
    </w:rPr>
  </w:style>
  <w:style w:type="character" w:customStyle="1" w:styleId="apple-converted-space">
    <w:name w:val="apple-converted-space"/>
    <w:basedOn w:val="DefaultParagraphFont"/>
    <w:uiPriority w:val="99"/>
    <w:rsid w:val="00191EBE"/>
  </w:style>
  <w:style w:type="character" w:styleId="Emphasis">
    <w:name w:val="Emphasis"/>
    <w:basedOn w:val="DefaultParagraphFont"/>
    <w:uiPriority w:val="99"/>
    <w:qFormat/>
    <w:rsid w:val="00881F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7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2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C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00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0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0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0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n.wikipedia.org/wiki/PricewaterhouseCoop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ummastic.gr/el/company/mediter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2534</Words>
  <Characters>13687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Επιστημονικό Συνέδριο για την Ανάπτυξη της Χίου</dc:title>
  <dc:subject/>
  <dc:creator>Christofakis Emmanouil</dc:creator>
  <cp:keywords/>
  <dc:description/>
  <cp:lastModifiedBy>data</cp:lastModifiedBy>
  <cp:revision>2</cp:revision>
  <dcterms:created xsi:type="dcterms:W3CDTF">2018-09-24T05:49:00Z</dcterms:created>
  <dcterms:modified xsi:type="dcterms:W3CDTF">2018-09-24T05:49:00Z</dcterms:modified>
</cp:coreProperties>
</file>